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BC8" w:rsidRPr="00094FCD" w:rsidRDefault="00802AF7" w:rsidP="00802AF7">
      <w:pPr>
        <w:pStyle w:val="ListParagraph"/>
        <w:spacing w:after="0" w:line="240" w:lineRule="auto"/>
        <w:ind w:left="90"/>
        <w:jc w:val="center"/>
        <w:rPr>
          <w:rFonts w:ascii="Arial" w:hAnsi="Arial" w:cs="Arial"/>
          <w:b/>
          <w:color w:val="E36C0A" w:themeColor="accent6" w:themeShade="BF"/>
          <w:sz w:val="32"/>
          <w:szCs w:val="24"/>
        </w:rPr>
      </w:pPr>
      <w:r w:rsidRPr="00094FCD">
        <w:rPr>
          <w:rFonts w:ascii="Arial" w:hAnsi="Arial" w:cs="Arial"/>
          <w:b/>
          <w:color w:val="E36C0A" w:themeColor="accent6" w:themeShade="BF"/>
          <w:sz w:val="32"/>
          <w:szCs w:val="24"/>
        </w:rPr>
        <w:t>BAB I</w:t>
      </w:r>
    </w:p>
    <w:p w:rsidR="00802AF7" w:rsidRPr="00094FCD" w:rsidRDefault="00A307CE" w:rsidP="00370859">
      <w:pPr>
        <w:pStyle w:val="ListParagraph"/>
        <w:spacing w:before="120" w:after="0" w:line="240" w:lineRule="auto"/>
        <w:ind w:left="86"/>
        <w:contextualSpacing w:val="0"/>
        <w:jc w:val="center"/>
        <w:rPr>
          <w:rFonts w:ascii="Arial" w:hAnsi="Arial" w:cs="Arial"/>
          <w:b/>
          <w:color w:val="E36C0A" w:themeColor="accent6" w:themeShade="BF"/>
          <w:sz w:val="32"/>
          <w:szCs w:val="24"/>
        </w:rPr>
      </w:pPr>
      <w:r w:rsidRPr="00094FCD">
        <w:rPr>
          <w:rFonts w:ascii="Arial" w:hAnsi="Arial" w:cs="Arial"/>
          <w:b/>
          <w:color w:val="E36C0A" w:themeColor="accent6" w:themeShade="BF"/>
          <w:sz w:val="32"/>
          <w:szCs w:val="24"/>
        </w:rPr>
        <w:t>PEN</w:t>
      </w:r>
      <w:r w:rsidR="00802AF7" w:rsidRPr="00094FCD">
        <w:rPr>
          <w:rFonts w:ascii="Arial" w:hAnsi="Arial" w:cs="Arial"/>
          <w:b/>
          <w:color w:val="E36C0A" w:themeColor="accent6" w:themeShade="BF"/>
          <w:sz w:val="32"/>
          <w:szCs w:val="24"/>
        </w:rPr>
        <w:t>DAHULUAN</w:t>
      </w:r>
    </w:p>
    <w:p w:rsidR="000E7C9D" w:rsidRPr="00094FCD" w:rsidRDefault="000E7C9D" w:rsidP="00802AF7">
      <w:pPr>
        <w:pStyle w:val="ListParagraph"/>
        <w:spacing w:after="0" w:line="240" w:lineRule="auto"/>
        <w:ind w:left="90"/>
        <w:jc w:val="center"/>
        <w:rPr>
          <w:rFonts w:ascii="Arial" w:hAnsi="Arial" w:cs="Arial"/>
          <w:b/>
          <w:color w:val="00B050"/>
          <w:sz w:val="32"/>
          <w:szCs w:val="24"/>
        </w:rPr>
      </w:pPr>
    </w:p>
    <w:p w:rsidR="000E7C9D" w:rsidRPr="00094FCD" w:rsidRDefault="000E7C9D" w:rsidP="00802AF7">
      <w:pPr>
        <w:pStyle w:val="ListParagraph"/>
        <w:spacing w:after="0" w:line="240" w:lineRule="auto"/>
        <w:ind w:left="90"/>
        <w:jc w:val="center"/>
        <w:rPr>
          <w:rFonts w:ascii="Arial" w:hAnsi="Arial" w:cs="Arial"/>
          <w:b/>
          <w:color w:val="00B050"/>
          <w:sz w:val="32"/>
          <w:szCs w:val="24"/>
        </w:rPr>
      </w:pPr>
    </w:p>
    <w:p w:rsidR="00702BC8" w:rsidRPr="00094FCD" w:rsidRDefault="00702BC8" w:rsidP="00FC78C5">
      <w:pPr>
        <w:spacing w:after="0" w:line="360" w:lineRule="auto"/>
        <w:rPr>
          <w:rFonts w:ascii="Arial" w:hAnsi="Arial" w:cs="Arial"/>
          <w:sz w:val="24"/>
          <w:szCs w:val="24"/>
        </w:rPr>
      </w:pPr>
    </w:p>
    <w:p w:rsidR="001258E7" w:rsidRPr="00094FCD" w:rsidRDefault="001258E7" w:rsidP="00FD4C67">
      <w:pPr>
        <w:pStyle w:val="ListParagraph"/>
        <w:numPr>
          <w:ilvl w:val="0"/>
          <w:numId w:val="1"/>
        </w:numPr>
        <w:spacing w:after="0" w:line="360" w:lineRule="auto"/>
        <w:ind w:left="567" w:hanging="567"/>
        <w:rPr>
          <w:rFonts w:ascii="Arial" w:hAnsi="Arial" w:cs="Arial"/>
          <w:b/>
          <w:sz w:val="24"/>
          <w:szCs w:val="24"/>
        </w:rPr>
      </w:pPr>
      <w:r w:rsidRPr="00094FCD">
        <w:rPr>
          <w:rFonts w:ascii="Arial" w:hAnsi="Arial" w:cs="Arial"/>
          <w:b/>
          <w:sz w:val="24"/>
          <w:szCs w:val="24"/>
        </w:rPr>
        <w:t xml:space="preserve">Gambaran Umum </w:t>
      </w:r>
      <w:r w:rsidR="003D0226" w:rsidRPr="00094FCD">
        <w:rPr>
          <w:rFonts w:ascii="Arial" w:hAnsi="Arial" w:cs="Arial"/>
          <w:b/>
          <w:sz w:val="24"/>
          <w:szCs w:val="24"/>
        </w:rPr>
        <w:t xml:space="preserve">Dinas Sosial, Kependudukan dan Catatan Sipil </w:t>
      </w:r>
      <w:r w:rsidR="007F62B2" w:rsidRPr="00094FCD">
        <w:rPr>
          <w:rFonts w:ascii="Arial" w:hAnsi="Arial" w:cs="Arial"/>
          <w:b/>
          <w:sz w:val="24"/>
          <w:szCs w:val="24"/>
          <w:lang w:val="id-ID"/>
        </w:rPr>
        <w:t xml:space="preserve"> </w:t>
      </w:r>
      <w:r w:rsidRPr="00094FCD">
        <w:rPr>
          <w:rFonts w:ascii="Arial" w:hAnsi="Arial" w:cs="Arial"/>
          <w:b/>
          <w:sz w:val="24"/>
          <w:szCs w:val="24"/>
        </w:rPr>
        <w:t>Provinsi Papua</w:t>
      </w:r>
    </w:p>
    <w:p w:rsidR="00F25BCC" w:rsidRPr="00094FCD" w:rsidRDefault="003D0226" w:rsidP="00FD4C67">
      <w:pPr>
        <w:spacing w:after="0" w:line="360" w:lineRule="auto"/>
        <w:ind w:left="567" w:firstLine="693"/>
        <w:jc w:val="both"/>
        <w:rPr>
          <w:rFonts w:ascii="Arial" w:hAnsi="Arial" w:cs="Arial"/>
          <w:sz w:val="24"/>
          <w:szCs w:val="24"/>
        </w:rPr>
      </w:pPr>
      <w:r w:rsidRPr="00094FCD">
        <w:rPr>
          <w:rFonts w:ascii="Arial" w:hAnsi="Arial" w:cs="Arial"/>
          <w:sz w:val="24"/>
          <w:szCs w:val="24"/>
        </w:rPr>
        <w:t xml:space="preserve">Dinas Sosial, Kependudukan dan Catatan Sipil </w:t>
      </w:r>
      <w:r w:rsidR="007F62B2" w:rsidRPr="00094FCD">
        <w:rPr>
          <w:rFonts w:ascii="Arial" w:hAnsi="Arial" w:cs="Arial"/>
          <w:sz w:val="24"/>
          <w:szCs w:val="24"/>
          <w:lang w:val="id-ID"/>
        </w:rPr>
        <w:t xml:space="preserve"> </w:t>
      </w:r>
      <w:r w:rsidR="001258E7" w:rsidRPr="00094FCD">
        <w:rPr>
          <w:rFonts w:ascii="Arial" w:hAnsi="Arial" w:cs="Arial"/>
          <w:sz w:val="24"/>
          <w:szCs w:val="24"/>
        </w:rPr>
        <w:t xml:space="preserve">Provinsi Papua </w:t>
      </w:r>
      <w:r w:rsidR="00BE29AE" w:rsidRPr="00094FCD">
        <w:rPr>
          <w:rFonts w:ascii="Arial" w:hAnsi="Arial" w:cs="Arial"/>
          <w:sz w:val="24"/>
          <w:szCs w:val="24"/>
        </w:rPr>
        <w:t xml:space="preserve">dibentuk berdasarkan Peraturan Daerah </w:t>
      </w:r>
      <w:r w:rsidR="000448FE" w:rsidRPr="00094FCD">
        <w:rPr>
          <w:rFonts w:ascii="Arial" w:hAnsi="Arial" w:cs="Arial"/>
          <w:sz w:val="24"/>
          <w:szCs w:val="24"/>
        </w:rPr>
        <w:t>Nomor 12 Tahun 201</w:t>
      </w:r>
      <w:r w:rsidR="00A034F0" w:rsidRPr="00094FCD">
        <w:rPr>
          <w:rFonts w:ascii="Arial" w:hAnsi="Arial" w:cs="Arial"/>
          <w:sz w:val="24"/>
          <w:szCs w:val="24"/>
        </w:rPr>
        <w:t xml:space="preserve">3 </w:t>
      </w:r>
      <w:r w:rsidR="00BE29AE" w:rsidRPr="00094FCD">
        <w:rPr>
          <w:rFonts w:ascii="Arial" w:hAnsi="Arial" w:cs="Arial"/>
          <w:sz w:val="24"/>
          <w:szCs w:val="24"/>
        </w:rPr>
        <w:t>tentang</w:t>
      </w:r>
      <w:r w:rsidR="00A034F0" w:rsidRPr="00094FCD">
        <w:rPr>
          <w:rFonts w:ascii="Arial" w:hAnsi="Arial" w:cs="Arial"/>
          <w:sz w:val="24"/>
          <w:szCs w:val="24"/>
        </w:rPr>
        <w:t xml:space="preserve"> Organisasi dan Tata Kerja Dinas</w:t>
      </w:r>
      <w:r w:rsidR="007F62B2" w:rsidRPr="00094FCD">
        <w:rPr>
          <w:rFonts w:ascii="Arial" w:hAnsi="Arial" w:cs="Arial"/>
          <w:sz w:val="24"/>
          <w:szCs w:val="24"/>
          <w:lang w:val="id-ID"/>
        </w:rPr>
        <w:t xml:space="preserve"> </w:t>
      </w:r>
      <w:r w:rsidR="00A034F0" w:rsidRPr="00094FCD">
        <w:rPr>
          <w:rFonts w:ascii="Arial" w:hAnsi="Arial" w:cs="Arial"/>
          <w:sz w:val="24"/>
          <w:szCs w:val="24"/>
        </w:rPr>
        <w:t>-</w:t>
      </w:r>
      <w:r w:rsidR="007F62B2" w:rsidRPr="00094FCD">
        <w:rPr>
          <w:rFonts w:ascii="Arial" w:hAnsi="Arial" w:cs="Arial"/>
          <w:sz w:val="24"/>
          <w:szCs w:val="24"/>
          <w:lang w:val="id-ID"/>
        </w:rPr>
        <w:t xml:space="preserve"> </w:t>
      </w:r>
      <w:r w:rsidR="00A034F0" w:rsidRPr="00094FCD">
        <w:rPr>
          <w:rFonts w:ascii="Arial" w:hAnsi="Arial" w:cs="Arial"/>
          <w:sz w:val="24"/>
          <w:szCs w:val="24"/>
        </w:rPr>
        <w:t>Dinas Daerah Provinsi Papua.</w:t>
      </w:r>
      <w:r w:rsidR="006572F8" w:rsidRPr="00094FCD">
        <w:rPr>
          <w:rFonts w:ascii="Arial" w:hAnsi="Arial" w:cs="Arial"/>
          <w:sz w:val="24"/>
          <w:szCs w:val="24"/>
        </w:rPr>
        <w:tab/>
      </w:r>
    </w:p>
    <w:p w:rsidR="0071704E" w:rsidRPr="00094FCD" w:rsidRDefault="00077FEA" w:rsidP="00FD4C67">
      <w:pPr>
        <w:pStyle w:val="ListParagraph"/>
        <w:numPr>
          <w:ilvl w:val="0"/>
          <w:numId w:val="4"/>
        </w:numPr>
        <w:spacing w:before="120" w:after="0" w:line="360" w:lineRule="auto"/>
        <w:ind w:left="993" w:hanging="426"/>
        <w:jc w:val="both"/>
        <w:rPr>
          <w:rFonts w:ascii="Arial" w:hAnsi="Arial" w:cs="Arial"/>
          <w:b/>
          <w:sz w:val="24"/>
          <w:szCs w:val="24"/>
        </w:rPr>
      </w:pPr>
      <w:r w:rsidRPr="00094FCD">
        <w:rPr>
          <w:rFonts w:ascii="Arial" w:hAnsi="Arial" w:cs="Arial"/>
          <w:b/>
          <w:sz w:val="24"/>
          <w:szCs w:val="24"/>
        </w:rPr>
        <w:t>Kewe</w:t>
      </w:r>
      <w:r w:rsidR="0071704E" w:rsidRPr="00094FCD">
        <w:rPr>
          <w:rFonts w:ascii="Arial" w:hAnsi="Arial" w:cs="Arial"/>
          <w:b/>
          <w:sz w:val="24"/>
          <w:szCs w:val="24"/>
        </w:rPr>
        <w:t>nangan</w:t>
      </w:r>
    </w:p>
    <w:p w:rsidR="007F0213" w:rsidRPr="00094FCD" w:rsidRDefault="003D0226" w:rsidP="00FD4C67">
      <w:pPr>
        <w:pStyle w:val="ListParagraph"/>
        <w:spacing w:after="0" w:line="360" w:lineRule="auto"/>
        <w:ind w:left="993"/>
        <w:jc w:val="both"/>
        <w:rPr>
          <w:rFonts w:ascii="Arial" w:hAnsi="Arial" w:cs="Arial"/>
          <w:color w:val="002060"/>
          <w:sz w:val="24"/>
          <w:szCs w:val="24"/>
        </w:rPr>
      </w:pPr>
      <w:r w:rsidRPr="00094FCD">
        <w:rPr>
          <w:rFonts w:ascii="Arial" w:hAnsi="Arial" w:cs="Arial"/>
          <w:sz w:val="24"/>
          <w:szCs w:val="24"/>
        </w:rPr>
        <w:t xml:space="preserve">Dinas Sosial, Kependudukan dan Catatan </w:t>
      </w:r>
      <w:proofErr w:type="gramStart"/>
      <w:r w:rsidRPr="00094FCD">
        <w:rPr>
          <w:rFonts w:ascii="Arial" w:hAnsi="Arial" w:cs="Arial"/>
          <w:sz w:val="24"/>
          <w:szCs w:val="24"/>
        </w:rPr>
        <w:t xml:space="preserve">Sipil </w:t>
      </w:r>
      <w:r w:rsidR="00F8151F" w:rsidRPr="00094FCD">
        <w:rPr>
          <w:rFonts w:ascii="Arial" w:hAnsi="Arial" w:cs="Arial"/>
          <w:sz w:val="24"/>
          <w:szCs w:val="24"/>
          <w:lang w:val="id-ID"/>
        </w:rPr>
        <w:t xml:space="preserve"> </w:t>
      </w:r>
      <w:r w:rsidR="0071704E" w:rsidRPr="00094FCD">
        <w:rPr>
          <w:rFonts w:ascii="Arial" w:hAnsi="Arial" w:cs="Arial"/>
          <w:sz w:val="24"/>
          <w:szCs w:val="24"/>
        </w:rPr>
        <w:t>Provinsi</w:t>
      </w:r>
      <w:proofErr w:type="gramEnd"/>
      <w:r w:rsidR="0071704E" w:rsidRPr="00094FCD">
        <w:rPr>
          <w:rFonts w:ascii="Arial" w:hAnsi="Arial" w:cs="Arial"/>
          <w:sz w:val="24"/>
          <w:szCs w:val="24"/>
        </w:rPr>
        <w:t xml:space="preserve"> Papua </w:t>
      </w:r>
      <w:r w:rsidR="00F25BCC" w:rsidRPr="00094FCD">
        <w:rPr>
          <w:rFonts w:ascii="Arial" w:hAnsi="Arial" w:cs="Arial"/>
          <w:sz w:val="24"/>
          <w:szCs w:val="24"/>
        </w:rPr>
        <w:t xml:space="preserve">dipimpin oleh seorang Kepala Dinas </w:t>
      </w:r>
      <w:r w:rsidRPr="00094FCD">
        <w:rPr>
          <w:rFonts w:ascii="Arial" w:hAnsi="Arial" w:cs="Arial"/>
          <w:sz w:val="24"/>
          <w:szCs w:val="24"/>
          <w:lang w:val="id-ID"/>
        </w:rPr>
        <w:t>yang</w:t>
      </w:r>
      <w:r w:rsidR="00F25BCC" w:rsidRPr="00094FCD">
        <w:rPr>
          <w:rFonts w:ascii="Arial" w:hAnsi="Arial" w:cs="Arial"/>
          <w:sz w:val="24"/>
          <w:szCs w:val="24"/>
        </w:rPr>
        <w:t xml:space="preserve"> bertanggung jawab kepada Gubernur.</w:t>
      </w:r>
    </w:p>
    <w:p w:rsidR="00F25BCC" w:rsidRPr="00094FCD" w:rsidRDefault="00F25BCC" w:rsidP="007F0213">
      <w:pPr>
        <w:pStyle w:val="ListParagraph"/>
        <w:spacing w:after="0" w:line="360" w:lineRule="auto"/>
        <w:ind w:left="1080" w:firstLine="2250"/>
        <w:jc w:val="both"/>
        <w:rPr>
          <w:rFonts w:ascii="Arial" w:hAnsi="Arial" w:cs="Arial"/>
          <w:sz w:val="24"/>
          <w:szCs w:val="24"/>
        </w:rPr>
      </w:pPr>
    </w:p>
    <w:p w:rsidR="0071704E" w:rsidRPr="00094FCD" w:rsidRDefault="0071704E" w:rsidP="00FD4C67">
      <w:pPr>
        <w:pStyle w:val="ListParagraph"/>
        <w:numPr>
          <w:ilvl w:val="0"/>
          <w:numId w:val="4"/>
        </w:numPr>
        <w:spacing w:after="0" w:line="360" w:lineRule="auto"/>
        <w:ind w:left="993" w:hanging="426"/>
        <w:jc w:val="both"/>
        <w:rPr>
          <w:rFonts w:ascii="Arial" w:hAnsi="Arial" w:cs="Arial"/>
          <w:b/>
          <w:sz w:val="24"/>
          <w:szCs w:val="24"/>
        </w:rPr>
      </w:pPr>
      <w:r w:rsidRPr="00094FCD">
        <w:rPr>
          <w:rFonts w:ascii="Arial" w:hAnsi="Arial" w:cs="Arial"/>
          <w:b/>
          <w:sz w:val="24"/>
          <w:szCs w:val="24"/>
        </w:rPr>
        <w:t>Struktur Organisasi</w:t>
      </w:r>
    </w:p>
    <w:p w:rsidR="0071704E" w:rsidRPr="00094FCD" w:rsidRDefault="00BE29AE" w:rsidP="00FD4C67">
      <w:pPr>
        <w:pStyle w:val="ListParagraph"/>
        <w:spacing w:after="0" w:line="360" w:lineRule="auto"/>
        <w:ind w:left="993"/>
        <w:jc w:val="both"/>
        <w:rPr>
          <w:rFonts w:ascii="Arial" w:hAnsi="Arial" w:cs="Arial"/>
          <w:sz w:val="24"/>
          <w:szCs w:val="24"/>
        </w:rPr>
      </w:pPr>
      <w:r w:rsidRPr="00094FCD">
        <w:rPr>
          <w:rFonts w:ascii="Arial" w:hAnsi="Arial" w:cs="Arial"/>
          <w:sz w:val="24"/>
          <w:szCs w:val="24"/>
        </w:rPr>
        <w:t xml:space="preserve">Susunan organisasi dan tata kerja perangkat daerah pada </w:t>
      </w:r>
      <w:r w:rsidR="003D0226" w:rsidRPr="00094FCD">
        <w:rPr>
          <w:rFonts w:ascii="Arial" w:hAnsi="Arial" w:cs="Arial"/>
          <w:sz w:val="24"/>
          <w:szCs w:val="24"/>
        </w:rPr>
        <w:t xml:space="preserve">Dinas Sosial, Kependudukan dan Catatan </w:t>
      </w:r>
      <w:proofErr w:type="gramStart"/>
      <w:r w:rsidR="003D0226" w:rsidRPr="00094FCD">
        <w:rPr>
          <w:rFonts w:ascii="Arial" w:hAnsi="Arial" w:cs="Arial"/>
          <w:sz w:val="24"/>
          <w:szCs w:val="24"/>
        </w:rPr>
        <w:t xml:space="preserve">Sipil </w:t>
      </w:r>
      <w:r w:rsidR="003D0226" w:rsidRPr="00094FCD">
        <w:rPr>
          <w:rFonts w:ascii="Arial" w:hAnsi="Arial" w:cs="Arial"/>
          <w:sz w:val="24"/>
          <w:szCs w:val="24"/>
          <w:lang w:val="id-ID"/>
        </w:rPr>
        <w:t xml:space="preserve"> </w:t>
      </w:r>
      <w:r w:rsidRPr="00094FCD">
        <w:rPr>
          <w:rFonts w:ascii="Arial" w:hAnsi="Arial" w:cs="Arial"/>
          <w:sz w:val="24"/>
          <w:szCs w:val="24"/>
        </w:rPr>
        <w:t>Provinsi</w:t>
      </w:r>
      <w:proofErr w:type="gramEnd"/>
      <w:r w:rsidRPr="00094FCD">
        <w:rPr>
          <w:rFonts w:ascii="Arial" w:hAnsi="Arial" w:cs="Arial"/>
          <w:sz w:val="24"/>
          <w:szCs w:val="24"/>
        </w:rPr>
        <w:t xml:space="preserve"> Papua terdiri dari :</w:t>
      </w:r>
    </w:p>
    <w:p w:rsidR="00BE29AE" w:rsidRPr="00094FCD" w:rsidRDefault="00BE29AE" w:rsidP="00FD4C67">
      <w:pPr>
        <w:pStyle w:val="ListParagraph"/>
        <w:numPr>
          <w:ilvl w:val="0"/>
          <w:numId w:val="28"/>
        </w:numPr>
        <w:spacing w:after="0" w:line="360" w:lineRule="auto"/>
        <w:ind w:left="1418" w:hanging="425"/>
        <w:jc w:val="both"/>
        <w:rPr>
          <w:rFonts w:ascii="Arial" w:hAnsi="Arial" w:cs="Arial"/>
          <w:sz w:val="24"/>
          <w:szCs w:val="24"/>
        </w:rPr>
      </w:pPr>
      <w:r w:rsidRPr="00094FCD">
        <w:rPr>
          <w:rFonts w:ascii="Arial" w:hAnsi="Arial" w:cs="Arial"/>
          <w:sz w:val="24"/>
          <w:szCs w:val="24"/>
        </w:rPr>
        <w:t xml:space="preserve">Kepala </w:t>
      </w:r>
      <w:r w:rsidR="003D0226" w:rsidRPr="00094FCD">
        <w:rPr>
          <w:rFonts w:ascii="Arial" w:hAnsi="Arial" w:cs="Arial"/>
          <w:sz w:val="24"/>
          <w:szCs w:val="24"/>
        </w:rPr>
        <w:t xml:space="preserve">Dinas Sosial, Kependudukan dan Catatan Sipil </w:t>
      </w:r>
      <w:r w:rsidRPr="00094FCD">
        <w:rPr>
          <w:rFonts w:ascii="Arial" w:hAnsi="Arial" w:cs="Arial"/>
          <w:sz w:val="24"/>
          <w:szCs w:val="24"/>
        </w:rPr>
        <w:t>Provinsi Papua</w:t>
      </w:r>
    </w:p>
    <w:p w:rsidR="00BE29AE" w:rsidRPr="00094FCD" w:rsidRDefault="00BE29AE" w:rsidP="00FD4C67">
      <w:pPr>
        <w:pStyle w:val="ListParagraph"/>
        <w:numPr>
          <w:ilvl w:val="0"/>
          <w:numId w:val="28"/>
        </w:numPr>
        <w:spacing w:before="120" w:after="0" w:line="360" w:lineRule="auto"/>
        <w:ind w:left="1418" w:hanging="425"/>
        <w:contextualSpacing w:val="0"/>
        <w:rPr>
          <w:rFonts w:ascii="Arial" w:hAnsi="Arial" w:cs="Arial"/>
          <w:sz w:val="24"/>
          <w:szCs w:val="24"/>
        </w:rPr>
      </w:pPr>
      <w:r w:rsidRPr="00094FCD">
        <w:rPr>
          <w:rFonts w:ascii="Arial" w:hAnsi="Arial" w:cs="Arial"/>
          <w:sz w:val="24"/>
          <w:szCs w:val="24"/>
        </w:rPr>
        <w:t xml:space="preserve">Sekretariat </w:t>
      </w:r>
      <w:r w:rsidR="003D0226" w:rsidRPr="00094FCD">
        <w:rPr>
          <w:rFonts w:ascii="Arial" w:hAnsi="Arial" w:cs="Arial"/>
          <w:sz w:val="24"/>
          <w:szCs w:val="24"/>
        </w:rPr>
        <w:t xml:space="preserve">Dinas Sosial, Kependudukan dan Catatan Sipil </w:t>
      </w:r>
      <w:r w:rsidR="0071704E" w:rsidRPr="00094FCD">
        <w:rPr>
          <w:rFonts w:ascii="Arial" w:hAnsi="Arial" w:cs="Arial"/>
          <w:sz w:val="24"/>
          <w:szCs w:val="24"/>
        </w:rPr>
        <w:t>Provinsi Papua, meliputi</w:t>
      </w:r>
      <w:r w:rsidRPr="00094FCD">
        <w:rPr>
          <w:rFonts w:ascii="Arial" w:hAnsi="Arial" w:cs="Arial"/>
          <w:sz w:val="24"/>
          <w:szCs w:val="24"/>
        </w:rPr>
        <w:t>:</w:t>
      </w:r>
    </w:p>
    <w:p w:rsidR="00BE29AE" w:rsidRPr="00094FCD" w:rsidRDefault="00BE29AE" w:rsidP="00FD4C67">
      <w:pPr>
        <w:pStyle w:val="ListParagraph"/>
        <w:numPr>
          <w:ilvl w:val="0"/>
          <w:numId w:val="29"/>
        </w:numPr>
        <w:spacing w:after="0" w:line="360" w:lineRule="auto"/>
        <w:ind w:left="1843" w:hanging="425"/>
        <w:rPr>
          <w:rFonts w:ascii="Arial" w:hAnsi="Arial" w:cs="Arial"/>
          <w:sz w:val="24"/>
          <w:szCs w:val="24"/>
        </w:rPr>
      </w:pPr>
      <w:r w:rsidRPr="00094FCD">
        <w:rPr>
          <w:rFonts w:ascii="Arial" w:hAnsi="Arial" w:cs="Arial"/>
          <w:sz w:val="24"/>
          <w:szCs w:val="24"/>
        </w:rPr>
        <w:t>Sub Bagian Umum &amp; Kepegawaian</w:t>
      </w:r>
    </w:p>
    <w:p w:rsidR="00BE29AE" w:rsidRPr="00094FCD" w:rsidRDefault="00BE29AE" w:rsidP="00FD4C67">
      <w:pPr>
        <w:pStyle w:val="ListParagraph"/>
        <w:numPr>
          <w:ilvl w:val="0"/>
          <w:numId w:val="29"/>
        </w:numPr>
        <w:spacing w:after="0" w:line="360" w:lineRule="auto"/>
        <w:ind w:left="1843" w:hanging="425"/>
        <w:rPr>
          <w:rFonts w:ascii="Arial" w:hAnsi="Arial" w:cs="Arial"/>
          <w:sz w:val="24"/>
          <w:szCs w:val="24"/>
        </w:rPr>
      </w:pPr>
      <w:r w:rsidRPr="00094FCD">
        <w:rPr>
          <w:rFonts w:ascii="Arial" w:hAnsi="Arial" w:cs="Arial"/>
          <w:sz w:val="24"/>
          <w:szCs w:val="24"/>
        </w:rPr>
        <w:t>Sub Bagian Keuangan dan Perlengkapan</w:t>
      </w:r>
    </w:p>
    <w:p w:rsidR="00BE29AE" w:rsidRPr="00094FCD" w:rsidRDefault="00BE29AE" w:rsidP="00FD4C67">
      <w:pPr>
        <w:pStyle w:val="ListParagraph"/>
        <w:numPr>
          <w:ilvl w:val="0"/>
          <w:numId w:val="29"/>
        </w:numPr>
        <w:spacing w:after="0" w:line="360" w:lineRule="auto"/>
        <w:ind w:left="1843" w:hanging="425"/>
        <w:rPr>
          <w:rFonts w:ascii="Arial" w:hAnsi="Arial" w:cs="Arial"/>
          <w:sz w:val="24"/>
          <w:szCs w:val="24"/>
        </w:rPr>
      </w:pPr>
      <w:r w:rsidRPr="00094FCD">
        <w:rPr>
          <w:rFonts w:ascii="Arial" w:hAnsi="Arial" w:cs="Arial"/>
          <w:sz w:val="24"/>
          <w:szCs w:val="24"/>
        </w:rPr>
        <w:t>Sub Bagian Program</w:t>
      </w:r>
    </w:p>
    <w:p w:rsidR="00BE29AE" w:rsidRPr="00094FCD" w:rsidRDefault="00BE29AE" w:rsidP="00FD4C67">
      <w:pPr>
        <w:pStyle w:val="ListParagraph"/>
        <w:numPr>
          <w:ilvl w:val="0"/>
          <w:numId w:val="28"/>
        </w:numPr>
        <w:spacing w:before="120" w:after="0" w:line="360" w:lineRule="auto"/>
        <w:ind w:left="1418" w:hanging="425"/>
        <w:contextualSpacing w:val="0"/>
        <w:rPr>
          <w:rFonts w:ascii="Arial" w:hAnsi="Arial" w:cs="Arial"/>
          <w:sz w:val="24"/>
          <w:szCs w:val="24"/>
        </w:rPr>
      </w:pPr>
      <w:r w:rsidRPr="00094FCD">
        <w:rPr>
          <w:rFonts w:ascii="Arial" w:hAnsi="Arial" w:cs="Arial"/>
          <w:sz w:val="24"/>
          <w:szCs w:val="24"/>
        </w:rPr>
        <w:t>Bidang Perlindungan dan Jaminan Sosial</w:t>
      </w:r>
      <w:r w:rsidR="00505482" w:rsidRPr="00094FCD">
        <w:rPr>
          <w:rFonts w:ascii="Arial" w:hAnsi="Arial" w:cs="Arial"/>
          <w:sz w:val="24"/>
          <w:szCs w:val="24"/>
        </w:rPr>
        <w:t>, meliputi :</w:t>
      </w:r>
    </w:p>
    <w:p w:rsidR="00505482" w:rsidRPr="00094FCD" w:rsidRDefault="00505482" w:rsidP="00FD4C67">
      <w:pPr>
        <w:pStyle w:val="ListParagraph"/>
        <w:numPr>
          <w:ilvl w:val="0"/>
          <w:numId w:val="30"/>
        </w:numPr>
        <w:spacing w:after="0" w:line="360" w:lineRule="auto"/>
        <w:ind w:left="1843" w:hanging="425"/>
        <w:rPr>
          <w:rFonts w:ascii="Arial" w:hAnsi="Arial" w:cs="Arial"/>
          <w:sz w:val="24"/>
          <w:szCs w:val="24"/>
        </w:rPr>
      </w:pPr>
      <w:r w:rsidRPr="00094FCD">
        <w:rPr>
          <w:rFonts w:ascii="Arial" w:hAnsi="Arial" w:cs="Arial"/>
          <w:sz w:val="24"/>
          <w:szCs w:val="24"/>
        </w:rPr>
        <w:t>Seksi Pengelolaan Bantuan</w:t>
      </w:r>
    </w:p>
    <w:p w:rsidR="00505482" w:rsidRPr="00094FCD" w:rsidRDefault="00505482" w:rsidP="00FD4C67">
      <w:pPr>
        <w:pStyle w:val="ListParagraph"/>
        <w:numPr>
          <w:ilvl w:val="0"/>
          <w:numId w:val="30"/>
        </w:numPr>
        <w:spacing w:after="0" w:line="360" w:lineRule="auto"/>
        <w:ind w:left="1843" w:hanging="425"/>
        <w:rPr>
          <w:rFonts w:ascii="Arial" w:hAnsi="Arial" w:cs="Arial"/>
          <w:sz w:val="24"/>
          <w:szCs w:val="24"/>
        </w:rPr>
      </w:pPr>
      <w:r w:rsidRPr="00094FCD">
        <w:rPr>
          <w:rFonts w:ascii="Arial" w:hAnsi="Arial" w:cs="Arial"/>
          <w:sz w:val="24"/>
          <w:szCs w:val="24"/>
        </w:rPr>
        <w:t>Seksi Perlindungan Sosial</w:t>
      </w:r>
    </w:p>
    <w:p w:rsidR="007F0213" w:rsidRPr="00094FCD" w:rsidRDefault="00505482" w:rsidP="00FD4C67">
      <w:pPr>
        <w:pStyle w:val="ListParagraph"/>
        <w:numPr>
          <w:ilvl w:val="0"/>
          <w:numId w:val="30"/>
        </w:numPr>
        <w:spacing w:after="0" w:line="360" w:lineRule="auto"/>
        <w:ind w:left="1843" w:hanging="425"/>
        <w:rPr>
          <w:rFonts w:ascii="Arial" w:hAnsi="Arial" w:cs="Arial"/>
          <w:sz w:val="24"/>
          <w:szCs w:val="24"/>
        </w:rPr>
      </w:pPr>
      <w:r w:rsidRPr="00094FCD">
        <w:rPr>
          <w:rFonts w:ascii="Arial" w:hAnsi="Arial" w:cs="Arial"/>
          <w:sz w:val="24"/>
          <w:szCs w:val="24"/>
        </w:rPr>
        <w:t>Seksi Jaminan Sosial</w:t>
      </w:r>
    </w:p>
    <w:p w:rsidR="00505482" w:rsidRPr="00094FCD" w:rsidRDefault="00505482" w:rsidP="00FD4C67">
      <w:pPr>
        <w:pStyle w:val="ListParagraph"/>
        <w:numPr>
          <w:ilvl w:val="0"/>
          <w:numId w:val="28"/>
        </w:numPr>
        <w:spacing w:before="120" w:after="0" w:line="360" w:lineRule="auto"/>
        <w:ind w:left="1418" w:hanging="425"/>
        <w:contextualSpacing w:val="0"/>
        <w:rPr>
          <w:rFonts w:ascii="Arial" w:hAnsi="Arial" w:cs="Arial"/>
          <w:sz w:val="24"/>
          <w:szCs w:val="24"/>
        </w:rPr>
      </w:pPr>
      <w:r w:rsidRPr="00094FCD">
        <w:rPr>
          <w:rFonts w:ascii="Arial" w:hAnsi="Arial" w:cs="Arial"/>
          <w:sz w:val="24"/>
          <w:szCs w:val="24"/>
        </w:rPr>
        <w:t>Bidang</w:t>
      </w:r>
      <w:r w:rsidR="00E0102F" w:rsidRPr="00094FCD">
        <w:rPr>
          <w:rFonts w:ascii="Arial" w:hAnsi="Arial" w:cs="Arial"/>
          <w:sz w:val="24"/>
          <w:szCs w:val="24"/>
          <w:lang w:val="id-ID"/>
        </w:rPr>
        <w:t xml:space="preserve"> Pengelolaan Informasi Adminduk</w:t>
      </w:r>
      <w:r w:rsidRPr="00094FCD">
        <w:rPr>
          <w:rFonts w:ascii="Arial" w:hAnsi="Arial" w:cs="Arial"/>
          <w:sz w:val="24"/>
          <w:szCs w:val="24"/>
        </w:rPr>
        <w:t>, meliputi :</w:t>
      </w:r>
    </w:p>
    <w:p w:rsidR="00505482" w:rsidRPr="00094FCD" w:rsidRDefault="00E0102F" w:rsidP="00FD4C67">
      <w:pPr>
        <w:pStyle w:val="ListParagraph"/>
        <w:numPr>
          <w:ilvl w:val="0"/>
          <w:numId w:val="31"/>
        </w:numPr>
        <w:spacing w:after="0" w:line="360" w:lineRule="auto"/>
        <w:ind w:left="1843" w:hanging="425"/>
        <w:rPr>
          <w:rFonts w:ascii="Arial" w:hAnsi="Arial" w:cs="Arial"/>
          <w:sz w:val="24"/>
          <w:szCs w:val="24"/>
        </w:rPr>
      </w:pPr>
      <w:r w:rsidRPr="00094FCD">
        <w:rPr>
          <w:rFonts w:ascii="Arial" w:hAnsi="Arial" w:cs="Arial"/>
          <w:sz w:val="24"/>
          <w:szCs w:val="24"/>
        </w:rPr>
        <w:t xml:space="preserve">Seksi </w:t>
      </w:r>
      <w:r w:rsidRPr="00094FCD">
        <w:rPr>
          <w:rFonts w:ascii="Arial" w:hAnsi="Arial" w:cs="Arial"/>
          <w:sz w:val="24"/>
          <w:szCs w:val="24"/>
          <w:lang w:val="id-ID"/>
        </w:rPr>
        <w:t>Pengolahan dan Penyajian Data Kependudukan</w:t>
      </w:r>
    </w:p>
    <w:p w:rsidR="00505482" w:rsidRPr="00094FCD" w:rsidRDefault="00E0102F" w:rsidP="00FD4C67">
      <w:pPr>
        <w:pStyle w:val="ListParagraph"/>
        <w:numPr>
          <w:ilvl w:val="0"/>
          <w:numId w:val="31"/>
        </w:numPr>
        <w:spacing w:after="0" w:line="360" w:lineRule="auto"/>
        <w:ind w:left="1843" w:hanging="425"/>
        <w:rPr>
          <w:rFonts w:ascii="Arial" w:hAnsi="Arial" w:cs="Arial"/>
          <w:sz w:val="24"/>
          <w:szCs w:val="24"/>
        </w:rPr>
      </w:pPr>
      <w:r w:rsidRPr="00094FCD">
        <w:rPr>
          <w:rFonts w:ascii="Arial" w:hAnsi="Arial" w:cs="Arial"/>
          <w:sz w:val="24"/>
          <w:szCs w:val="24"/>
        </w:rPr>
        <w:t xml:space="preserve">Seksi </w:t>
      </w:r>
      <w:r w:rsidRPr="00094FCD">
        <w:rPr>
          <w:rFonts w:ascii="Arial" w:hAnsi="Arial" w:cs="Arial"/>
          <w:sz w:val="24"/>
          <w:szCs w:val="24"/>
          <w:lang w:val="id-ID"/>
        </w:rPr>
        <w:t>Kerjasama dan Inovasi Pelayanan</w:t>
      </w:r>
    </w:p>
    <w:p w:rsidR="00BE29AE" w:rsidRPr="00094FCD" w:rsidRDefault="00E0102F" w:rsidP="00FD4C67">
      <w:pPr>
        <w:pStyle w:val="ListParagraph"/>
        <w:numPr>
          <w:ilvl w:val="0"/>
          <w:numId w:val="31"/>
        </w:numPr>
        <w:spacing w:after="0" w:line="360" w:lineRule="auto"/>
        <w:ind w:left="1843" w:hanging="425"/>
        <w:rPr>
          <w:rFonts w:ascii="Arial" w:hAnsi="Arial" w:cs="Arial"/>
          <w:sz w:val="24"/>
          <w:szCs w:val="24"/>
        </w:rPr>
      </w:pPr>
      <w:r w:rsidRPr="00094FCD">
        <w:rPr>
          <w:rFonts w:ascii="Arial" w:hAnsi="Arial" w:cs="Arial"/>
          <w:sz w:val="24"/>
          <w:szCs w:val="24"/>
        </w:rPr>
        <w:t>Seksi Mo</w:t>
      </w:r>
      <w:r w:rsidRPr="00094FCD">
        <w:rPr>
          <w:rFonts w:ascii="Arial" w:hAnsi="Arial" w:cs="Arial"/>
          <w:sz w:val="24"/>
          <w:szCs w:val="24"/>
          <w:lang w:val="id-ID"/>
        </w:rPr>
        <w:t>nitoring dan Evaluasi</w:t>
      </w:r>
    </w:p>
    <w:p w:rsidR="00505482" w:rsidRPr="00094FCD" w:rsidRDefault="00E0102F" w:rsidP="00FD4C67">
      <w:pPr>
        <w:pStyle w:val="ListParagraph"/>
        <w:numPr>
          <w:ilvl w:val="0"/>
          <w:numId w:val="28"/>
        </w:numPr>
        <w:spacing w:before="120" w:after="0" w:line="360" w:lineRule="auto"/>
        <w:ind w:left="1418" w:hanging="425"/>
        <w:contextualSpacing w:val="0"/>
        <w:rPr>
          <w:rFonts w:ascii="Arial" w:hAnsi="Arial" w:cs="Arial"/>
          <w:sz w:val="24"/>
          <w:szCs w:val="24"/>
        </w:rPr>
      </w:pPr>
      <w:r w:rsidRPr="00094FCD">
        <w:rPr>
          <w:rFonts w:ascii="Arial" w:hAnsi="Arial" w:cs="Arial"/>
          <w:sz w:val="24"/>
          <w:szCs w:val="24"/>
        </w:rPr>
        <w:t xml:space="preserve">Bidang </w:t>
      </w:r>
      <w:r w:rsidRPr="00094FCD">
        <w:rPr>
          <w:rFonts w:ascii="Arial" w:hAnsi="Arial" w:cs="Arial"/>
          <w:sz w:val="24"/>
          <w:szCs w:val="24"/>
          <w:lang w:val="id-ID"/>
        </w:rPr>
        <w:t>Fasilitas Adminduk</w:t>
      </w:r>
      <w:r w:rsidR="00AB523A" w:rsidRPr="00094FCD">
        <w:rPr>
          <w:rFonts w:ascii="Arial" w:hAnsi="Arial" w:cs="Arial"/>
          <w:sz w:val="24"/>
          <w:szCs w:val="24"/>
        </w:rPr>
        <w:t>, meliputi :</w:t>
      </w:r>
    </w:p>
    <w:p w:rsidR="00AB523A" w:rsidRPr="00094FCD" w:rsidRDefault="00E0102F" w:rsidP="00FD4C67">
      <w:pPr>
        <w:pStyle w:val="ListParagraph"/>
        <w:numPr>
          <w:ilvl w:val="0"/>
          <w:numId w:val="32"/>
        </w:numPr>
        <w:spacing w:after="0" w:line="360" w:lineRule="auto"/>
        <w:ind w:left="1843" w:hanging="425"/>
        <w:rPr>
          <w:rFonts w:ascii="Arial" w:hAnsi="Arial" w:cs="Arial"/>
          <w:sz w:val="24"/>
          <w:szCs w:val="24"/>
        </w:rPr>
      </w:pPr>
      <w:r w:rsidRPr="00094FCD">
        <w:rPr>
          <w:rFonts w:ascii="Arial" w:hAnsi="Arial" w:cs="Arial"/>
          <w:sz w:val="24"/>
          <w:szCs w:val="24"/>
        </w:rPr>
        <w:t xml:space="preserve">Seksi </w:t>
      </w:r>
      <w:r w:rsidRPr="00094FCD">
        <w:rPr>
          <w:rFonts w:ascii="Arial" w:hAnsi="Arial" w:cs="Arial"/>
          <w:sz w:val="24"/>
          <w:szCs w:val="24"/>
          <w:lang w:val="id-ID"/>
        </w:rPr>
        <w:t>Bina Aparatur Pendaftaran Penduduk</w:t>
      </w:r>
    </w:p>
    <w:p w:rsidR="00AB523A" w:rsidRPr="00094FCD" w:rsidRDefault="00AB523A" w:rsidP="00FD4C67">
      <w:pPr>
        <w:pStyle w:val="ListParagraph"/>
        <w:numPr>
          <w:ilvl w:val="0"/>
          <w:numId w:val="32"/>
        </w:numPr>
        <w:spacing w:after="0" w:line="360" w:lineRule="auto"/>
        <w:ind w:left="1843" w:hanging="425"/>
        <w:rPr>
          <w:rFonts w:ascii="Arial" w:hAnsi="Arial" w:cs="Arial"/>
          <w:sz w:val="24"/>
          <w:szCs w:val="24"/>
        </w:rPr>
      </w:pPr>
      <w:r w:rsidRPr="00094FCD">
        <w:rPr>
          <w:rFonts w:ascii="Arial" w:hAnsi="Arial" w:cs="Arial"/>
          <w:sz w:val="24"/>
          <w:szCs w:val="24"/>
        </w:rPr>
        <w:t xml:space="preserve">Seksi </w:t>
      </w:r>
      <w:r w:rsidR="00E0102F" w:rsidRPr="00094FCD">
        <w:rPr>
          <w:rFonts w:ascii="Arial" w:hAnsi="Arial" w:cs="Arial"/>
          <w:sz w:val="24"/>
          <w:szCs w:val="24"/>
          <w:lang w:val="id-ID"/>
        </w:rPr>
        <w:t xml:space="preserve">Bina Aparatur </w:t>
      </w:r>
      <w:r w:rsidR="0092310D" w:rsidRPr="00094FCD">
        <w:rPr>
          <w:rFonts w:ascii="Arial" w:hAnsi="Arial" w:cs="Arial"/>
          <w:sz w:val="24"/>
          <w:szCs w:val="24"/>
          <w:lang w:val="id-ID"/>
        </w:rPr>
        <w:t>Pendaftaran Penduduk</w:t>
      </w:r>
    </w:p>
    <w:p w:rsidR="00AB523A" w:rsidRPr="00094FCD" w:rsidRDefault="0092310D" w:rsidP="00FD4C67">
      <w:pPr>
        <w:pStyle w:val="ListParagraph"/>
        <w:numPr>
          <w:ilvl w:val="0"/>
          <w:numId w:val="32"/>
        </w:numPr>
        <w:spacing w:after="0" w:line="360" w:lineRule="auto"/>
        <w:ind w:left="1843" w:hanging="425"/>
        <w:rPr>
          <w:rFonts w:ascii="Arial" w:hAnsi="Arial" w:cs="Arial"/>
          <w:sz w:val="24"/>
          <w:szCs w:val="24"/>
        </w:rPr>
      </w:pPr>
      <w:r w:rsidRPr="00094FCD">
        <w:rPr>
          <w:rFonts w:ascii="Arial" w:hAnsi="Arial" w:cs="Arial"/>
          <w:sz w:val="24"/>
          <w:szCs w:val="24"/>
        </w:rPr>
        <w:t xml:space="preserve">Seksi </w:t>
      </w:r>
      <w:r w:rsidRPr="00094FCD">
        <w:rPr>
          <w:rFonts w:ascii="Arial" w:hAnsi="Arial" w:cs="Arial"/>
          <w:sz w:val="24"/>
          <w:szCs w:val="24"/>
          <w:lang w:val="id-ID"/>
        </w:rPr>
        <w:t>Monitoring, Evaluasi dan Dokumentasi</w:t>
      </w:r>
    </w:p>
    <w:p w:rsidR="00132ED5" w:rsidRPr="00094FCD" w:rsidRDefault="00132ED5" w:rsidP="00132ED5">
      <w:pPr>
        <w:pStyle w:val="ListParagraph"/>
        <w:spacing w:after="0" w:line="360" w:lineRule="auto"/>
        <w:ind w:left="1620"/>
        <w:rPr>
          <w:rFonts w:ascii="Arial" w:hAnsi="Arial" w:cs="Arial"/>
          <w:sz w:val="24"/>
          <w:szCs w:val="24"/>
        </w:rPr>
      </w:pPr>
    </w:p>
    <w:p w:rsidR="00AB523A" w:rsidRPr="00094FCD" w:rsidRDefault="00AB523A" w:rsidP="00FD4C67">
      <w:pPr>
        <w:pStyle w:val="ListParagraph"/>
        <w:numPr>
          <w:ilvl w:val="0"/>
          <w:numId w:val="28"/>
        </w:numPr>
        <w:spacing w:before="120" w:after="0" w:line="360" w:lineRule="auto"/>
        <w:ind w:left="1418" w:hanging="425"/>
        <w:contextualSpacing w:val="0"/>
        <w:rPr>
          <w:rFonts w:ascii="Arial" w:hAnsi="Arial" w:cs="Arial"/>
          <w:sz w:val="24"/>
          <w:szCs w:val="24"/>
        </w:rPr>
      </w:pPr>
      <w:r w:rsidRPr="00094FCD">
        <w:rPr>
          <w:rFonts w:ascii="Arial" w:hAnsi="Arial" w:cs="Arial"/>
          <w:sz w:val="24"/>
          <w:szCs w:val="24"/>
        </w:rPr>
        <w:lastRenderedPageBreak/>
        <w:t>Unit Teknis Pelayanan Daerah (UPTD)</w:t>
      </w:r>
    </w:p>
    <w:p w:rsidR="00AB523A" w:rsidRPr="00094FCD" w:rsidRDefault="00AB523A" w:rsidP="00FD4C67">
      <w:pPr>
        <w:pStyle w:val="ListParagraph"/>
        <w:numPr>
          <w:ilvl w:val="0"/>
          <w:numId w:val="34"/>
        </w:numPr>
        <w:spacing w:after="0" w:line="360" w:lineRule="auto"/>
        <w:ind w:left="1843" w:hanging="425"/>
        <w:rPr>
          <w:rFonts w:ascii="Arial" w:hAnsi="Arial" w:cs="Arial"/>
          <w:sz w:val="24"/>
          <w:szCs w:val="24"/>
        </w:rPr>
      </w:pPr>
      <w:r w:rsidRPr="00094FCD">
        <w:rPr>
          <w:rFonts w:ascii="Arial" w:hAnsi="Arial" w:cs="Arial"/>
          <w:sz w:val="24"/>
          <w:szCs w:val="24"/>
        </w:rPr>
        <w:t>UPTD BIAK</w:t>
      </w:r>
    </w:p>
    <w:p w:rsidR="00AB523A" w:rsidRPr="00094FCD" w:rsidRDefault="00AB523A" w:rsidP="00FD4C67">
      <w:pPr>
        <w:pStyle w:val="ListParagraph"/>
        <w:numPr>
          <w:ilvl w:val="0"/>
          <w:numId w:val="34"/>
        </w:numPr>
        <w:spacing w:after="0" w:line="360" w:lineRule="auto"/>
        <w:ind w:left="1843" w:hanging="425"/>
        <w:rPr>
          <w:rFonts w:ascii="Arial" w:hAnsi="Arial" w:cs="Arial"/>
          <w:sz w:val="24"/>
          <w:szCs w:val="24"/>
        </w:rPr>
      </w:pPr>
      <w:r w:rsidRPr="00094FCD">
        <w:rPr>
          <w:rFonts w:ascii="Arial" w:hAnsi="Arial" w:cs="Arial"/>
          <w:sz w:val="24"/>
          <w:szCs w:val="24"/>
        </w:rPr>
        <w:t>UPTD SENTANI</w:t>
      </w:r>
    </w:p>
    <w:p w:rsidR="007F0213" w:rsidRPr="00094FCD" w:rsidRDefault="007F0213" w:rsidP="007F0213">
      <w:pPr>
        <w:pStyle w:val="ListParagraph"/>
        <w:spacing w:after="0" w:line="360" w:lineRule="auto"/>
        <w:ind w:left="1440"/>
        <w:rPr>
          <w:rFonts w:ascii="Arial" w:hAnsi="Arial" w:cs="Arial"/>
          <w:sz w:val="24"/>
          <w:szCs w:val="24"/>
        </w:rPr>
      </w:pPr>
    </w:p>
    <w:p w:rsidR="0071704E" w:rsidRPr="00094FCD" w:rsidRDefault="005251AE" w:rsidP="00FD4C67">
      <w:pPr>
        <w:pStyle w:val="ListParagraph"/>
        <w:numPr>
          <w:ilvl w:val="0"/>
          <w:numId w:val="4"/>
        </w:numPr>
        <w:spacing w:after="0" w:line="360" w:lineRule="auto"/>
        <w:ind w:left="993" w:hanging="426"/>
        <w:jc w:val="both"/>
        <w:rPr>
          <w:rFonts w:ascii="Arial" w:hAnsi="Arial" w:cs="Arial"/>
          <w:b/>
          <w:sz w:val="24"/>
          <w:szCs w:val="24"/>
        </w:rPr>
      </w:pPr>
      <w:r w:rsidRPr="00094FCD">
        <w:rPr>
          <w:rFonts w:ascii="Arial" w:hAnsi="Arial" w:cs="Arial"/>
          <w:b/>
          <w:sz w:val="24"/>
          <w:szCs w:val="24"/>
        </w:rPr>
        <w:t>Tugas</w:t>
      </w:r>
      <w:r w:rsidR="0071704E" w:rsidRPr="00094FCD">
        <w:rPr>
          <w:rFonts w:ascii="Arial" w:hAnsi="Arial" w:cs="Arial"/>
          <w:b/>
          <w:sz w:val="24"/>
          <w:szCs w:val="24"/>
        </w:rPr>
        <w:t xml:space="preserve"> Pokok dan Fungsi</w:t>
      </w:r>
    </w:p>
    <w:p w:rsidR="00E05E55" w:rsidRPr="00094FCD" w:rsidRDefault="003D0226" w:rsidP="00FD4C67">
      <w:pPr>
        <w:pStyle w:val="ListParagraph"/>
        <w:spacing w:after="0" w:line="360" w:lineRule="auto"/>
        <w:ind w:left="993"/>
        <w:jc w:val="both"/>
        <w:rPr>
          <w:rFonts w:ascii="Arial" w:hAnsi="Arial" w:cs="Arial"/>
          <w:sz w:val="24"/>
          <w:szCs w:val="24"/>
        </w:rPr>
      </w:pPr>
      <w:r w:rsidRPr="00094FCD">
        <w:rPr>
          <w:rFonts w:ascii="Arial" w:hAnsi="Arial" w:cs="Arial"/>
          <w:sz w:val="24"/>
          <w:szCs w:val="24"/>
        </w:rPr>
        <w:t xml:space="preserve">Dinas Sosial, Kependudukan dan Catatan Sipil </w:t>
      </w:r>
      <w:r w:rsidR="00983570" w:rsidRPr="00094FCD">
        <w:rPr>
          <w:rFonts w:ascii="Arial" w:hAnsi="Arial" w:cs="Arial"/>
          <w:sz w:val="24"/>
          <w:szCs w:val="24"/>
        </w:rPr>
        <w:t xml:space="preserve">Provinsi Papua mempunyai tugas </w:t>
      </w:r>
      <w:proofErr w:type="gramStart"/>
      <w:r w:rsidR="00983570" w:rsidRPr="00094FCD">
        <w:rPr>
          <w:rFonts w:ascii="Arial" w:hAnsi="Arial" w:cs="Arial"/>
          <w:sz w:val="24"/>
          <w:szCs w:val="24"/>
        </w:rPr>
        <w:t>pokok  meny</w:t>
      </w:r>
      <w:r w:rsidR="00F75EB6" w:rsidRPr="00094FCD">
        <w:rPr>
          <w:rFonts w:ascii="Arial" w:hAnsi="Arial" w:cs="Arial"/>
          <w:sz w:val="24"/>
          <w:szCs w:val="24"/>
        </w:rPr>
        <w:t>elenggarakan</w:t>
      </w:r>
      <w:proofErr w:type="gramEnd"/>
      <w:r w:rsidR="00F75EB6" w:rsidRPr="00094FCD">
        <w:rPr>
          <w:rFonts w:ascii="Arial" w:hAnsi="Arial" w:cs="Arial"/>
          <w:sz w:val="24"/>
          <w:szCs w:val="24"/>
        </w:rPr>
        <w:t xml:space="preserve"> urusan pemerintah dibidang sos</w:t>
      </w:r>
      <w:r w:rsidR="00983570" w:rsidRPr="00094FCD">
        <w:rPr>
          <w:rFonts w:ascii="Arial" w:hAnsi="Arial" w:cs="Arial"/>
          <w:sz w:val="24"/>
          <w:szCs w:val="24"/>
        </w:rPr>
        <w:t xml:space="preserve">ial dan pemukiman serta tugas-tugas lainnya yang diberikan  oleh Gubernur.  </w:t>
      </w:r>
    </w:p>
    <w:p w:rsidR="00D76574" w:rsidRPr="00094FCD" w:rsidRDefault="00983570" w:rsidP="00FD4C67">
      <w:pPr>
        <w:spacing w:before="120" w:after="0" w:line="360" w:lineRule="auto"/>
        <w:ind w:left="993"/>
        <w:jc w:val="both"/>
        <w:rPr>
          <w:rFonts w:ascii="Arial" w:hAnsi="Arial" w:cs="Arial"/>
          <w:sz w:val="24"/>
          <w:szCs w:val="24"/>
        </w:rPr>
      </w:pPr>
      <w:r w:rsidRPr="00094FCD">
        <w:rPr>
          <w:rFonts w:ascii="Arial" w:hAnsi="Arial" w:cs="Arial"/>
          <w:sz w:val="24"/>
          <w:szCs w:val="24"/>
        </w:rPr>
        <w:t xml:space="preserve">Untuk melaksanakan tugas tersebut maka </w:t>
      </w:r>
      <w:r w:rsidR="003D0226" w:rsidRPr="00094FCD">
        <w:rPr>
          <w:rFonts w:ascii="Arial" w:hAnsi="Arial" w:cs="Arial"/>
          <w:sz w:val="24"/>
          <w:szCs w:val="24"/>
        </w:rPr>
        <w:t xml:space="preserve">Dinas Sosial, Kependudukan dan Catatan Sipil </w:t>
      </w:r>
      <w:r w:rsidRPr="00094FCD">
        <w:rPr>
          <w:rFonts w:ascii="Arial" w:hAnsi="Arial" w:cs="Arial"/>
          <w:sz w:val="24"/>
          <w:szCs w:val="24"/>
        </w:rPr>
        <w:t xml:space="preserve">Provinsi Papua mempunyai </w:t>
      </w:r>
      <w:proofErr w:type="gramStart"/>
      <w:r w:rsidRPr="00094FCD">
        <w:rPr>
          <w:rFonts w:ascii="Arial" w:hAnsi="Arial" w:cs="Arial"/>
          <w:sz w:val="24"/>
          <w:szCs w:val="24"/>
        </w:rPr>
        <w:t>fungsi :</w:t>
      </w:r>
      <w:proofErr w:type="gramEnd"/>
    </w:p>
    <w:p w:rsidR="00983570" w:rsidRPr="00094FCD" w:rsidRDefault="00D76574" w:rsidP="00FD4C67">
      <w:pPr>
        <w:pStyle w:val="ListParagraph"/>
        <w:numPr>
          <w:ilvl w:val="0"/>
          <w:numId w:val="2"/>
        </w:numPr>
        <w:spacing w:after="0" w:line="360" w:lineRule="auto"/>
        <w:ind w:left="1418" w:hanging="425"/>
        <w:jc w:val="both"/>
        <w:rPr>
          <w:rFonts w:ascii="Arial" w:hAnsi="Arial" w:cs="Arial"/>
          <w:sz w:val="24"/>
          <w:szCs w:val="24"/>
        </w:rPr>
      </w:pPr>
      <w:r w:rsidRPr="00094FCD">
        <w:rPr>
          <w:rFonts w:ascii="Arial" w:hAnsi="Arial" w:cs="Arial"/>
          <w:sz w:val="24"/>
          <w:szCs w:val="24"/>
        </w:rPr>
        <w:t>Perumusan kebijakan teknis dibidang social dan p</w:t>
      </w:r>
      <w:r w:rsidR="004B62EC" w:rsidRPr="00094FCD">
        <w:rPr>
          <w:rFonts w:ascii="Arial" w:hAnsi="Arial" w:cs="Arial"/>
          <w:sz w:val="24"/>
          <w:szCs w:val="24"/>
        </w:rPr>
        <w:t>emukiman</w:t>
      </w:r>
    </w:p>
    <w:p w:rsidR="00D76574" w:rsidRPr="00094FCD" w:rsidRDefault="00D76574" w:rsidP="00FD4C67">
      <w:pPr>
        <w:pStyle w:val="ListParagraph"/>
        <w:numPr>
          <w:ilvl w:val="0"/>
          <w:numId w:val="2"/>
        </w:numPr>
        <w:spacing w:after="0" w:line="360" w:lineRule="auto"/>
        <w:ind w:left="1418" w:hanging="425"/>
        <w:jc w:val="both"/>
        <w:rPr>
          <w:rFonts w:ascii="Arial" w:hAnsi="Arial" w:cs="Arial"/>
          <w:sz w:val="24"/>
          <w:szCs w:val="24"/>
        </w:rPr>
      </w:pPr>
      <w:r w:rsidRPr="00094FCD">
        <w:rPr>
          <w:rFonts w:ascii="Arial" w:hAnsi="Arial" w:cs="Arial"/>
          <w:sz w:val="24"/>
          <w:szCs w:val="24"/>
        </w:rPr>
        <w:t xml:space="preserve">Penyelenggaraan urusan pemerintahan dan pelayanan umum dibidang </w:t>
      </w:r>
      <w:r w:rsidR="00DF3DFD" w:rsidRPr="00094FCD">
        <w:rPr>
          <w:rFonts w:ascii="Arial" w:hAnsi="Arial" w:cs="Arial"/>
          <w:sz w:val="24"/>
          <w:szCs w:val="24"/>
        </w:rPr>
        <w:t>sos</w:t>
      </w:r>
      <w:r w:rsidRPr="00094FCD">
        <w:rPr>
          <w:rFonts w:ascii="Arial" w:hAnsi="Arial" w:cs="Arial"/>
          <w:sz w:val="24"/>
          <w:szCs w:val="24"/>
        </w:rPr>
        <w:t>ial dan pemukiman</w:t>
      </w:r>
    </w:p>
    <w:p w:rsidR="00DF3DFD" w:rsidRPr="00094FCD" w:rsidRDefault="00DF3DFD" w:rsidP="00FD4C67">
      <w:pPr>
        <w:pStyle w:val="ListParagraph"/>
        <w:numPr>
          <w:ilvl w:val="0"/>
          <w:numId w:val="2"/>
        </w:numPr>
        <w:spacing w:after="0" w:line="360" w:lineRule="auto"/>
        <w:ind w:left="1418" w:hanging="425"/>
        <w:jc w:val="both"/>
        <w:rPr>
          <w:rFonts w:ascii="Arial" w:hAnsi="Arial" w:cs="Arial"/>
          <w:sz w:val="24"/>
          <w:szCs w:val="24"/>
        </w:rPr>
      </w:pPr>
      <w:r w:rsidRPr="00094FCD">
        <w:rPr>
          <w:rFonts w:ascii="Arial" w:hAnsi="Arial" w:cs="Arial"/>
          <w:sz w:val="24"/>
          <w:szCs w:val="24"/>
        </w:rPr>
        <w:t xml:space="preserve">Pembinaan dan pelaksanaan tugas di bidang sosial dan pemukiman </w:t>
      </w:r>
    </w:p>
    <w:p w:rsidR="00945CC4" w:rsidRPr="00094FCD" w:rsidRDefault="00945CC4" w:rsidP="00FD4C67">
      <w:pPr>
        <w:pStyle w:val="ListParagraph"/>
        <w:numPr>
          <w:ilvl w:val="0"/>
          <w:numId w:val="2"/>
        </w:numPr>
        <w:spacing w:after="0" w:line="360" w:lineRule="auto"/>
        <w:ind w:left="1418" w:hanging="425"/>
        <w:jc w:val="both"/>
        <w:rPr>
          <w:rFonts w:ascii="Arial" w:hAnsi="Arial" w:cs="Arial"/>
          <w:sz w:val="24"/>
          <w:szCs w:val="24"/>
        </w:rPr>
      </w:pPr>
      <w:r w:rsidRPr="00094FCD">
        <w:rPr>
          <w:rFonts w:ascii="Arial" w:hAnsi="Arial" w:cs="Arial"/>
          <w:sz w:val="24"/>
          <w:szCs w:val="24"/>
        </w:rPr>
        <w:t>Pelaksanaan ketatausahaan dan pemukiman</w:t>
      </w:r>
    </w:p>
    <w:p w:rsidR="00945CC4" w:rsidRPr="00094FCD" w:rsidRDefault="00945CC4" w:rsidP="00FD4C67">
      <w:pPr>
        <w:pStyle w:val="ListParagraph"/>
        <w:numPr>
          <w:ilvl w:val="0"/>
          <w:numId w:val="2"/>
        </w:numPr>
        <w:spacing w:after="0" w:line="360" w:lineRule="auto"/>
        <w:ind w:left="1418" w:hanging="425"/>
        <w:jc w:val="both"/>
        <w:rPr>
          <w:rFonts w:ascii="Arial" w:hAnsi="Arial" w:cs="Arial"/>
          <w:sz w:val="24"/>
          <w:szCs w:val="24"/>
        </w:rPr>
      </w:pPr>
      <w:r w:rsidRPr="00094FCD">
        <w:rPr>
          <w:rFonts w:ascii="Arial" w:hAnsi="Arial" w:cs="Arial"/>
          <w:sz w:val="24"/>
          <w:szCs w:val="24"/>
        </w:rPr>
        <w:t>Pelaksanaan tugas lain yang diberikan oleh gubernur sesuai dengan tugas dan fungsinya</w:t>
      </w:r>
      <w:r w:rsidR="00DF11FA" w:rsidRPr="00094FCD">
        <w:rPr>
          <w:rFonts w:ascii="Arial" w:hAnsi="Arial" w:cs="Arial"/>
          <w:sz w:val="24"/>
          <w:szCs w:val="24"/>
        </w:rPr>
        <w:t>.</w:t>
      </w:r>
    </w:p>
    <w:p w:rsidR="0023361B" w:rsidRPr="00094FCD" w:rsidRDefault="0023361B">
      <w:pPr>
        <w:rPr>
          <w:rFonts w:ascii="Arial" w:hAnsi="Arial" w:cs="Arial"/>
          <w:sz w:val="24"/>
          <w:szCs w:val="24"/>
        </w:rPr>
      </w:pPr>
    </w:p>
    <w:p w:rsidR="005B62A6" w:rsidRPr="00094FCD" w:rsidRDefault="005B62A6" w:rsidP="00FD4C67">
      <w:pPr>
        <w:pStyle w:val="ListParagraph"/>
        <w:numPr>
          <w:ilvl w:val="0"/>
          <w:numId w:val="4"/>
        </w:numPr>
        <w:tabs>
          <w:tab w:val="left" w:pos="6058"/>
        </w:tabs>
        <w:spacing w:after="0" w:line="360" w:lineRule="auto"/>
        <w:ind w:left="993" w:hanging="426"/>
        <w:jc w:val="both"/>
        <w:rPr>
          <w:rFonts w:ascii="Arial" w:hAnsi="Arial" w:cs="Arial"/>
          <w:b/>
          <w:sz w:val="24"/>
          <w:szCs w:val="24"/>
        </w:rPr>
      </w:pPr>
      <w:r w:rsidRPr="00094FCD">
        <w:rPr>
          <w:rFonts w:ascii="Arial" w:hAnsi="Arial" w:cs="Arial"/>
          <w:b/>
          <w:sz w:val="24"/>
          <w:szCs w:val="24"/>
        </w:rPr>
        <w:t>Jumlah Pegawai</w:t>
      </w:r>
    </w:p>
    <w:p w:rsidR="001D2200" w:rsidRPr="00094FCD" w:rsidRDefault="00DF11FA" w:rsidP="00FD4C67">
      <w:pPr>
        <w:pStyle w:val="ListParagraph"/>
        <w:tabs>
          <w:tab w:val="left" w:pos="6058"/>
        </w:tabs>
        <w:spacing w:after="120" w:line="360" w:lineRule="auto"/>
        <w:ind w:left="993"/>
        <w:contextualSpacing w:val="0"/>
        <w:jc w:val="both"/>
        <w:rPr>
          <w:rFonts w:ascii="Arial" w:hAnsi="Arial" w:cs="Arial"/>
          <w:sz w:val="24"/>
          <w:szCs w:val="24"/>
        </w:rPr>
      </w:pPr>
      <w:r w:rsidRPr="00094FCD">
        <w:rPr>
          <w:rFonts w:ascii="Arial" w:hAnsi="Arial" w:cs="Arial"/>
          <w:sz w:val="24"/>
          <w:szCs w:val="24"/>
        </w:rPr>
        <w:t xml:space="preserve">Jumlah pegawai </w:t>
      </w:r>
      <w:r w:rsidR="003D0226" w:rsidRPr="00094FCD">
        <w:rPr>
          <w:rFonts w:ascii="Arial" w:hAnsi="Arial" w:cs="Arial"/>
          <w:sz w:val="24"/>
          <w:szCs w:val="24"/>
        </w:rPr>
        <w:t xml:space="preserve">Dinas Sosial, Kependudukan dan Catatan Sipil </w:t>
      </w:r>
      <w:r w:rsidR="00214178" w:rsidRPr="00094FCD">
        <w:rPr>
          <w:rFonts w:ascii="Arial" w:hAnsi="Arial" w:cs="Arial"/>
          <w:sz w:val="24"/>
          <w:szCs w:val="24"/>
        </w:rPr>
        <w:t xml:space="preserve">Provinsi Papua </w:t>
      </w:r>
      <w:proofErr w:type="gramStart"/>
      <w:r w:rsidR="00214178" w:rsidRPr="00094FCD">
        <w:rPr>
          <w:rFonts w:ascii="Arial" w:hAnsi="Arial" w:cs="Arial"/>
          <w:sz w:val="24"/>
          <w:szCs w:val="24"/>
        </w:rPr>
        <w:t>menurut  pang</w:t>
      </w:r>
      <w:r w:rsidRPr="00094FCD">
        <w:rPr>
          <w:rFonts w:ascii="Arial" w:hAnsi="Arial" w:cs="Arial"/>
          <w:sz w:val="24"/>
          <w:szCs w:val="24"/>
        </w:rPr>
        <w:t>k</w:t>
      </w:r>
      <w:r w:rsidR="00214178" w:rsidRPr="00094FCD">
        <w:rPr>
          <w:rFonts w:ascii="Arial" w:hAnsi="Arial" w:cs="Arial"/>
          <w:sz w:val="24"/>
          <w:szCs w:val="24"/>
        </w:rPr>
        <w:t>a</w:t>
      </w:r>
      <w:r w:rsidR="001F6A9B" w:rsidRPr="00094FCD">
        <w:rPr>
          <w:rFonts w:ascii="Arial" w:hAnsi="Arial" w:cs="Arial"/>
          <w:sz w:val="24"/>
          <w:szCs w:val="24"/>
        </w:rPr>
        <w:t>t</w:t>
      </w:r>
      <w:proofErr w:type="gramEnd"/>
      <w:r w:rsidR="001F6A9B" w:rsidRPr="00094FCD">
        <w:rPr>
          <w:rFonts w:ascii="Arial" w:hAnsi="Arial" w:cs="Arial"/>
          <w:sz w:val="24"/>
          <w:szCs w:val="24"/>
        </w:rPr>
        <w:t xml:space="preserve"> dan golongan </w:t>
      </w:r>
      <w:r w:rsidR="007F0213" w:rsidRPr="00094FCD">
        <w:rPr>
          <w:rFonts w:ascii="Arial" w:hAnsi="Arial" w:cs="Arial"/>
          <w:sz w:val="24"/>
          <w:szCs w:val="24"/>
        </w:rPr>
        <w:t xml:space="preserve">per 31 </w:t>
      </w:r>
      <w:r w:rsidR="00FA3E09" w:rsidRPr="00094FCD">
        <w:rPr>
          <w:rFonts w:ascii="Arial" w:hAnsi="Arial" w:cs="Arial"/>
          <w:sz w:val="24"/>
          <w:szCs w:val="24"/>
          <w:lang w:val="id-ID"/>
        </w:rPr>
        <w:t>Januari 2018</w:t>
      </w:r>
      <w:r w:rsidR="003B17C5" w:rsidRPr="00094FCD">
        <w:rPr>
          <w:rFonts w:ascii="Arial" w:hAnsi="Arial" w:cs="Arial"/>
          <w:sz w:val="24"/>
          <w:szCs w:val="24"/>
        </w:rPr>
        <w:t xml:space="preserve"> </w:t>
      </w:r>
      <w:r w:rsidR="00AA0736" w:rsidRPr="00094FCD">
        <w:rPr>
          <w:rFonts w:ascii="Arial" w:hAnsi="Arial" w:cs="Arial"/>
          <w:sz w:val="24"/>
          <w:szCs w:val="24"/>
        </w:rPr>
        <w:t>dapat dilihat dibawah ini</w:t>
      </w:r>
      <w:r w:rsidR="001D2200" w:rsidRPr="00094FCD">
        <w:rPr>
          <w:rFonts w:ascii="Arial" w:hAnsi="Arial" w:cs="Arial"/>
          <w:sz w:val="24"/>
          <w:szCs w:val="24"/>
        </w:rPr>
        <w:t xml:space="preserve"> :</w:t>
      </w:r>
    </w:p>
    <w:p w:rsidR="0023361B" w:rsidRPr="00FD4C67" w:rsidRDefault="0023361B" w:rsidP="00FD4C67">
      <w:pPr>
        <w:pStyle w:val="ListParagraph"/>
        <w:tabs>
          <w:tab w:val="left" w:pos="6058"/>
        </w:tabs>
        <w:spacing w:after="60" w:line="240" w:lineRule="auto"/>
        <w:ind w:left="993"/>
        <w:contextualSpacing w:val="0"/>
        <w:jc w:val="center"/>
        <w:rPr>
          <w:rFonts w:ascii="Arial" w:hAnsi="Arial" w:cs="Arial"/>
          <w:b/>
          <w:sz w:val="24"/>
          <w:szCs w:val="24"/>
        </w:rPr>
      </w:pPr>
      <w:r w:rsidRPr="00FD4C67">
        <w:rPr>
          <w:rFonts w:ascii="Arial" w:hAnsi="Arial" w:cs="Arial"/>
          <w:b/>
          <w:sz w:val="24"/>
          <w:szCs w:val="24"/>
        </w:rPr>
        <w:t>Tabel 1.1</w:t>
      </w:r>
    </w:p>
    <w:p w:rsidR="0023361B" w:rsidRPr="00FD4C67" w:rsidRDefault="0023361B" w:rsidP="00FD4C67">
      <w:pPr>
        <w:pStyle w:val="ListParagraph"/>
        <w:tabs>
          <w:tab w:val="left" w:pos="6058"/>
        </w:tabs>
        <w:spacing w:after="120" w:line="240" w:lineRule="auto"/>
        <w:ind w:left="993"/>
        <w:contextualSpacing w:val="0"/>
        <w:jc w:val="center"/>
        <w:rPr>
          <w:rFonts w:ascii="Arial" w:hAnsi="Arial" w:cs="Arial"/>
          <w:b/>
          <w:sz w:val="24"/>
          <w:szCs w:val="24"/>
        </w:rPr>
      </w:pPr>
      <w:r w:rsidRPr="00FD4C67">
        <w:rPr>
          <w:rFonts w:ascii="Arial" w:hAnsi="Arial" w:cs="Arial"/>
          <w:b/>
          <w:sz w:val="24"/>
          <w:szCs w:val="24"/>
        </w:rPr>
        <w:t>Jumlah Pegawai Menurut Pangkat dan Golongan</w:t>
      </w:r>
    </w:p>
    <w:tbl>
      <w:tblPr>
        <w:tblStyle w:val="LightList-Accent1"/>
        <w:tblW w:w="8190" w:type="dxa"/>
        <w:tblInd w:w="1101" w:type="dxa"/>
        <w:tblLook w:val="04A0" w:firstRow="1" w:lastRow="0" w:firstColumn="1" w:lastColumn="0" w:noHBand="0" w:noVBand="1"/>
      </w:tblPr>
      <w:tblGrid>
        <w:gridCol w:w="810"/>
        <w:gridCol w:w="4590"/>
        <w:gridCol w:w="1350"/>
        <w:gridCol w:w="1440"/>
      </w:tblGrid>
      <w:tr w:rsidR="007F0213" w:rsidRPr="00094FCD" w:rsidTr="00FD4C67">
        <w:trPr>
          <w:cnfStyle w:val="100000000000" w:firstRow="1" w:lastRow="0" w:firstColumn="0" w:lastColumn="0" w:oddVBand="0" w:evenVBand="0" w:oddHBand="0"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810" w:type="dxa"/>
            <w:shd w:val="clear" w:color="auto" w:fill="B8CCE4" w:themeFill="accent1" w:themeFillTint="66"/>
            <w:vAlign w:val="center"/>
          </w:tcPr>
          <w:p w:rsidR="007F0213" w:rsidRPr="00094FCD" w:rsidRDefault="007F0213" w:rsidP="00FD4C67">
            <w:pPr>
              <w:pStyle w:val="ListParagraph"/>
              <w:tabs>
                <w:tab w:val="left" w:pos="360"/>
              </w:tabs>
              <w:ind w:left="0"/>
              <w:jc w:val="center"/>
              <w:rPr>
                <w:rFonts w:ascii="Arial" w:hAnsi="Arial" w:cs="Arial"/>
                <w:b w:val="0"/>
                <w:color w:val="000000"/>
                <w:szCs w:val="24"/>
              </w:rPr>
            </w:pPr>
            <w:r w:rsidRPr="00094FCD">
              <w:rPr>
                <w:rFonts w:ascii="Arial" w:hAnsi="Arial" w:cs="Arial"/>
                <w:color w:val="000000"/>
                <w:szCs w:val="24"/>
              </w:rPr>
              <w:t>No</w:t>
            </w:r>
          </w:p>
        </w:tc>
        <w:tc>
          <w:tcPr>
            <w:tcW w:w="4590" w:type="dxa"/>
            <w:shd w:val="clear" w:color="auto" w:fill="B8CCE4" w:themeFill="accent1" w:themeFillTint="66"/>
            <w:vAlign w:val="center"/>
          </w:tcPr>
          <w:p w:rsidR="007F0213" w:rsidRPr="00094FCD" w:rsidRDefault="007F0213" w:rsidP="00FD4C67">
            <w:pPr>
              <w:pStyle w:val="ListParagraph"/>
              <w:tabs>
                <w:tab w:val="left" w:pos="360"/>
              </w:tabs>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szCs w:val="24"/>
              </w:rPr>
            </w:pPr>
            <w:r w:rsidRPr="00094FCD">
              <w:rPr>
                <w:rFonts w:ascii="Arial" w:hAnsi="Arial" w:cs="Arial"/>
                <w:color w:val="000000"/>
                <w:szCs w:val="24"/>
              </w:rPr>
              <w:t>Golongan</w:t>
            </w:r>
          </w:p>
        </w:tc>
        <w:tc>
          <w:tcPr>
            <w:tcW w:w="2790" w:type="dxa"/>
            <w:gridSpan w:val="2"/>
            <w:shd w:val="clear" w:color="auto" w:fill="B8CCE4" w:themeFill="accent1" w:themeFillTint="66"/>
            <w:vAlign w:val="center"/>
          </w:tcPr>
          <w:p w:rsidR="007F0213" w:rsidRPr="00094FCD" w:rsidRDefault="007F0213" w:rsidP="00FD4C67">
            <w:pPr>
              <w:pStyle w:val="ListParagraph"/>
              <w:tabs>
                <w:tab w:val="left" w:pos="360"/>
              </w:tabs>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szCs w:val="24"/>
              </w:rPr>
            </w:pPr>
            <w:r w:rsidRPr="00094FCD">
              <w:rPr>
                <w:rFonts w:ascii="Arial" w:hAnsi="Arial" w:cs="Arial"/>
                <w:color w:val="000000"/>
                <w:szCs w:val="24"/>
              </w:rPr>
              <w:t>Jumlah</w:t>
            </w:r>
          </w:p>
        </w:tc>
      </w:tr>
      <w:tr w:rsidR="007F0213" w:rsidRPr="00094FCD" w:rsidTr="00FD4C67">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810" w:type="dxa"/>
          </w:tcPr>
          <w:p w:rsidR="007F0213" w:rsidRPr="00094FCD" w:rsidRDefault="007F0213" w:rsidP="001D2200">
            <w:pPr>
              <w:pStyle w:val="ListParagraph"/>
              <w:tabs>
                <w:tab w:val="left" w:pos="360"/>
              </w:tabs>
              <w:spacing w:before="60" w:line="360" w:lineRule="auto"/>
              <w:ind w:left="0"/>
              <w:contextualSpacing w:val="0"/>
              <w:jc w:val="center"/>
              <w:rPr>
                <w:rFonts w:ascii="Arial" w:hAnsi="Arial" w:cs="Arial"/>
                <w:szCs w:val="24"/>
              </w:rPr>
            </w:pPr>
            <w:r w:rsidRPr="00094FCD">
              <w:rPr>
                <w:rFonts w:ascii="Arial" w:hAnsi="Arial" w:cs="Arial"/>
                <w:szCs w:val="24"/>
              </w:rPr>
              <w:t>1</w:t>
            </w:r>
          </w:p>
        </w:tc>
        <w:tc>
          <w:tcPr>
            <w:tcW w:w="4590" w:type="dxa"/>
          </w:tcPr>
          <w:p w:rsidR="007F0213" w:rsidRPr="00094FCD" w:rsidRDefault="007F0213" w:rsidP="001D2200">
            <w:pPr>
              <w:pStyle w:val="ListParagraph"/>
              <w:tabs>
                <w:tab w:val="left" w:pos="360"/>
              </w:tabs>
              <w:spacing w:before="60" w:line="360" w:lineRule="auto"/>
              <w:ind w:left="0"/>
              <w:contextualSpacing w:val="0"/>
              <w:jc w:val="both"/>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094FCD">
              <w:rPr>
                <w:rFonts w:ascii="Arial" w:hAnsi="Arial" w:cs="Arial"/>
                <w:szCs w:val="24"/>
              </w:rPr>
              <w:t>Golongan I</w:t>
            </w:r>
          </w:p>
        </w:tc>
        <w:tc>
          <w:tcPr>
            <w:tcW w:w="1350" w:type="dxa"/>
          </w:tcPr>
          <w:p w:rsidR="007F0213" w:rsidRPr="00094FCD" w:rsidRDefault="00FA3E09" w:rsidP="001D2200">
            <w:pPr>
              <w:pStyle w:val="ListParagraph"/>
              <w:tabs>
                <w:tab w:val="left" w:pos="360"/>
              </w:tabs>
              <w:spacing w:before="60" w:line="360" w:lineRule="auto"/>
              <w:ind w:left="0"/>
              <w:contextualSpacing w:val="0"/>
              <w:jc w:val="right"/>
              <w:cnfStyle w:val="000000100000" w:firstRow="0" w:lastRow="0" w:firstColumn="0" w:lastColumn="0" w:oddVBand="0" w:evenVBand="0" w:oddHBand="1" w:evenHBand="0" w:firstRowFirstColumn="0" w:firstRowLastColumn="0" w:lastRowFirstColumn="0" w:lastRowLastColumn="0"/>
              <w:rPr>
                <w:rFonts w:ascii="Arial" w:hAnsi="Arial" w:cs="Arial"/>
                <w:szCs w:val="24"/>
                <w:lang w:val="id-ID"/>
              </w:rPr>
            </w:pPr>
            <w:r w:rsidRPr="00094FCD">
              <w:rPr>
                <w:rFonts w:ascii="Arial" w:hAnsi="Arial" w:cs="Arial"/>
                <w:szCs w:val="24"/>
                <w:lang w:val="id-ID"/>
              </w:rPr>
              <w:t>6</w:t>
            </w:r>
          </w:p>
        </w:tc>
        <w:tc>
          <w:tcPr>
            <w:tcW w:w="1440" w:type="dxa"/>
          </w:tcPr>
          <w:p w:rsidR="007F0213" w:rsidRPr="00094FCD" w:rsidRDefault="007F0213" w:rsidP="001D2200">
            <w:pPr>
              <w:pStyle w:val="ListParagraph"/>
              <w:tabs>
                <w:tab w:val="left" w:pos="360"/>
              </w:tabs>
              <w:spacing w:before="60" w:line="360" w:lineRule="auto"/>
              <w:ind w:left="0"/>
              <w:contextualSpacing w:val="0"/>
              <w:jc w:val="both"/>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094FCD">
              <w:rPr>
                <w:rFonts w:ascii="Arial" w:hAnsi="Arial" w:cs="Arial"/>
                <w:szCs w:val="24"/>
              </w:rPr>
              <w:t>Orang</w:t>
            </w:r>
          </w:p>
        </w:tc>
      </w:tr>
      <w:tr w:rsidR="007F0213" w:rsidRPr="00094FCD" w:rsidTr="00FD4C67">
        <w:trPr>
          <w:trHeight w:val="458"/>
        </w:trPr>
        <w:tc>
          <w:tcPr>
            <w:cnfStyle w:val="001000000000" w:firstRow="0" w:lastRow="0" w:firstColumn="1" w:lastColumn="0" w:oddVBand="0" w:evenVBand="0" w:oddHBand="0" w:evenHBand="0" w:firstRowFirstColumn="0" w:firstRowLastColumn="0" w:lastRowFirstColumn="0" w:lastRowLastColumn="0"/>
            <w:tcW w:w="810" w:type="dxa"/>
          </w:tcPr>
          <w:p w:rsidR="007F0213" w:rsidRPr="00094FCD" w:rsidRDefault="007F0213" w:rsidP="001D2200">
            <w:pPr>
              <w:pStyle w:val="ListParagraph"/>
              <w:tabs>
                <w:tab w:val="left" w:pos="360"/>
              </w:tabs>
              <w:spacing w:before="60" w:line="360" w:lineRule="auto"/>
              <w:ind w:left="0"/>
              <w:contextualSpacing w:val="0"/>
              <w:jc w:val="center"/>
              <w:rPr>
                <w:rFonts w:ascii="Arial" w:hAnsi="Arial" w:cs="Arial"/>
                <w:szCs w:val="24"/>
              </w:rPr>
            </w:pPr>
            <w:r w:rsidRPr="00094FCD">
              <w:rPr>
                <w:rFonts w:ascii="Arial" w:hAnsi="Arial" w:cs="Arial"/>
                <w:szCs w:val="24"/>
              </w:rPr>
              <w:t>2</w:t>
            </w:r>
          </w:p>
        </w:tc>
        <w:tc>
          <w:tcPr>
            <w:tcW w:w="4590" w:type="dxa"/>
          </w:tcPr>
          <w:p w:rsidR="007F0213" w:rsidRPr="00094FCD" w:rsidRDefault="007F0213" w:rsidP="001D2200">
            <w:pPr>
              <w:pStyle w:val="ListParagraph"/>
              <w:tabs>
                <w:tab w:val="left" w:pos="360"/>
              </w:tabs>
              <w:spacing w:before="60" w:line="360"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094FCD">
              <w:rPr>
                <w:rFonts w:ascii="Arial" w:hAnsi="Arial" w:cs="Arial"/>
                <w:szCs w:val="24"/>
              </w:rPr>
              <w:t>Golongan II</w:t>
            </w:r>
          </w:p>
        </w:tc>
        <w:tc>
          <w:tcPr>
            <w:tcW w:w="1350" w:type="dxa"/>
          </w:tcPr>
          <w:p w:rsidR="007F0213" w:rsidRPr="00094FCD" w:rsidRDefault="00FA3E09" w:rsidP="001D2200">
            <w:pPr>
              <w:pStyle w:val="ListParagraph"/>
              <w:tabs>
                <w:tab w:val="left" w:pos="360"/>
              </w:tabs>
              <w:spacing w:before="60" w:line="36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ascii="Arial" w:hAnsi="Arial" w:cs="Arial"/>
                <w:szCs w:val="24"/>
                <w:lang w:val="id-ID"/>
              </w:rPr>
            </w:pPr>
            <w:r w:rsidRPr="00094FCD">
              <w:rPr>
                <w:rFonts w:ascii="Arial" w:hAnsi="Arial" w:cs="Arial"/>
                <w:szCs w:val="24"/>
                <w:lang w:val="id-ID"/>
              </w:rPr>
              <w:t>50</w:t>
            </w:r>
          </w:p>
        </w:tc>
        <w:tc>
          <w:tcPr>
            <w:tcW w:w="1440" w:type="dxa"/>
          </w:tcPr>
          <w:p w:rsidR="007F0213" w:rsidRPr="00094FCD" w:rsidRDefault="007F0213" w:rsidP="001D2200">
            <w:pPr>
              <w:pStyle w:val="ListParagraph"/>
              <w:tabs>
                <w:tab w:val="left" w:pos="360"/>
              </w:tabs>
              <w:spacing w:before="60" w:line="360"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094FCD">
              <w:rPr>
                <w:rFonts w:ascii="Arial" w:hAnsi="Arial" w:cs="Arial"/>
                <w:szCs w:val="24"/>
              </w:rPr>
              <w:t>Orang</w:t>
            </w:r>
          </w:p>
        </w:tc>
      </w:tr>
      <w:tr w:rsidR="007F0213" w:rsidRPr="00094FCD" w:rsidTr="00FD4C67">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810" w:type="dxa"/>
          </w:tcPr>
          <w:p w:rsidR="007F0213" w:rsidRPr="00094FCD" w:rsidRDefault="007F0213" w:rsidP="001D2200">
            <w:pPr>
              <w:pStyle w:val="ListParagraph"/>
              <w:tabs>
                <w:tab w:val="left" w:pos="360"/>
              </w:tabs>
              <w:spacing w:before="60" w:line="360" w:lineRule="auto"/>
              <w:ind w:left="0"/>
              <w:contextualSpacing w:val="0"/>
              <w:jc w:val="center"/>
              <w:rPr>
                <w:rFonts w:ascii="Arial" w:hAnsi="Arial" w:cs="Arial"/>
                <w:szCs w:val="24"/>
              </w:rPr>
            </w:pPr>
            <w:r w:rsidRPr="00094FCD">
              <w:rPr>
                <w:rFonts w:ascii="Arial" w:hAnsi="Arial" w:cs="Arial"/>
                <w:szCs w:val="24"/>
              </w:rPr>
              <w:t>3</w:t>
            </w:r>
          </w:p>
        </w:tc>
        <w:tc>
          <w:tcPr>
            <w:tcW w:w="4590" w:type="dxa"/>
          </w:tcPr>
          <w:p w:rsidR="007F0213" w:rsidRPr="00094FCD" w:rsidRDefault="007F0213" w:rsidP="001D2200">
            <w:pPr>
              <w:pStyle w:val="ListParagraph"/>
              <w:tabs>
                <w:tab w:val="left" w:pos="360"/>
              </w:tabs>
              <w:spacing w:before="60" w:line="360" w:lineRule="auto"/>
              <w:ind w:left="0"/>
              <w:contextualSpacing w:val="0"/>
              <w:jc w:val="both"/>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094FCD">
              <w:rPr>
                <w:rFonts w:ascii="Arial" w:hAnsi="Arial" w:cs="Arial"/>
                <w:szCs w:val="24"/>
              </w:rPr>
              <w:t>Golongan III</w:t>
            </w:r>
          </w:p>
        </w:tc>
        <w:tc>
          <w:tcPr>
            <w:tcW w:w="1350" w:type="dxa"/>
          </w:tcPr>
          <w:p w:rsidR="007F0213" w:rsidRPr="00094FCD" w:rsidRDefault="006C3E47" w:rsidP="001D2200">
            <w:pPr>
              <w:pStyle w:val="ListParagraph"/>
              <w:tabs>
                <w:tab w:val="left" w:pos="360"/>
              </w:tabs>
              <w:spacing w:before="60" w:line="360" w:lineRule="auto"/>
              <w:ind w:left="0"/>
              <w:contextualSpacing w:val="0"/>
              <w:jc w:val="right"/>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094FCD">
              <w:rPr>
                <w:rFonts w:ascii="Arial" w:hAnsi="Arial" w:cs="Arial"/>
                <w:szCs w:val="24"/>
              </w:rPr>
              <w:t>1</w:t>
            </w:r>
            <w:r w:rsidR="00FA3E09" w:rsidRPr="00094FCD">
              <w:rPr>
                <w:rFonts w:ascii="Arial" w:hAnsi="Arial" w:cs="Arial"/>
                <w:szCs w:val="24"/>
              </w:rPr>
              <w:t>36</w:t>
            </w:r>
          </w:p>
        </w:tc>
        <w:tc>
          <w:tcPr>
            <w:tcW w:w="1440" w:type="dxa"/>
          </w:tcPr>
          <w:p w:rsidR="007F0213" w:rsidRPr="00094FCD" w:rsidRDefault="007F0213" w:rsidP="001D2200">
            <w:pPr>
              <w:pStyle w:val="ListParagraph"/>
              <w:tabs>
                <w:tab w:val="left" w:pos="360"/>
              </w:tabs>
              <w:spacing w:before="60" w:line="360" w:lineRule="auto"/>
              <w:ind w:left="0"/>
              <w:contextualSpacing w:val="0"/>
              <w:jc w:val="both"/>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094FCD">
              <w:rPr>
                <w:rFonts w:ascii="Arial" w:hAnsi="Arial" w:cs="Arial"/>
                <w:szCs w:val="24"/>
              </w:rPr>
              <w:t>Orang</w:t>
            </w:r>
          </w:p>
        </w:tc>
      </w:tr>
      <w:tr w:rsidR="007F0213" w:rsidRPr="00094FCD" w:rsidTr="00FD4C67">
        <w:trPr>
          <w:trHeight w:val="350"/>
        </w:trPr>
        <w:tc>
          <w:tcPr>
            <w:cnfStyle w:val="001000000000" w:firstRow="0" w:lastRow="0" w:firstColumn="1" w:lastColumn="0" w:oddVBand="0" w:evenVBand="0" w:oddHBand="0" w:evenHBand="0" w:firstRowFirstColumn="0" w:firstRowLastColumn="0" w:lastRowFirstColumn="0" w:lastRowLastColumn="0"/>
            <w:tcW w:w="810" w:type="dxa"/>
          </w:tcPr>
          <w:p w:rsidR="007F0213" w:rsidRPr="00094FCD" w:rsidRDefault="007F0213" w:rsidP="001D2200">
            <w:pPr>
              <w:pStyle w:val="ListParagraph"/>
              <w:tabs>
                <w:tab w:val="left" w:pos="360"/>
              </w:tabs>
              <w:spacing w:before="60" w:line="360" w:lineRule="auto"/>
              <w:ind w:left="0"/>
              <w:contextualSpacing w:val="0"/>
              <w:jc w:val="center"/>
              <w:rPr>
                <w:rFonts w:ascii="Arial" w:hAnsi="Arial" w:cs="Arial"/>
                <w:szCs w:val="24"/>
              </w:rPr>
            </w:pPr>
            <w:r w:rsidRPr="00094FCD">
              <w:rPr>
                <w:rFonts w:ascii="Arial" w:hAnsi="Arial" w:cs="Arial"/>
                <w:szCs w:val="24"/>
              </w:rPr>
              <w:t>4</w:t>
            </w:r>
          </w:p>
        </w:tc>
        <w:tc>
          <w:tcPr>
            <w:tcW w:w="4590" w:type="dxa"/>
          </w:tcPr>
          <w:p w:rsidR="007F0213" w:rsidRPr="00094FCD" w:rsidRDefault="007F0213" w:rsidP="001D2200">
            <w:pPr>
              <w:pStyle w:val="ListParagraph"/>
              <w:tabs>
                <w:tab w:val="left" w:pos="360"/>
              </w:tabs>
              <w:spacing w:before="60" w:line="360"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094FCD">
              <w:rPr>
                <w:rFonts w:ascii="Arial" w:hAnsi="Arial" w:cs="Arial"/>
                <w:szCs w:val="24"/>
              </w:rPr>
              <w:t>Golongan IV</w:t>
            </w:r>
          </w:p>
        </w:tc>
        <w:tc>
          <w:tcPr>
            <w:tcW w:w="1350" w:type="dxa"/>
          </w:tcPr>
          <w:p w:rsidR="007F0213" w:rsidRPr="00094FCD" w:rsidRDefault="00FA3E09" w:rsidP="001D2200">
            <w:pPr>
              <w:pStyle w:val="ListParagraph"/>
              <w:tabs>
                <w:tab w:val="left" w:pos="360"/>
              </w:tabs>
              <w:spacing w:before="60" w:line="36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094FCD">
              <w:rPr>
                <w:rFonts w:ascii="Arial" w:hAnsi="Arial" w:cs="Arial"/>
                <w:szCs w:val="24"/>
              </w:rPr>
              <w:t>20</w:t>
            </w:r>
          </w:p>
        </w:tc>
        <w:tc>
          <w:tcPr>
            <w:tcW w:w="1440" w:type="dxa"/>
          </w:tcPr>
          <w:p w:rsidR="007F0213" w:rsidRPr="00094FCD" w:rsidRDefault="007F0213" w:rsidP="001D2200">
            <w:pPr>
              <w:pStyle w:val="ListParagraph"/>
              <w:tabs>
                <w:tab w:val="left" w:pos="360"/>
              </w:tabs>
              <w:spacing w:before="60" w:line="360"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094FCD">
              <w:rPr>
                <w:rFonts w:ascii="Arial" w:hAnsi="Arial" w:cs="Arial"/>
                <w:szCs w:val="24"/>
              </w:rPr>
              <w:t>Orang</w:t>
            </w:r>
          </w:p>
        </w:tc>
      </w:tr>
      <w:tr w:rsidR="007F0213" w:rsidRPr="00094FCD" w:rsidTr="00FD4C67">
        <w:trPr>
          <w:cnfStyle w:val="000000100000" w:firstRow="0" w:lastRow="0" w:firstColumn="0" w:lastColumn="0" w:oddVBand="0" w:evenVBand="0" w:oddHBand="1" w:evenHBand="0" w:firstRowFirstColumn="0" w:firstRowLastColumn="0" w:lastRowFirstColumn="0" w:lastRowLastColumn="0"/>
          <w:trHeight w:val="611"/>
        </w:trPr>
        <w:tc>
          <w:tcPr>
            <w:cnfStyle w:val="001000000000" w:firstRow="0" w:lastRow="0" w:firstColumn="1" w:lastColumn="0" w:oddVBand="0" w:evenVBand="0" w:oddHBand="0" w:evenHBand="0" w:firstRowFirstColumn="0" w:firstRowLastColumn="0" w:lastRowFirstColumn="0" w:lastRowLastColumn="0"/>
            <w:tcW w:w="810" w:type="dxa"/>
            <w:vAlign w:val="center"/>
          </w:tcPr>
          <w:p w:rsidR="007F0213" w:rsidRPr="00094FCD" w:rsidRDefault="007F0213" w:rsidP="00FD4C67">
            <w:pPr>
              <w:pStyle w:val="ListParagraph"/>
              <w:tabs>
                <w:tab w:val="left" w:pos="360"/>
              </w:tabs>
              <w:spacing w:line="360" w:lineRule="auto"/>
              <w:ind w:left="0"/>
              <w:contextualSpacing w:val="0"/>
              <w:jc w:val="right"/>
              <w:rPr>
                <w:rFonts w:ascii="Arial" w:hAnsi="Arial" w:cs="Arial"/>
                <w:szCs w:val="24"/>
              </w:rPr>
            </w:pPr>
          </w:p>
        </w:tc>
        <w:tc>
          <w:tcPr>
            <w:tcW w:w="4590" w:type="dxa"/>
            <w:vAlign w:val="center"/>
          </w:tcPr>
          <w:p w:rsidR="007F0213" w:rsidRPr="00094FCD" w:rsidRDefault="007F0213" w:rsidP="00FD4C67">
            <w:pPr>
              <w:pStyle w:val="ListParagraph"/>
              <w:tabs>
                <w:tab w:val="left" w:pos="360"/>
              </w:tabs>
              <w:spacing w:line="360" w:lineRule="auto"/>
              <w:ind w:left="0"/>
              <w:contextualSpacing w:val="0"/>
              <w:jc w:val="right"/>
              <w:cnfStyle w:val="000000100000" w:firstRow="0" w:lastRow="0" w:firstColumn="0" w:lastColumn="0" w:oddVBand="0" w:evenVBand="0" w:oddHBand="1" w:evenHBand="0" w:firstRowFirstColumn="0" w:firstRowLastColumn="0" w:lastRowFirstColumn="0" w:lastRowLastColumn="0"/>
              <w:rPr>
                <w:rFonts w:ascii="Arial" w:hAnsi="Arial" w:cs="Arial"/>
                <w:b/>
                <w:szCs w:val="24"/>
              </w:rPr>
            </w:pPr>
            <w:r w:rsidRPr="00094FCD">
              <w:rPr>
                <w:rFonts w:ascii="Arial" w:hAnsi="Arial" w:cs="Arial"/>
                <w:b/>
                <w:szCs w:val="24"/>
              </w:rPr>
              <w:t>Jumlah</w:t>
            </w:r>
          </w:p>
        </w:tc>
        <w:tc>
          <w:tcPr>
            <w:tcW w:w="1350" w:type="dxa"/>
            <w:vAlign w:val="center"/>
          </w:tcPr>
          <w:p w:rsidR="007F0213" w:rsidRPr="00094FCD" w:rsidRDefault="006C3E47" w:rsidP="00FD4C67">
            <w:pPr>
              <w:pStyle w:val="ListParagraph"/>
              <w:tabs>
                <w:tab w:val="left" w:pos="360"/>
              </w:tabs>
              <w:spacing w:line="360" w:lineRule="auto"/>
              <w:ind w:left="0"/>
              <w:contextualSpacing w:val="0"/>
              <w:jc w:val="right"/>
              <w:cnfStyle w:val="000000100000" w:firstRow="0" w:lastRow="0" w:firstColumn="0" w:lastColumn="0" w:oddVBand="0" w:evenVBand="0" w:oddHBand="1" w:evenHBand="0" w:firstRowFirstColumn="0" w:firstRowLastColumn="0" w:lastRowFirstColumn="0" w:lastRowLastColumn="0"/>
              <w:rPr>
                <w:rFonts w:ascii="Arial" w:hAnsi="Arial" w:cs="Arial"/>
                <w:b/>
                <w:szCs w:val="24"/>
              </w:rPr>
            </w:pPr>
            <w:r w:rsidRPr="00094FCD">
              <w:rPr>
                <w:rFonts w:ascii="Arial" w:hAnsi="Arial" w:cs="Arial"/>
                <w:b/>
                <w:szCs w:val="24"/>
              </w:rPr>
              <w:t>2</w:t>
            </w:r>
            <w:r w:rsidR="00FA3E09" w:rsidRPr="00094FCD">
              <w:rPr>
                <w:rFonts w:ascii="Arial" w:hAnsi="Arial" w:cs="Arial"/>
                <w:b/>
                <w:szCs w:val="24"/>
              </w:rPr>
              <w:t>12</w:t>
            </w:r>
          </w:p>
        </w:tc>
        <w:tc>
          <w:tcPr>
            <w:tcW w:w="1440" w:type="dxa"/>
            <w:vAlign w:val="center"/>
          </w:tcPr>
          <w:p w:rsidR="007F0213" w:rsidRPr="00094FCD" w:rsidRDefault="007F0213" w:rsidP="00FD4C67">
            <w:pPr>
              <w:pStyle w:val="ListParagraph"/>
              <w:tabs>
                <w:tab w:val="left" w:pos="360"/>
              </w:tabs>
              <w:spacing w:line="360" w:lineRule="auto"/>
              <w:ind w:left="0"/>
              <w:contextualSpacing w:val="0"/>
              <w:cnfStyle w:val="000000100000" w:firstRow="0" w:lastRow="0" w:firstColumn="0" w:lastColumn="0" w:oddVBand="0" w:evenVBand="0" w:oddHBand="1" w:evenHBand="0" w:firstRowFirstColumn="0" w:firstRowLastColumn="0" w:lastRowFirstColumn="0" w:lastRowLastColumn="0"/>
              <w:rPr>
                <w:rFonts w:ascii="Arial" w:hAnsi="Arial" w:cs="Arial"/>
                <w:b/>
                <w:szCs w:val="24"/>
              </w:rPr>
            </w:pPr>
            <w:r w:rsidRPr="00094FCD">
              <w:rPr>
                <w:rFonts w:ascii="Arial" w:hAnsi="Arial" w:cs="Arial"/>
                <w:b/>
                <w:szCs w:val="24"/>
              </w:rPr>
              <w:t>Orang</w:t>
            </w:r>
          </w:p>
        </w:tc>
      </w:tr>
    </w:tbl>
    <w:p w:rsidR="007F0213" w:rsidRPr="00094FCD" w:rsidRDefault="00822658" w:rsidP="00FD4C67">
      <w:pPr>
        <w:pStyle w:val="ListParagraph"/>
        <w:spacing w:before="120" w:after="0" w:line="360" w:lineRule="auto"/>
        <w:ind w:left="993"/>
        <w:contextualSpacing w:val="0"/>
        <w:jc w:val="both"/>
        <w:rPr>
          <w:rFonts w:ascii="Arial" w:hAnsi="Arial" w:cs="Arial"/>
          <w:i/>
          <w:sz w:val="20"/>
          <w:szCs w:val="24"/>
        </w:rPr>
      </w:pPr>
      <w:proofErr w:type="gramStart"/>
      <w:r w:rsidRPr="00094FCD">
        <w:rPr>
          <w:rFonts w:ascii="Arial" w:hAnsi="Arial" w:cs="Arial"/>
          <w:i/>
          <w:sz w:val="20"/>
          <w:szCs w:val="24"/>
        </w:rPr>
        <w:t>Sumber :</w:t>
      </w:r>
      <w:r w:rsidR="003D0226" w:rsidRPr="00094FCD">
        <w:rPr>
          <w:rFonts w:ascii="Arial" w:hAnsi="Arial" w:cs="Arial"/>
          <w:i/>
          <w:sz w:val="20"/>
          <w:szCs w:val="24"/>
        </w:rPr>
        <w:t>Dinas</w:t>
      </w:r>
      <w:proofErr w:type="gramEnd"/>
      <w:r w:rsidR="003D0226" w:rsidRPr="00094FCD">
        <w:rPr>
          <w:rFonts w:ascii="Arial" w:hAnsi="Arial" w:cs="Arial"/>
          <w:i/>
          <w:sz w:val="20"/>
          <w:szCs w:val="24"/>
        </w:rPr>
        <w:t xml:space="preserve"> Sosial, Kependudukan dan Catatan Sipil </w:t>
      </w:r>
      <w:r w:rsidR="007F0213" w:rsidRPr="00094FCD">
        <w:rPr>
          <w:rFonts w:ascii="Arial" w:hAnsi="Arial" w:cs="Arial"/>
          <w:i/>
          <w:sz w:val="20"/>
          <w:szCs w:val="24"/>
        </w:rPr>
        <w:t xml:space="preserve">Provinsi Papua, Thn </w:t>
      </w:r>
      <w:r w:rsidR="00FA3E09" w:rsidRPr="00094FCD">
        <w:rPr>
          <w:rFonts w:ascii="Arial" w:hAnsi="Arial" w:cs="Arial"/>
          <w:i/>
          <w:sz w:val="20"/>
          <w:szCs w:val="24"/>
        </w:rPr>
        <w:t>2018</w:t>
      </w:r>
    </w:p>
    <w:p w:rsidR="00A90373" w:rsidRPr="00094FCD" w:rsidRDefault="00A90373" w:rsidP="001D2200">
      <w:pPr>
        <w:pStyle w:val="ListParagraph"/>
        <w:spacing w:before="120" w:after="0" w:line="360" w:lineRule="auto"/>
        <w:ind w:left="900"/>
        <w:contextualSpacing w:val="0"/>
        <w:jc w:val="both"/>
        <w:rPr>
          <w:rFonts w:ascii="Arial" w:hAnsi="Arial" w:cs="Arial"/>
          <w:sz w:val="24"/>
          <w:szCs w:val="24"/>
        </w:rPr>
      </w:pPr>
    </w:p>
    <w:p w:rsidR="0001138D" w:rsidRPr="00094FCD" w:rsidRDefault="00AA0736" w:rsidP="00FD4C67">
      <w:pPr>
        <w:pStyle w:val="ListParagraph"/>
        <w:spacing w:before="120" w:after="0" w:line="360" w:lineRule="auto"/>
        <w:ind w:left="993"/>
        <w:contextualSpacing w:val="0"/>
        <w:jc w:val="both"/>
        <w:rPr>
          <w:rFonts w:ascii="Arial" w:hAnsi="Arial" w:cs="Arial"/>
          <w:sz w:val="24"/>
          <w:szCs w:val="24"/>
        </w:rPr>
      </w:pPr>
      <w:r w:rsidRPr="00094FCD">
        <w:rPr>
          <w:rFonts w:ascii="Arial" w:hAnsi="Arial" w:cs="Arial"/>
          <w:sz w:val="24"/>
          <w:szCs w:val="24"/>
        </w:rPr>
        <w:t xml:space="preserve">Sedangkan menurut tingkat pendidikan, </w:t>
      </w:r>
      <w:r w:rsidR="007F0213" w:rsidRPr="00094FCD">
        <w:rPr>
          <w:rFonts w:ascii="Arial" w:hAnsi="Arial" w:cs="Arial"/>
          <w:sz w:val="24"/>
          <w:szCs w:val="24"/>
        </w:rPr>
        <w:t xml:space="preserve">Jumlah Pegawai </w:t>
      </w:r>
      <w:r w:rsidR="003D0226" w:rsidRPr="00094FCD">
        <w:rPr>
          <w:rFonts w:ascii="Arial" w:hAnsi="Arial" w:cs="Arial"/>
          <w:sz w:val="24"/>
          <w:szCs w:val="24"/>
        </w:rPr>
        <w:t xml:space="preserve">Dinas Sosial, Kependudukan dan Catatan Sipil </w:t>
      </w:r>
      <w:r w:rsidR="007F0213" w:rsidRPr="00094FCD">
        <w:rPr>
          <w:rFonts w:ascii="Arial" w:hAnsi="Arial" w:cs="Arial"/>
          <w:sz w:val="24"/>
          <w:szCs w:val="24"/>
        </w:rPr>
        <w:t xml:space="preserve">Provinsi Papua per </w:t>
      </w:r>
      <w:r w:rsidR="00FA3E09" w:rsidRPr="00094FCD">
        <w:rPr>
          <w:rFonts w:ascii="Arial" w:hAnsi="Arial" w:cs="Arial"/>
          <w:sz w:val="24"/>
          <w:szCs w:val="24"/>
          <w:lang w:val="id-ID"/>
        </w:rPr>
        <w:t>31 Januari 2018</w:t>
      </w:r>
      <w:r w:rsidR="007F0213" w:rsidRPr="00094FCD">
        <w:rPr>
          <w:rFonts w:ascii="Arial" w:hAnsi="Arial" w:cs="Arial"/>
          <w:sz w:val="24"/>
          <w:szCs w:val="24"/>
        </w:rPr>
        <w:t xml:space="preserve">  dapat </w:t>
      </w:r>
      <w:r w:rsidRPr="00094FCD">
        <w:rPr>
          <w:rFonts w:ascii="Arial" w:hAnsi="Arial" w:cs="Arial"/>
          <w:sz w:val="24"/>
          <w:szCs w:val="24"/>
        </w:rPr>
        <w:t xml:space="preserve">dilihat pada tabel 1.2 berikut ini </w:t>
      </w:r>
      <w:r w:rsidR="007F0213" w:rsidRPr="00094FCD">
        <w:rPr>
          <w:rFonts w:ascii="Arial" w:hAnsi="Arial" w:cs="Arial"/>
          <w:sz w:val="24"/>
          <w:szCs w:val="24"/>
        </w:rPr>
        <w:t>:</w:t>
      </w:r>
    </w:p>
    <w:p w:rsidR="00AA0736" w:rsidRPr="00FD4C67" w:rsidRDefault="00BA1F7B" w:rsidP="00FD4C67">
      <w:pPr>
        <w:pStyle w:val="ListParagraph"/>
        <w:spacing w:after="0" w:line="240" w:lineRule="auto"/>
        <w:ind w:left="993"/>
        <w:contextualSpacing w:val="0"/>
        <w:jc w:val="center"/>
        <w:rPr>
          <w:rFonts w:ascii="Arial" w:hAnsi="Arial" w:cs="Arial"/>
          <w:b/>
          <w:sz w:val="24"/>
          <w:szCs w:val="24"/>
        </w:rPr>
      </w:pPr>
      <w:r w:rsidRPr="00FD4C67">
        <w:rPr>
          <w:rFonts w:ascii="Arial" w:hAnsi="Arial" w:cs="Arial"/>
          <w:b/>
          <w:sz w:val="24"/>
          <w:szCs w:val="24"/>
        </w:rPr>
        <w:lastRenderedPageBreak/>
        <w:t>Tabel 1.2</w:t>
      </w:r>
    </w:p>
    <w:p w:rsidR="00AA0736" w:rsidRPr="00FD4C67" w:rsidRDefault="00AA0736" w:rsidP="00FD4C67">
      <w:pPr>
        <w:pStyle w:val="ListParagraph"/>
        <w:tabs>
          <w:tab w:val="left" w:pos="6058"/>
        </w:tabs>
        <w:spacing w:after="0" w:line="240" w:lineRule="auto"/>
        <w:ind w:left="993"/>
        <w:contextualSpacing w:val="0"/>
        <w:jc w:val="center"/>
        <w:rPr>
          <w:rFonts w:ascii="Arial" w:hAnsi="Arial" w:cs="Arial"/>
          <w:b/>
          <w:sz w:val="24"/>
          <w:szCs w:val="24"/>
        </w:rPr>
      </w:pPr>
      <w:r w:rsidRPr="00FD4C67">
        <w:rPr>
          <w:rFonts w:ascii="Arial" w:hAnsi="Arial" w:cs="Arial"/>
          <w:b/>
          <w:sz w:val="24"/>
          <w:szCs w:val="24"/>
        </w:rPr>
        <w:t>Jumlah Pegawai Menurut Tingkat Pendidikan</w:t>
      </w:r>
    </w:p>
    <w:p w:rsidR="0001138D" w:rsidRPr="00094FCD" w:rsidRDefault="0001138D" w:rsidP="0001138D">
      <w:pPr>
        <w:pStyle w:val="ListParagraph"/>
        <w:tabs>
          <w:tab w:val="left" w:pos="6058"/>
        </w:tabs>
        <w:spacing w:after="0" w:line="240" w:lineRule="auto"/>
        <w:ind w:left="902"/>
        <w:contextualSpacing w:val="0"/>
        <w:jc w:val="center"/>
        <w:rPr>
          <w:rFonts w:ascii="Arial" w:hAnsi="Arial" w:cs="Arial"/>
          <w:sz w:val="24"/>
          <w:szCs w:val="24"/>
        </w:rPr>
      </w:pPr>
    </w:p>
    <w:tbl>
      <w:tblPr>
        <w:tblStyle w:val="LightList-Accent1"/>
        <w:tblW w:w="8190" w:type="dxa"/>
        <w:tblInd w:w="1101" w:type="dxa"/>
        <w:tblLayout w:type="fixed"/>
        <w:tblLook w:val="04A0" w:firstRow="1" w:lastRow="0" w:firstColumn="1" w:lastColumn="0" w:noHBand="0" w:noVBand="1"/>
      </w:tblPr>
      <w:tblGrid>
        <w:gridCol w:w="810"/>
        <w:gridCol w:w="4320"/>
        <w:gridCol w:w="1170"/>
        <w:gridCol w:w="1890"/>
      </w:tblGrid>
      <w:tr w:rsidR="00AA0736" w:rsidRPr="00094FCD" w:rsidTr="00FD4C67">
        <w:trPr>
          <w:cnfStyle w:val="100000000000" w:firstRow="1" w:lastRow="0" w:firstColumn="0" w:lastColumn="0" w:oddVBand="0" w:evenVBand="0" w:oddHBand="0"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810" w:type="dxa"/>
            <w:shd w:val="clear" w:color="auto" w:fill="B8CCE4" w:themeFill="accent1" w:themeFillTint="66"/>
            <w:vAlign w:val="center"/>
          </w:tcPr>
          <w:p w:rsidR="00AA0736" w:rsidRPr="00094FCD" w:rsidRDefault="00AA0736" w:rsidP="00FD4C67">
            <w:pPr>
              <w:pStyle w:val="ListParagraph"/>
              <w:tabs>
                <w:tab w:val="left" w:pos="360"/>
              </w:tabs>
              <w:ind w:left="0"/>
              <w:jc w:val="center"/>
              <w:rPr>
                <w:rFonts w:ascii="Arial" w:hAnsi="Arial" w:cs="Arial"/>
                <w:b w:val="0"/>
                <w:color w:val="000000"/>
                <w:szCs w:val="24"/>
              </w:rPr>
            </w:pPr>
            <w:r w:rsidRPr="00094FCD">
              <w:rPr>
                <w:rFonts w:ascii="Arial" w:hAnsi="Arial" w:cs="Arial"/>
                <w:color w:val="000000"/>
                <w:szCs w:val="24"/>
              </w:rPr>
              <w:t>No</w:t>
            </w:r>
          </w:p>
        </w:tc>
        <w:tc>
          <w:tcPr>
            <w:tcW w:w="4320" w:type="dxa"/>
            <w:shd w:val="clear" w:color="auto" w:fill="B8CCE4" w:themeFill="accent1" w:themeFillTint="66"/>
            <w:vAlign w:val="center"/>
          </w:tcPr>
          <w:p w:rsidR="00AA0736" w:rsidRPr="00094FCD" w:rsidRDefault="00AA0736" w:rsidP="00FD4C67">
            <w:pPr>
              <w:pStyle w:val="ListParagraph"/>
              <w:tabs>
                <w:tab w:val="left" w:pos="360"/>
              </w:tabs>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szCs w:val="24"/>
              </w:rPr>
            </w:pPr>
            <w:r w:rsidRPr="00094FCD">
              <w:rPr>
                <w:rFonts w:ascii="Arial" w:hAnsi="Arial" w:cs="Arial"/>
                <w:color w:val="000000"/>
                <w:szCs w:val="24"/>
              </w:rPr>
              <w:t>Tingkat Pendidikan</w:t>
            </w:r>
          </w:p>
        </w:tc>
        <w:tc>
          <w:tcPr>
            <w:tcW w:w="3060" w:type="dxa"/>
            <w:gridSpan w:val="2"/>
            <w:shd w:val="clear" w:color="auto" w:fill="B8CCE4" w:themeFill="accent1" w:themeFillTint="66"/>
            <w:vAlign w:val="center"/>
          </w:tcPr>
          <w:p w:rsidR="00AA0736" w:rsidRPr="00094FCD" w:rsidRDefault="00AA0736" w:rsidP="00FD4C67">
            <w:pPr>
              <w:pStyle w:val="ListParagraph"/>
              <w:tabs>
                <w:tab w:val="left" w:pos="360"/>
              </w:tabs>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szCs w:val="24"/>
              </w:rPr>
            </w:pPr>
            <w:r w:rsidRPr="00094FCD">
              <w:rPr>
                <w:rFonts w:ascii="Arial" w:hAnsi="Arial" w:cs="Arial"/>
                <w:color w:val="000000"/>
                <w:szCs w:val="24"/>
              </w:rPr>
              <w:t>Jumlah</w:t>
            </w:r>
          </w:p>
        </w:tc>
      </w:tr>
      <w:tr w:rsidR="00AA0736" w:rsidRPr="00094FCD" w:rsidTr="00FD4C67">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810" w:type="dxa"/>
          </w:tcPr>
          <w:p w:rsidR="00AA0736" w:rsidRPr="00094FCD" w:rsidRDefault="00AA0736" w:rsidP="001D2200">
            <w:pPr>
              <w:pStyle w:val="ListParagraph"/>
              <w:tabs>
                <w:tab w:val="left" w:pos="360"/>
              </w:tabs>
              <w:spacing w:beforeLines="60" w:before="144" w:line="360" w:lineRule="auto"/>
              <w:ind w:left="0"/>
              <w:contextualSpacing w:val="0"/>
              <w:jc w:val="center"/>
              <w:rPr>
                <w:rFonts w:ascii="Arial" w:hAnsi="Arial" w:cs="Arial"/>
                <w:szCs w:val="24"/>
              </w:rPr>
            </w:pPr>
            <w:r w:rsidRPr="00094FCD">
              <w:rPr>
                <w:rFonts w:ascii="Arial" w:hAnsi="Arial" w:cs="Arial"/>
                <w:szCs w:val="24"/>
              </w:rPr>
              <w:t>1</w:t>
            </w:r>
          </w:p>
        </w:tc>
        <w:tc>
          <w:tcPr>
            <w:tcW w:w="4320" w:type="dxa"/>
          </w:tcPr>
          <w:p w:rsidR="00AA0736" w:rsidRPr="00094FCD" w:rsidRDefault="00AA0736" w:rsidP="001D2200">
            <w:pPr>
              <w:pStyle w:val="ListParagraph"/>
              <w:tabs>
                <w:tab w:val="left" w:pos="360"/>
              </w:tabs>
              <w:spacing w:beforeLines="60" w:before="144"/>
              <w:ind w:left="0"/>
              <w:contextualSpacing w:val="0"/>
              <w:jc w:val="both"/>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094FCD">
              <w:rPr>
                <w:rFonts w:ascii="Arial" w:hAnsi="Arial" w:cs="Arial"/>
                <w:szCs w:val="24"/>
              </w:rPr>
              <w:t>Sekolah Dasar</w:t>
            </w:r>
          </w:p>
        </w:tc>
        <w:tc>
          <w:tcPr>
            <w:tcW w:w="1170" w:type="dxa"/>
          </w:tcPr>
          <w:p w:rsidR="00AA0736" w:rsidRPr="00094FCD" w:rsidRDefault="00B76E64" w:rsidP="001D2200">
            <w:pPr>
              <w:pStyle w:val="ListParagraph"/>
              <w:tabs>
                <w:tab w:val="left" w:pos="360"/>
              </w:tabs>
              <w:spacing w:beforeLines="60" w:before="144"/>
              <w:ind w:left="0"/>
              <w:contextualSpacing w:val="0"/>
              <w:jc w:val="right"/>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094FCD">
              <w:rPr>
                <w:rFonts w:ascii="Arial" w:hAnsi="Arial" w:cs="Arial"/>
                <w:szCs w:val="24"/>
              </w:rPr>
              <w:t>6</w:t>
            </w:r>
          </w:p>
        </w:tc>
        <w:tc>
          <w:tcPr>
            <w:tcW w:w="1890" w:type="dxa"/>
          </w:tcPr>
          <w:p w:rsidR="00AA0736" w:rsidRPr="00094FCD" w:rsidRDefault="00AA0736" w:rsidP="001D2200">
            <w:pPr>
              <w:pStyle w:val="ListParagraph"/>
              <w:tabs>
                <w:tab w:val="left" w:pos="360"/>
              </w:tabs>
              <w:spacing w:beforeLines="60" w:before="144" w:line="360" w:lineRule="auto"/>
              <w:ind w:left="0"/>
              <w:contextualSpacing w:val="0"/>
              <w:jc w:val="both"/>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094FCD">
              <w:rPr>
                <w:rFonts w:ascii="Arial" w:hAnsi="Arial" w:cs="Arial"/>
                <w:szCs w:val="24"/>
              </w:rPr>
              <w:t>Orang</w:t>
            </w:r>
          </w:p>
        </w:tc>
      </w:tr>
      <w:tr w:rsidR="00AA0736" w:rsidRPr="00094FCD" w:rsidTr="00FD4C67">
        <w:trPr>
          <w:trHeight w:val="287"/>
        </w:trPr>
        <w:tc>
          <w:tcPr>
            <w:cnfStyle w:val="001000000000" w:firstRow="0" w:lastRow="0" w:firstColumn="1" w:lastColumn="0" w:oddVBand="0" w:evenVBand="0" w:oddHBand="0" w:evenHBand="0" w:firstRowFirstColumn="0" w:firstRowLastColumn="0" w:lastRowFirstColumn="0" w:lastRowLastColumn="0"/>
            <w:tcW w:w="810" w:type="dxa"/>
          </w:tcPr>
          <w:p w:rsidR="00AA0736" w:rsidRPr="00094FCD" w:rsidRDefault="00AA0736" w:rsidP="001D2200">
            <w:pPr>
              <w:pStyle w:val="ListParagraph"/>
              <w:tabs>
                <w:tab w:val="left" w:pos="360"/>
              </w:tabs>
              <w:spacing w:beforeLines="60" w:before="144" w:line="360" w:lineRule="auto"/>
              <w:ind w:left="0"/>
              <w:contextualSpacing w:val="0"/>
              <w:jc w:val="center"/>
              <w:rPr>
                <w:rFonts w:ascii="Arial" w:hAnsi="Arial" w:cs="Arial"/>
                <w:szCs w:val="24"/>
              </w:rPr>
            </w:pPr>
            <w:r w:rsidRPr="00094FCD">
              <w:rPr>
                <w:rFonts w:ascii="Arial" w:hAnsi="Arial" w:cs="Arial"/>
                <w:szCs w:val="24"/>
              </w:rPr>
              <w:t>2</w:t>
            </w:r>
          </w:p>
        </w:tc>
        <w:tc>
          <w:tcPr>
            <w:tcW w:w="4320" w:type="dxa"/>
          </w:tcPr>
          <w:p w:rsidR="00AA0736" w:rsidRPr="00094FCD" w:rsidRDefault="00AA0736" w:rsidP="001D2200">
            <w:pPr>
              <w:pStyle w:val="ListParagraph"/>
              <w:tabs>
                <w:tab w:val="left" w:pos="360"/>
              </w:tabs>
              <w:spacing w:beforeLines="60" w:before="144"/>
              <w:ind w:left="0"/>
              <w:contextualSpacing w:val="0"/>
              <w:jc w:val="both"/>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094FCD">
              <w:rPr>
                <w:rFonts w:ascii="Arial" w:hAnsi="Arial" w:cs="Arial"/>
                <w:szCs w:val="24"/>
              </w:rPr>
              <w:t>Sekolah Menengah Pertama</w:t>
            </w:r>
          </w:p>
        </w:tc>
        <w:tc>
          <w:tcPr>
            <w:tcW w:w="1170" w:type="dxa"/>
          </w:tcPr>
          <w:p w:rsidR="00AA0736" w:rsidRPr="00094FCD" w:rsidRDefault="00B76E64" w:rsidP="001D2200">
            <w:pPr>
              <w:pStyle w:val="ListParagraph"/>
              <w:tabs>
                <w:tab w:val="left" w:pos="360"/>
              </w:tabs>
              <w:spacing w:beforeLines="60" w:before="144"/>
              <w:ind w:left="0"/>
              <w:contextualSpacing w:val="0"/>
              <w:jc w:val="right"/>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094FCD">
              <w:rPr>
                <w:rFonts w:ascii="Arial" w:hAnsi="Arial" w:cs="Arial"/>
                <w:szCs w:val="24"/>
              </w:rPr>
              <w:t>6</w:t>
            </w:r>
          </w:p>
        </w:tc>
        <w:tc>
          <w:tcPr>
            <w:tcW w:w="1890" w:type="dxa"/>
          </w:tcPr>
          <w:p w:rsidR="00AA0736" w:rsidRPr="00094FCD" w:rsidRDefault="00AA0736" w:rsidP="001D2200">
            <w:pPr>
              <w:pStyle w:val="ListParagraph"/>
              <w:tabs>
                <w:tab w:val="left" w:pos="360"/>
              </w:tabs>
              <w:spacing w:beforeLines="60" w:before="144" w:line="360"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094FCD">
              <w:rPr>
                <w:rFonts w:ascii="Arial" w:hAnsi="Arial" w:cs="Arial"/>
                <w:szCs w:val="24"/>
              </w:rPr>
              <w:t>Orang</w:t>
            </w:r>
          </w:p>
        </w:tc>
      </w:tr>
      <w:tr w:rsidR="00AA0736" w:rsidRPr="00094FCD" w:rsidTr="00FD4C67">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810" w:type="dxa"/>
          </w:tcPr>
          <w:p w:rsidR="00AA0736" w:rsidRPr="00094FCD" w:rsidRDefault="00AA0736" w:rsidP="001D2200">
            <w:pPr>
              <w:pStyle w:val="ListParagraph"/>
              <w:tabs>
                <w:tab w:val="left" w:pos="360"/>
              </w:tabs>
              <w:spacing w:beforeLines="60" w:before="144" w:line="360" w:lineRule="auto"/>
              <w:ind w:left="0"/>
              <w:contextualSpacing w:val="0"/>
              <w:jc w:val="center"/>
              <w:rPr>
                <w:rFonts w:ascii="Arial" w:hAnsi="Arial" w:cs="Arial"/>
                <w:szCs w:val="24"/>
              </w:rPr>
            </w:pPr>
            <w:r w:rsidRPr="00094FCD">
              <w:rPr>
                <w:rFonts w:ascii="Arial" w:hAnsi="Arial" w:cs="Arial"/>
                <w:szCs w:val="24"/>
              </w:rPr>
              <w:t>3</w:t>
            </w:r>
          </w:p>
        </w:tc>
        <w:tc>
          <w:tcPr>
            <w:tcW w:w="4320" w:type="dxa"/>
          </w:tcPr>
          <w:p w:rsidR="00AA0736" w:rsidRPr="00094FCD" w:rsidRDefault="00AA0736" w:rsidP="001D2200">
            <w:pPr>
              <w:pStyle w:val="ListParagraph"/>
              <w:tabs>
                <w:tab w:val="left" w:pos="360"/>
              </w:tabs>
              <w:spacing w:beforeLines="60" w:before="144"/>
              <w:ind w:left="0"/>
              <w:contextualSpacing w:val="0"/>
              <w:jc w:val="both"/>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094FCD">
              <w:rPr>
                <w:rFonts w:ascii="Arial" w:hAnsi="Arial" w:cs="Arial"/>
                <w:szCs w:val="24"/>
              </w:rPr>
              <w:t>Sekolah Menengah Umum/ Kejuruan</w:t>
            </w:r>
          </w:p>
        </w:tc>
        <w:tc>
          <w:tcPr>
            <w:tcW w:w="1170" w:type="dxa"/>
          </w:tcPr>
          <w:p w:rsidR="00AA0736" w:rsidRPr="00094FCD" w:rsidRDefault="00B76E64" w:rsidP="001D2200">
            <w:pPr>
              <w:pStyle w:val="ListParagraph"/>
              <w:tabs>
                <w:tab w:val="left" w:pos="360"/>
              </w:tabs>
              <w:spacing w:beforeLines="60" w:before="144"/>
              <w:ind w:left="0"/>
              <w:contextualSpacing w:val="0"/>
              <w:jc w:val="right"/>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094FCD">
              <w:rPr>
                <w:rFonts w:ascii="Arial" w:hAnsi="Arial" w:cs="Arial"/>
                <w:szCs w:val="24"/>
              </w:rPr>
              <w:t>83</w:t>
            </w:r>
          </w:p>
        </w:tc>
        <w:tc>
          <w:tcPr>
            <w:tcW w:w="1890" w:type="dxa"/>
          </w:tcPr>
          <w:p w:rsidR="00AA0736" w:rsidRPr="00094FCD" w:rsidRDefault="00AA0736" w:rsidP="001D2200">
            <w:pPr>
              <w:pStyle w:val="ListParagraph"/>
              <w:tabs>
                <w:tab w:val="left" w:pos="360"/>
              </w:tabs>
              <w:spacing w:beforeLines="60" w:before="144" w:line="360" w:lineRule="auto"/>
              <w:ind w:left="0"/>
              <w:contextualSpacing w:val="0"/>
              <w:jc w:val="both"/>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094FCD">
              <w:rPr>
                <w:rFonts w:ascii="Arial" w:hAnsi="Arial" w:cs="Arial"/>
                <w:szCs w:val="24"/>
              </w:rPr>
              <w:t>Orang</w:t>
            </w:r>
          </w:p>
        </w:tc>
      </w:tr>
      <w:tr w:rsidR="00AA0736" w:rsidRPr="00094FCD" w:rsidTr="00FD4C67">
        <w:trPr>
          <w:trHeight w:val="350"/>
        </w:trPr>
        <w:tc>
          <w:tcPr>
            <w:cnfStyle w:val="001000000000" w:firstRow="0" w:lastRow="0" w:firstColumn="1" w:lastColumn="0" w:oddVBand="0" w:evenVBand="0" w:oddHBand="0" w:evenHBand="0" w:firstRowFirstColumn="0" w:firstRowLastColumn="0" w:lastRowFirstColumn="0" w:lastRowLastColumn="0"/>
            <w:tcW w:w="810" w:type="dxa"/>
          </w:tcPr>
          <w:p w:rsidR="00AA0736" w:rsidRPr="00094FCD" w:rsidRDefault="00AA0736" w:rsidP="001D2200">
            <w:pPr>
              <w:pStyle w:val="ListParagraph"/>
              <w:tabs>
                <w:tab w:val="left" w:pos="360"/>
              </w:tabs>
              <w:spacing w:beforeLines="60" w:before="144" w:line="360" w:lineRule="auto"/>
              <w:ind w:left="0"/>
              <w:contextualSpacing w:val="0"/>
              <w:jc w:val="center"/>
              <w:rPr>
                <w:rFonts w:ascii="Arial" w:hAnsi="Arial" w:cs="Arial"/>
                <w:szCs w:val="24"/>
              </w:rPr>
            </w:pPr>
            <w:r w:rsidRPr="00094FCD">
              <w:rPr>
                <w:rFonts w:ascii="Arial" w:hAnsi="Arial" w:cs="Arial"/>
                <w:szCs w:val="24"/>
              </w:rPr>
              <w:t>4</w:t>
            </w:r>
          </w:p>
        </w:tc>
        <w:tc>
          <w:tcPr>
            <w:tcW w:w="4320" w:type="dxa"/>
          </w:tcPr>
          <w:p w:rsidR="00AA0736" w:rsidRPr="00094FCD" w:rsidRDefault="00AA0736" w:rsidP="001D2200">
            <w:pPr>
              <w:pStyle w:val="ListParagraph"/>
              <w:tabs>
                <w:tab w:val="left" w:pos="360"/>
              </w:tabs>
              <w:spacing w:beforeLines="60" w:before="144"/>
              <w:ind w:left="0"/>
              <w:contextualSpacing w:val="0"/>
              <w:jc w:val="both"/>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094FCD">
              <w:rPr>
                <w:rFonts w:ascii="Arial" w:hAnsi="Arial" w:cs="Arial"/>
                <w:szCs w:val="24"/>
              </w:rPr>
              <w:t>Sarjana Muda</w:t>
            </w:r>
          </w:p>
        </w:tc>
        <w:tc>
          <w:tcPr>
            <w:tcW w:w="1170" w:type="dxa"/>
          </w:tcPr>
          <w:p w:rsidR="00AA0736" w:rsidRPr="00094FCD" w:rsidRDefault="00B76E64" w:rsidP="001D2200">
            <w:pPr>
              <w:pStyle w:val="ListParagraph"/>
              <w:tabs>
                <w:tab w:val="left" w:pos="360"/>
              </w:tabs>
              <w:spacing w:beforeLines="60" w:before="144"/>
              <w:ind w:left="0"/>
              <w:contextualSpacing w:val="0"/>
              <w:jc w:val="right"/>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094FCD">
              <w:rPr>
                <w:rFonts w:ascii="Arial" w:hAnsi="Arial" w:cs="Arial"/>
                <w:szCs w:val="24"/>
              </w:rPr>
              <w:t>6</w:t>
            </w:r>
          </w:p>
        </w:tc>
        <w:tc>
          <w:tcPr>
            <w:tcW w:w="1890" w:type="dxa"/>
          </w:tcPr>
          <w:p w:rsidR="00AA0736" w:rsidRPr="00094FCD" w:rsidRDefault="00AA0736" w:rsidP="001D2200">
            <w:pPr>
              <w:pStyle w:val="ListParagraph"/>
              <w:tabs>
                <w:tab w:val="left" w:pos="360"/>
              </w:tabs>
              <w:spacing w:beforeLines="60" w:before="144" w:line="360"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094FCD">
              <w:rPr>
                <w:rFonts w:ascii="Arial" w:hAnsi="Arial" w:cs="Arial"/>
                <w:szCs w:val="24"/>
              </w:rPr>
              <w:t>Orang</w:t>
            </w:r>
          </w:p>
        </w:tc>
      </w:tr>
      <w:tr w:rsidR="00AA0736" w:rsidRPr="00094FCD" w:rsidTr="00FD4C67">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810" w:type="dxa"/>
          </w:tcPr>
          <w:p w:rsidR="00AA0736" w:rsidRPr="00094FCD" w:rsidRDefault="00AA0736" w:rsidP="001D2200">
            <w:pPr>
              <w:pStyle w:val="ListParagraph"/>
              <w:tabs>
                <w:tab w:val="left" w:pos="360"/>
              </w:tabs>
              <w:spacing w:beforeLines="60" w:before="144" w:line="360" w:lineRule="auto"/>
              <w:ind w:left="0"/>
              <w:contextualSpacing w:val="0"/>
              <w:jc w:val="center"/>
              <w:rPr>
                <w:rFonts w:ascii="Arial" w:hAnsi="Arial" w:cs="Arial"/>
                <w:szCs w:val="24"/>
              </w:rPr>
            </w:pPr>
            <w:r w:rsidRPr="00094FCD">
              <w:rPr>
                <w:rFonts w:ascii="Arial" w:hAnsi="Arial" w:cs="Arial"/>
                <w:szCs w:val="24"/>
              </w:rPr>
              <w:t>5</w:t>
            </w:r>
          </w:p>
        </w:tc>
        <w:tc>
          <w:tcPr>
            <w:tcW w:w="4320" w:type="dxa"/>
          </w:tcPr>
          <w:p w:rsidR="00AA0736" w:rsidRPr="00094FCD" w:rsidRDefault="00AA0736" w:rsidP="001D2200">
            <w:pPr>
              <w:pStyle w:val="ListParagraph"/>
              <w:tabs>
                <w:tab w:val="left" w:pos="360"/>
              </w:tabs>
              <w:spacing w:beforeLines="60" w:before="144"/>
              <w:ind w:left="0"/>
              <w:contextualSpacing w:val="0"/>
              <w:jc w:val="both"/>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094FCD">
              <w:rPr>
                <w:rFonts w:ascii="Arial" w:hAnsi="Arial" w:cs="Arial"/>
                <w:szCs w:val="24"/>
              </w:rPr>
              <w:t>Sarjana (S1)</w:t>
            </w:r>
          </w:p>
        </w:tc>
        <w:tc>
          <w:tcPr>
            <w:tcW w:w="1170" w:type="dxa"/>
          </w:tcPr>
          <w:p w:rsidR="00AA0736" w:rsidRPr="00094FCD" w:rsidRDefault="00B76E64" w:rsidP="001D2200">
            <w:pPr>
              <w:pStyle w:val="ListParagraph"/>
              <w:tabs>
                <w:tab w:val="left" w:pos="360"/>
              </w:tabs>
              <w:spacing w:beforeLines="60" w:before="144"/>
              <w:ind w:left="0"/>
              <w:contextualSpacing w:val="0"/>
              <w:jc w:val="right"/>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094FCD">
              <w:rPr>
                <w:rFonts w:ascii="Arial" w:hAnsi="Arial" w:cs="Arial"/>
                <w:szCs w:val="24"/>
              </w:rPr>
              <w:t>99</w:t>
            </w:r>
          </w:p>
        </w:tc>
        <w:tc>
          <w:tcPr>
            <w:tcW w:w="1890" w:type="dxa"/>
          </w:tcPr>
          <w:p w:rsidR="00AA0736" w:rsidRPr="00094FCD" w:rsidRDefault="00AA0736" w:rsidP="001D2200">
            <w:pPr>
              <w:pStyle w:val="ListParagraph"/>
              <w:tabs>
                <w:tab w:val="left" w:pos="360"/>
              </w:tabs>
              <w:spacing w:beforeLines="60" w:before="144" w:line="360" w:lineRule="auto"/>
              <w:ind w:left="0"/>
              <w:contextualSpacing w:val="0"/>
              <w:jc w:val="both"/>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094FCD">
              <w:rPr>
                <w:rFonts w:ascii="Arial" w:hAnsi="Arial" w:cs="Arial"/>
                <w:szCs w:val="24"/>
              </w:rPr>
              <w:t>Orang</w:t>
            </w:r>
          </w:p>
        </w:tc>
      </w:tr>
      <w:tr w:rsidR="00AA0736" w:rsidRPr="00094FCD" w:rsidTr="00FD4C67">
        <w:trPr>
          <w:trHeight w:val="350"/>
        </w:trPr>
        <w:tc>
          <w:tcPr>
            <w:cnfStyle w:val="001000000000" w:firstRow="0" w:lastRow="0" w:firstColumn="1" w:lastColumn="0" w:oddVBand="0" w:evenVBand="0" w:oddHBand="0" w:evenHBand="0" w:firstRowFirstColumn="0" w:firstRowLastColumn="0" w:lastRowFirstColumn="0" w:lastRowLastColumn="0"/>
            <w:tcW w:w="810" w:type="dxa"/>
          </w:tcPr>
          <w:p w:rsidR="00AA0736" w:rsidRPr="00094FCD" w:rsidRDefault="00AA0736" w:rsidP="001D2200">
            <w:pPr>
              <w:pStyle w:val="ListParagraph"/>
              <w:tabs>
                <w:tab w:val="left" w:pos="360"/>
              </w:tabs>
              <w:spacing w:beforeLines="60" w:before="144" w:line="360" w:lineRule="auto"/>
              <w:ind w:left="0"/>
              <w:contextualSpacing w:val="0"/>
              <w:jc w:val="center"/>
              <w:rPr>
                <w:rFonts w:ascii="Arial" w:hAnsi="Arial" w:cs="Arial"/>
                <w:szCs w:val="24"/>
              </w:rPr>
            </w:pPr>
            <w:r w:rsidRPr="00094FCD">
              <w:rPr>
                <w:rFonts w:ascii="Arial" w:hAnsi="Arial" w:cs="Arial"/>
                <w:szCs w:val="24"/>
              </w:rPr>
              <w:t>6</w:t>
            </w:r>
          </w:p>
        </w:tc>
        <w:tc>
          <w:tcPr>
            <w:tcW w:w="4320" w:type="dxa"/>
          </w:tcPr>
          <w:p w:rsidR="00AA0736" w:rsidRPr="00094FCD" w:rsidRDefault="00AA0736" w:rsidP="001D2200">
            <w:pPr>
              <w:pStyle w:val="ListParagraph"/>
              <w:tabs>
                <w:tab w:val="left" w:pos="360"/>
              </w:tabs>
              <w:spacing w:beforeLines="60" w:before="144"/>
              <w:ind w:left="0"/>
              <w:contextualSpacing w:val="0"/>
              <w:jc w:val="both"/>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094FCD">
              <w:rPr>
                <w:rFonts w:ascii="Arial" w:hAnsi="Arial" w:cs="Arial"/>
                <w:szCs w:val="24"/>
              </w:rPr>
              <w:t>Pasca Sarjana  (S2)</w:t>
            </w:r>
          </w:p>
        </w:tc>
        <w:tc>
          <w:tcPr>
            <w:tcW w:w="1170" w:type="dxa"/>
          </w:tcPr>
          <w:p w:rsidR="00AA0736" w:rsidRPr="00094FCD" w:rsidRDefault="00071595" w:rsidP="001D2200">
            <w:pPr>
              <w:pStyle w:val="ListParagraph"/>
              <w:tabs>
                <w:tab w:val="left" w:pos="360"/>
              </w:tabs>
              <w:spacing w:beforeLines="60" w:before="144"/>
              <w:ind w:left="0"/>
              <w:contextualSpacing w:val="0"/>
              <w:jc w:val="right"/>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094FCD">
              <w:rPr>
                <w:rFonts w:ascii="Arial" w:hAnsi="Arial" w:cs="Arial"/>
                <w:szCs w:val="24"/>
              </w:rPr>
              <w:t>1</w:t>
            </w:r>
            <w:r w:rsidR="00B76E64" w:rsidRPr="00094FCD">
              <w:rPr>
                <w:rFonts w:ascii="Arial" w:hAnsi="Arial" w:cs="Arial"/>
                <w:szCs w:val="24"/>
              </w:rPr>
              <w:t>0</w:t>
            </w:r>
          </w:p>
        </w:tc>
        <w:tc>
          <w:tcPr>
            <w:tcW w:w="1890" w:type="dxa"/>
          </w:tcPr>
          <w:p w:rsidR="00AA0736" w:rsidRPr="00094FCD" w:rsidRDefault="00AA0736" w:rsidP="001D2200">
            <w:pPr>
              <w:pStyle w:val="ListParagraph"/>
              <w:tabs>
                <w:tab w:val="left" w:pos="360"/>
              </w:tabs>
              <w:spacing w:beforeLines="60" w:before="144" w:line="360"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094FCD">
              <w:rPr>
                <w:rFonts w:ascii="Arial" w:hAnsi="Arial" w:cs="Arial"/>
                <w:szCs w:val="24"/>
              </w:rPr>
              <w:t>Orang</w:t>
            </w:r>
          </w:p>
        </w:tc>
      </w:tr>
      <w:tr w:rsidR="00AA0736" w:rsidRPr="00094FCD" w:rsidTr="00FD4C67">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810" w:type="dxa"/>
          </w:tcPr>
          <w:p w:rsidR="00AA0736" w:rsidRPr="00094FCD" w:rsidRDefault="00AA0736" w:rsidP="001D2200">
            <w:pPr>
              <w:pStyle w:val="ListParagraph"/>
              <w:tabs>
                <w:tab w:val="left" w:pos="360"/>
              </w:tabs>
              <w:spacing w:beforeLines="60" w:before="144" w:line="360" w:lineRule="auto"/>
              <w:ind w:left="0"/>
              <w:contextualSpacing w:val="0"/>
              <w:jc w:val="center"/>
              <w:rPr>
                <w:rFonts w:ascii="Arial" w:hAnsi="Arial" w:cs="Arial"/>
                <w:szCs w:val="24"/>
              </w:rPr>
            </w:pPr>
            <w:r w:rsidRPr="00094FCD">
              <w:rPr>
                <w:rFonts w:ascii="Arial" w:hAnsi="Arial" w:cs="Arial"/>
                <w:szCs w:val="24"/>
              </w:rPr>
              <w:t>7</w:t>
            </w:r>
          </w:p>
        </w:tc>
        <w:tc>
          <w:tcPr>
            <w:tcW w:w="4320" w:type="dxa"/>
          </w:tcPr>
          <w:p w:rsidR="00AA0736" w:rsidRPr="00094FCD" w:rsidRDefault="00AA0736" w:rsidP="001D2200">
            <w:pPr>
              <w:pStyle w:val="ListParagraph"/>
              <w:tabs>
                <w:tab w:val="left" w:pos="360"/>
              </w:tabs>
              <w:spacing w:beforeLines="60" w:before="144"/>
              <w:ind w:left="0"/>
              <w:contextualSpacing w:val="0"/>
              <w:jc w:val="both"/>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094FCD">
              <w:rPr>
                <w:rFonts w:ascii="Arial" w:hAnsi="Arial" w:cs="Arial"/>
                <w:szCs w:val="24"/>
              </w:rPr>
              <w:t>Doktor (S3)</w:t>
            </w:r>
          </w:p>
        </w:tc>
        <w:tc>
          <w:tcPr>
            <w:tcW w:w="1170" w:type="dxa"/>
          </w:tcPr>
          <w:p w:rsidR="00AA0736" w:rsidRPr="00094FCD" w:rsidRDefault="00F7682A" w:rsidP="001D2200">
            <w:pPr>
              <w:pStyle w:val="ListParagraph"/>
              <w:tabs>
                <w:tab w:val="left" w:pos="360"/>
              </w:tabs>
              <w:spacing w:beforeLines="60" w:before="144"/>
              <w:ind w:left="0"/>
              <w:contextualSpacing w:val="0"/>
              <w:jc w:val="right"/>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094FCD">
              <w:rPr>
                <w:rFonts w:ascii="Arial" w:hAnsi="Arial" w:cs="Arial"/>
                <w:szCs w:val="24"/>
              </w:rPr>
              <w:t>2</w:t>
            </w:r>
          </w:p>
        </w:tc>
        <w:tc>
          <w:tcPr>
            <w:tcW w:w="1890" w:type="dxa"/>
          </w:tcPr>
          <w:p w:rsidR="00AA0736" w:rsidRPr="00094FCD" w:rsidRDefault="00AA0736" w:rsidP="001D2200">
            <w:pPr>
              <w:pStyle w:val="ListParagraph"/>
              <w:tabs>
                <w:tab w:val="left" w:pos="360"/>
              </w:tabs>
              <w:spacing w:beforeLines="60" w:before="144" w:line="360" w:lineRule="auto"/>
              <w:ind w:left="0"/>
              <w:contextualSpacing w:val="0"/>
              <w:jc w:val="both"/>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094FCD">
              <w:rPr>
                <w:rFonts w:ascii="Arial" w:hAnsi="Arial" w:cs="Arial"/>
                <w:szCs w:val="24"/>
              </w:rPr>
              <w:t>Orang</w:t>
            </w:r>
          </w:p>
        </w:tc>
      </w:tr>
      <w:tr w:rsidR="00AA0736" w:rsidRPr="00094FCD" w:rsidTr="00FD4C67">
        <w:trPr>
          <w:trHeight w:val="539"/>
        </w:trPr>
        <w:tc>
          <w:tcPr>
            <w:cnfStyle w:val="001000000000" w:firstRow="0" w:lastRow="0" w:firstColumn="1" w:lastColumn="0" w:oddVBand="0" w:evenVBand="0" w:oddHBand="0" w:evenHBand="0" w:firstRowFirstColumn="0" w:firstRowLastColumn="0" w:lastRowFirstColumn="0" w:lastRowLastColumn="0"/>
            <w:tcW w:w="810" w:type="dxa"/>
            <w:vAlign w:val="center"/>
          </w:tcPr>
          <w:p w:rsidR="00AA0736" w:rsidRPr="00094FCD" w:rsidRDefault="00AA0736" w:rsidP="00FD4C67">
            <w:pPr>
              <w:pStyle w:val="ListParagraph"/>
              <w:tabs>
                <w:tab w:val="left" w:pos="360"/>
              </w:tabs>
              <w:spacing w:line="360" w:lineRule="auto"/>
              <w:ind w:left="0"/>
              <w:jc w:val="right"/>
              <w:rPr>
                <w:rFonts w:ascii="Arial" w:hAnsi="Arial" w:cs="Arial"/>
                <w:szCs w:val="24"/>
              </w:rPr>
            </w:pPr>
          </w:p>
        </w:tc>
        <w:tc>
          <w:tcPr>
            <w:tcW w:w="4320" w:type="dxa"/>
            <w:vAlign w:val="center"/>
          </w:tcPr>
          <w:p w:rsidR="00AA0736" w:rsidRPr="00094FCD" w:rsidRDefault="00AA0736" w:rsidP="00FD4C67">
            <w:pPr>
              <w:pStyle w:val="ListParagraph"/>
              <w:tabs>
                <w:tab w:val="left" w:pos="360"/>
              </w:tabs>
              <w:spacing w:line="360" w:lineRule="auto"/>
              <w:ind w:left="0"/>
              <w:jc w:val="right"/>
              <w:cnfStyle w:val="000000000000" w:firstRow="0" w:lastRow="0" w:firstColumn="0" w:lastColumn="0" w:oddVBand="0" w:evenVBand="0" w:oddHBand="0" w:evenHBand="0" w:firstRowFirstColumn="0" w:firstRowLastColumn="0" w:lastRowFirstColumn="0" w:lastRowLastColumn="0"/>
              <w:rPr>
                <w:rFonts w:ascii="Arial" w:hAnsi="Arial" w:cs="Arial"/>
                <w:b/>
                <w:szCs w:val="24"/>
              </w:rPr>
            </w:pPr>
            <w:r w:rsidRPr="00094FCD">
              <w:rPr>
                <w:rFonts w:ascii="Arial" w:hAnsi="Arial" w:cs="Arial"/>
                <w:b/>
                <w:szCs w:val="24"/>
              </w:rPr>
              <w:t>Jumlah</w:t>
            </w:r>
          </w:p>
        </w:tc>
        <w:tc>
          <w:tcPr>
            <w:tcW w:w="1170" w:type="dxa"/>
            <w:vAlign w:val="center"/>
          </w:tcPr>
          <w:p w:rsidR="00AA0736" w:rsidRPr="00094FCD" w:rsidRDefault="00A96E01" w:rsidP="00FD4C67">
            <w:pPr>
              <w:pStyle w:val="ListParagraph"/>
              <w:tabs>
                <w:tab w:val="left" w:pos="360"/>
              </w:tabs>
              <w:spacing w:line="360" w:lineRule="auto"/>
              <w:ind w:left="0"/>
              <w:jc w:val="right"/>
              <w:cnfStyle w:val="000000000000" w:firstRow="0" w:lastRow="0" w:firstColumn="0" w:lastColumn="0" w:oddVBand="0" w:evenVBand="0" w:oddHBand="0" w:evenHBand="0" w:firstRowFirstColumn="0" w:firstRowLastColumn="0" w:lastRowFirstColumn="0" w:lastRowLastColumn="0"/>
              <w:rPr>
                <w:rFonts w:ascii="Arial" w:hAnsi="Arial" w:cs="Arial"/>
                <w:b/>
                <w:szCs w:val="24"/>
              </w:rPr>
            </w:pPr>
            <w:r w:rsidRPr="00094FCD">
              <w:rPr>
                <w:rFonts w:ascii="Arial" w:hAnsi="Arial" w:cs="Arial"/>
                <w:b/>
                <w:szCs w:val="24"/>
              </w:rPr>
              <w:t>2</w:t>
            </w:r>
            <w:r w:rsidR="00B76E64" w:rsidRPr="00094FCD">
              <w:rPr>
                <w:rFonts w:ascii="Arial" w:hAnsi="Arial" w:cs="Arial"/>
                <w:b/>
                <w:szCs w:val="24"/>
              </w:rPr>
              <w:t>12</w:t>
            </w:r>
          </w:p>
        </w:tc>
        <w:tc>
          <w:tcPr>
            <w:tcW w:w="1890" w:type="dxa"/>
            <w:vAlign w:val="center"/>
          </w:tcPr>
          <w:p w:rsidR="00AA0736" w:rsidRPr="00094FCD" w:rsidRDefault="00AA0736" w:rsidP="00FD4C67">
            <w:pPr>
              <w:pStyle w:val="ListParagraph"/>
              <w:tabs>
                <w:tab w:val="left" w:pos="360"/>
              </w:tabs>
              <w:spacing w:line="360" w:lineRule="auto"/>
              <w:ind w:left="0"/>
              <w:cnfStyle w:val="000000000000" w:firstRow="0" w:lastRow="0" w:firstColumn="0" w:lastColumn="0" w:oddVBand="0" w:evenVBand="0" w:oddHBand="0" w:evenHBand="0" w:firstRowFirstColumn="0" w:firstRowLastColumn="0" w:lastRowFirstColumn="0" w:lastRowLastColumn="0"/>
              <w:rPr>
                <w:rFonts w:ascii="Arial" w:hAnsi="Arial" w:cs="Arial"/>
                <w:b/>
                <w:szCs w:val="24"/>
              </w:rPr>
            </w:pPr>
            <w:r w:rsidRPr="00094FCD">
              <w:rPr>
                <w:rFonts w:ascii="Arial" w:hAnsi="Arial" w:cs="Arial"/>
                <w:b/>
                <w:szCs w:val="24"/>
              </w:rPr>
              <w:t>Orang</w:t>
            </w:r>
          </w:p>
        </w:tc>
      </w:tr>
    </w:tbl>
    <w:p w:rsidR="00AA0736" w:rsidRPr="00094FCD" w:rsidRDefault="00AA0736" w:rsidP="00FD4C67">
      <w:pPr>
        <w:pStyle w:val="ListParagraph"/>
        <w:spacing w:before="120" w:after="0" w:line="360" w:lineRule="auto"/>
        <w:ind w:left="993"/>
        <w:contextualSpacing w:val="0"/>
        <w:jc w:val="both"/>
        <w:rPr>
          <w:rFonts w:ascii="Arial" w:hAnsi="Arial" w:cs="Arial"/>
          <w:i/>
          <w:sz w:val="20"/>
          <w:szCs w:val="24"/>
        </w:rPr>
      </w:pPr>
      <w:proofErr w:type="gramStart"/>
      <w:r w:rsidRPr="00094FCD">
        <w:rPr>
          <w:rFonts w:ascii="Arial" w:hAnsi="Arial" w:cs="Arial"/>
          <w:i/>
          <w:sz w:val="20"/>
          <w:szCs w:val="24"/>
        </w:rPr>
        <w:t xml:space="preserve">Sumber </w:t>
      </w:r>
      <w:r w:rsidR="00822658" w:rsidRPr="00094FCD">
        <w:rPr>
          <w:rFonts w:ascii="Arial" w:hAnsi="Arial" w:cs="Arial"/>
          <w:i/>
          <w:sz w:val="20"/>
          <w:szCs w:val="24"/>
        </w:rPr>
        <w:t>:</w:t>
      </w:r>
      <w:proofErr w:type="gramEnd"/>
      <w:r w:rsidR="00C82F36" w:rsidRPr="00094FCD">
        <w:rPr>
          <w:rFonts w:ascii="Arial" w:hAnsi="Arial" w:cs="Arial"/>
          <w:i/>
          <w:sz w:val="20"/>
          <w:szCs w:val="24"/>
        </w:rPr>
        <w:t xml:space="preserve"> </w:t>
      </w:r>
      <w:r w:rsidR="003D0226" w:rsidRPr="00094FCD">
        <w:rPr>
          <w:rFonts w:ascii="Arial" w:hAnsi="Arial" w:cs="Arial"/>
          <w:i/>
          <w:sz w:val="20"/>
          <w:szCs w:val="24"/>
        </w:rPr>
        <w:t xml:space="preserve">Dinas Sosial, Kependudukan dan Catatan Sipil </w:t>
      </w:r>
      <w:r w:rsidRPr="00094FCD">
        <w:rPr>
          <w:rFonts w:ascii="Arial" w:hAnsi="Arial" w:cs="Arial"/>
          <w:i/>
          <w:sz w:val="20"/>
          <w:szCs w:val="24"/>
        </w:rPr>
        <w:t xml:space="preserve">Provinsi Papua, Thn </w:t>
      </w:r>
      <w:r w:rsidR="003E7644" w:rsidRPr="00094FCD">
        <w:rPr>
          <w:rFonts w:ascii="Arial" w:hAnsi="Arial" w:cs="Arial"/>
          <w:i/>
          <w:sz w:val="20"/>
          <w:szCs w:val="24"/>
        </w:rPr>
        <w:t>2018</w:t>
      </w:r>
    </w:p>
    <w:p w:rsidR="004F1DC3" w:rsidRPr="00094FCD" w:rsidRDefault="004F1DC3" w:rsidP="00BA1F7B">
      <w:pPr>
        <w:pStyle w:val="ListParagraph"/>
        <w:spacing w:line="360" w:lineRule="auto"/>
        <w:ind w:left="810"/>
        <w:jc w:val="both"/>
        <w:rPr>
          <w:rFonts w:ascii="Arial" w:hAnsi="Arial" w:cs="Arial"/>
          <w:sz w:val="24"/>
          <w:szCs w:val="24"/>
        </w:rPr>
      </w:pPr>
    </w:p>
    <w:p w:rsidR="001D2200" w:rsidRPr="00094FCD" w:rsidRDefault="00BA1F7B" w:rsidP="00FD4C67">
      <w:pPr>
        <w:pStyle w:val="ListParagraph"/>
        <w:spacing w:line="360" w:lineRule="auto"/>
        <w:ind w:left="993"/>
        <w:jc w:val="both"/>
        <w:rPr>
          <w:rFonts w:ascii="Arial" w:hAnsi="Arial" w:cs="Arial"/>
          <w:sz w:val="24"/>
          <w:szCs w:val="24"/>
        </w:rPr>
      </w:pPr>
      <w:r w:rsidRPr="00094FCD">
        <w:rPr>
          <w:rFonts w:ascii="Arial" w:hAnsi="Arial" w:cs="Arial"/>
          <w:sz w:val="24"/>
          <w:szCs w:val="24"/>
        </w:rPr>
        <w:t xml:space="preserve">Sedangkan </w:t>
      </w:r>
      <w:r w:rsidR="007F0213" w:rsidRPr="00094FCD">
        <w:rPr>
          <w:rFonts w:ascii="Arial" w:hAnsi="Arial" w:cs="Arial"/>
          <w:sz w:val="24"/>
          <w:szCs w:val="24"/>
        </w:rPr>
        <w:t xml:space="preserve">Jumlah Pegawai </w:t>
      </w:r>
      <w:r w:rsidR="003D0226" w:rsidRPr="00094FCD">
        <w:rPr>
          <w:rFonts w:ascii="Arial" w:hAnsi="Arial" w:cs="Arial"/>
          <w:sz w:val="24"/>
          <w:szCs w:val="24"/>
        </w:rPr>
        <w:t xml:space="preserve">Dinas Sosial, Kependudukan dan Catatan </w:t>
      </w:r>
      <w:proofErr w:type="gramStart"/>
      <w:r w:rsidR="003D0226" w:rsidRPr="00094FCD">
        <w:rPr>
          <w:rFonts w:ascii="Arial" w:hAnsi="Arial" w:cs="Arial"/>
          <w:sz w:val="24"/>
          <w:szCs w:val="24"/>
        </w:rPr>
        <w:t xml:space="preserve">Sipil </w:t>
      </w:r>
      <w:r w:rsidR="007F0213" w:rsidRPr="00094FCD">
        <w:rPr>
          <w:rFonts w:ascii="Arial" w:hAnsi="Arial" w:cs="Arial"/>
          <w:sz w:val="24"/>
          <w:szCs w:val="24"/>
        </w:rPr>
        <w:t xml:space="preserve"> menurut</w:t>
      </w:r>
      <w:proofErr w:type="gramEnd"/>
      <w:r w:rsidR="007F0213" w:rsidRPr="00094FCD">
        <w:rPr>
          <w:rFonts w:ascii="Arial" w:hAnsi="Arial" w:cs="Arial"/>
          <w:sz w:val="24"/>
          <w:szCs w:val="24"/>
        </w:rPr>
        <w:t xml:space="preserve"> jenis kelamin per </w:t>
      </w:r>
      <w:r w:rsidR="00031803" w:rsidRPr="00094FCD">
        <w:rPr>
          <w:rFonts w:ascii="Arial" w:hAnsi="Arial" w:cs="Arial"/>
          <w:sz w:val="24"/>
          <w:szCs w:val="24"/>
        </w:rPr>
        <w:t xml:space="preserve">31 </w:t>
      </w:r>
      <w:r w:rsidR="003E7644" w:rsidRPr="00094FCD">
        <w:rPr>
          <w:rFonts w:ascii="Arial" w:hAnsi="Arial" w:cs="Arial"/>
          <w:sz w:val="24"/>
          <w:szCs w:val="24"/>
          <w:lang w:val="id-ID"/>
        </w:rPr>
        <w:t>Januari 2018</w:t>
      </w:r>
      <w:r w:rsidR="007F0213" w:rsidRPr="00094FCD">
        <w:rPr>
          <w:rFonts w:ascii="Arial" w:hAnsi="Arial" w:cs="Arial"/>
          <w:sz w:val="24"/>
          <w:szCs w:val="24"/>
        </w:rPr>
        <w:t xml:space="preserve">  adalah </w:t>
      </w:r>
      <w:r w:rsidRPr="00094FCD">
        <w:rPr>
          <w:rFonts w:ascii="Arial" w:hAnsi="Arial" w:cs="Arial"/>
          <w:sz w:val="24"/>
          <w:szCs w:val="24"/>
        </w:rPr>
        <w:t xml:space="preserve">dapat dilihat </w:t>
      </w:r>
      <w:r w:rsidR="004F1DC3" w:rsidRPr="00094FCD">
        <w:rPr>
          <w:rFonts w:ascii="Arial" w:hAnsi="Arial" w:cs="Arial"/>
          <w:sz w:val="24"/>
          <w:szCs w:val="24"/>
        </w:rPr>
        <w:t>dibawah ini :</w:t>
      </w:r>
    </w:p>
    <w:p w:rsidR="00A90373" w:rsidRPr="00094FCD" w:rsidRDefault="00A90373" w:rsidP="00FD4C67">
      <w:pPr>
        <w:pStyle w:val="ListParagraph"/>
        <w:spacing w:line="360" w:lineRule="auto"/>
        <w:ind w:left="993"/>
        <w:jc w:val="both"/>
        <w:rPr>
          <w:rFonts w:ascii="Arial" w:hAnsi="Arial" w:cs="Arial"/>
          <w:sz w:val="24"/>
          <w:szCs w:val="24"/>
        </w:rPr>
      </w:pPr>
    </w:p>
    <w:p w:rsidR="00BA1F7B" w:rsidRPr="00FD4C67" w:rsidRDefault="00BA1F7B" w:rsidP="00FD4C67">
      <w:pPr>
        <w:pStyle w:val="ListParagraph"/>
        <w:tabs>
          <w:tab w:val="left" w:pos="6058"/>
        </w:tabs>
        <w:spacing w:after="60" w:line="240" w:lineRule="auto"/>
        <w:ind w:left="993"/>
        <w:contextualSpacing w:val="0"/>
        <w:jc w:val="center"/>
        <w:rPr>
          <w:rFonts w:ascii="Arial" w:hAnsi="Arial" w:cs="Arial"/>
          <w:b/>
          <w:sz w:val="24"/>
          <w:szCs w:val="24"/>
        </w:rPr>
      </w:pPr>
      <w:r w:rsidRPr="00FD4C67">
        <w:rPr>
          <w:rFonts w:ascii="Arial" w:hAnsi="Arial" w:cs="Arial"/>
          <w:b/>
          <w:sz w:val="24"/>
          <w:szCs w:val="24"/>
        </w:rPr>
        <w:t>Tabel 1.3</w:t>
      </w:r>
    </w:p>
    <w:p w:rsidR="00BA1F7B" w:rsidRPr="00FD4C67" w:rsidRDefault="00BA1F7B" w:rsidP="00FD4C67">
      <w:pPr>
        <w:pStyle w:val="ListParagraph"/>
        <w:tabs>
          <w:tab w:val="left" w:pos="6058"/>
        </w:tabs>
        <w:spacing w:after="120" w:line="240" w:lineRule="auto"/>
        <w:ind w:left="993"/>
        <w:contextualSpacing w:val="0"/>
        <w:jc w:val="center"/>
        <w:rPr>
          <w:rFonts w:ascii="Arial" w:hAnsi="Arial" w:cs="Arial"/>
          <w:b/>
          <w:sz w:val="24"/>
          <w:szCs w:val="24"/>
        </w:rPr>
      </w:pPr>
      <w:r w:rsidRPr="00FD4C67">
        <w:rPr>
          <w:rFonts w:ascii="Arial" w:hAnsi="Arial" w:cs="Arial"/>
          <w:b/>
          <w:sz w:val="24"/>
          <w:szCs w:val="24"/>
        </w:rPr>
        <w:t xml:space="preserve">Jumlah Pegawai Dinas Menurut </w:t>
      </w:r>
      <w:r w:rsidR="00C6686E" w:rsidRPr="00FD4C67">
        <w:rPr>
          <w:rFonts w:ascii="Arial" w:hAnsi="Arial" w:cs="Arial"/>
          <w:b/>
          <w:sz w:val="24"/>
          <w:szCs w:val="24"/>
        </w:rPr>
        <w:t>Penyebarannya</w:t>
      </w:r>
    </w:p>
    <w:tbl>
      <w:tblPr>
        <w:tblStyle w:val="LightList-Accent1"/>
        <w:tblW w:w="8190" w:type="dxa"/>
        <w:tblInd w:w="1101" w:type="dxa"/>
        <w:tblLayout w:type="fixed"/>
        <w:tblLook w:val="04A0" w:firstRow="1" w:lastRow="0" w:firstColumn="1" w:lastColumn="0" w:noHBand="0" w:noVBand="1"/>
      </w:tblPr>
      <w:tblGrid>
        <w:gridCol w:w="628"/>
        <w:gridCol w:w="4412"/>
        <w:gridCol w:w="1440"/>
        <w:gridCol w:w="1710"/>
      </w:tblGrid>
      <w:tr w:rsidR="00C6686E" w:rsidRPr="00094FCD" w:rsidTr="00FD4C67">
        <w:trPr>
          <w:cnfStyle w:val="100000000000" w:firstRow="1" w:lastRow="0" w:firstColumn="0" w:lastColumn="0" w:oddVBand="0" w:evenVBand="0" w:oddHBand="0"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628" w:type="dxa"/>
            <w:shd w:val="clear" w:color="auto" w:fill="B8CCE4" w:themeFill="accent1" w:themeFillTint="66"/>
            <w:vAlign w:val="center"/>
          </w:tcPr>
          <w:p w:rsidR="00C6686E" w:rsidRPr="00094FCD" w:rsidRDefault="00C6686E" w:rsidP="00FD4C67">
            <w:pPr>
              <w:pStyle w:val="ListParagraph"/>
              <w:tabs>
                <w:tab w:val="left" w:pos="360"/>
              </w:tabs>
              <w:ind w:left="0"/>
              <w:jc w:val="center"/>
              <w:rPr>
                <w:rFonts w:ascii="Arial" w:hAnsi="Arial" w:cs="Arial"/>
                <w:b w:val="0"/>
                <w:color w:val="000000"/>
                <w:szCs w:val="24"/>
              </w:rPr>
            </w:pPr>
            <w:r w:rsidRPr="00094FCD">
              <w:rPr>
                <w:rFonts w:ascii="Arial" w:hAnsi="Arial" w:cs="Arial"/>
                <w:color w:val="000000"/>
                <w:szCs w:val="24"/>
              </w:rPr>
              <w:t>No</w:t>
            </w:r>
          </w:p>
        </w:tc>
        <w:tc>
          <w:tcPr>
            <w:tcW w:w="4412" w:type="dxa"/>
            <w:shd w:val="clear" w:color="auto" w:fill="B8CCE4" w:themeFill="accent1" w:themeFillTint="66"/>
            <w:vAlign w:val="center"/>
          </w:tcPr>
          <w:p w:rsidR="00C6686E" w:rsidRPr="00094FCD" w:rsidRDefault="00C6686E" w:rsidP="00FD4C67">
            <w:pPr>
              <w:pStyle w:val="ListParagraph"/>
              <w:tabs>
                <w:tab w:val="left" w:pos="360"/>
              </w:tabs>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szCs w:val="24"/>
              </w:rPr>
            </w:pPr>
            <w:r w:rsidRPr="00094FCD">
              <w:rPr>
                <w:rFonts w:ascii="Arial" w:hAnsi="Arial" w:cs="Arial"/>
                <w:color w:val="000000"/>
                <w:szCs w:val="24"/>
              </w:rPr>
              <w:t>Tempat Kerja</w:t>
            </w:r>
          </w:p>
        </w:tc>
        <w:tc>
          <w:tcPr>
            <w:tcW w:w="3150" w:type="dxa"/>
            <w:gridSpan w:val="2"/>
            <w:shd w:val="clear" w:color="auto" w:fill="B8CCE4" w:themeFill="accent1" w:themeFillTint="66"/>
            <w:vAlign w:val="center"/>
          </w:tcPr>
          <w:p w:rsidR="00C6686E" w:rsidRPr="00094FCD" w:rsidRDefault="00C6686E" w:rsidP="00FD4C67">
            <w:pPr>
              <w:pStyle w:val="ListParagraph"/>
              <w:tabs>
                <w:tab w:val="left" w:pos="360"/>
              </w:tabs>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szCs w:val="24"/>
              </w:rPr>
            </w:pPr>
            <w:r w:rsidRPr="00094FCD">
              <w:rPr>
                <w:rFonts w:ascii="Arial" w:hAnsi="Arial" w:cs="Arial"/>
                <w:color w:val="000000"/>
                <w:szCs w:val="24"/>
              </w:rPr>
              <w:t>Jumlah</w:t>
            </w:r>
          </w:p>
        </w:tc>
      </w:tr>
      <w:tr w:rsidR="00C6686E" w:rsidRPr="00094FCD" w:rsidTr="00FD4C67">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628" w:type="dxa"/>
          </w:tcPr>
          <w:p w:rsidR="00C6686E" w:rsidRPr="00094FCD" w:rsidRDefault="00C6686E" w:rsidP="00B30783">
            <w:pPr>
              <w:pStyle w:val="ListParagraph"/>
              <w:tabs>
                <w:tab w:val="left" w:pos="360"/>
              </w:tabs>
              <w:spacing w:before="60" w:line="360" w:lineRule="auto"/>
              <w:ind w:left="0"/>
              <w:contextualSpacing w:val="0"/>
              <w:jc w:val="center"/>
              <w:rPr>
                <w:rFonts w:ascii="Arial" w:hAnsi="Arial" w:cs="Arial"/>
                <w:szCs w:val="24"/>
              </w:rPr>
            </w:pPr>
            <w:r w:rsidRPr="00094FCD">
              <w:rPr>
                <w:rFonts w:ascii="Arial" w:hAnsi="Arial" w:cs="Arial"/>
                <w:szCs w:val="24"/>
              </w:rPr>
              <w:t>1</w:t>
            </w:r>
          </w:p>
        </w:tc>
        <w:tc>
          <w:tcPr>
            <w:tcW w:w="4412" w:type="dxa"/>
          </w:tcPr>
          <w:p w:rsidR="00C6686E" w:rsidRPr="00094FCD" w:rsidRDefault="008D6991" w:rsidP="00B30783">
            <w:pPr>
              <w:pStyle w:val="ListParagraph"/>
              <w:tabs>
                <w:tab w:val="left" w:pos="360"/>
              </w:tabs>
              <w:spacing w:before="60"/>
              <w:ind w:left="0"/>
              <w:contextualSpacing w:val="0"/>
              <w:jc w:val="both"/>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094FCD">
              <w:rPr>
                <w:rFonts w:ascii="Arial" w:hAnsi="Arial" w:cs="Arial"/>
                <w:szCs w:val="24"/>
              </w:rPr>
              <w:t>Dinsos dan DukCapil</w:t>
            </w:r>
          </w:p>
        </w:tc>
        <w:tc>
          <w:tcPr>
            <w:tcW w:w="1440" w:type="dxa"/>
          </w:tcPr>
          <w:p w:rsidR="00C6686E" w:rsidRPr="00094FCD" w:rsidRDefault="008D6991" w:rsidP="008D6991">
            <w:pPr>
              <w:pStyle w:val="ListParagraph"/>
              <w:tabs>
                <w:tab w:val="left" w:pos="360"/>
              </w:tabs>
              <w:spacing w:before="60"/>
              <w:ind w:left="0"/>
              <w:contextualSpacing w:val="0"/>
              <w:jc w:val="right"/>
              <w:cnfStyle w:val="000000100000" w:firstRow="0" w:lastRow="0" w:firstColumn="0" w:lastColumn="0" w:oddVBand="0" w:evenVBand="0" w:oddHBand="1" w:evenHBand="0" w:firstRowFirstColumn="0" w:firstRowLastColumn="0" w:lastRowFirstColumn="0" w:lastRowLastColumn="0"/>
              <w:rPr>
                <w:rFonts w:ascii="Arial" w:hAnsi="Arial" w:cs="Arial"/>
                <w:szCs w:val="24"/>
                <w:lang w:val="id-ID"/>
              </w:rPr>
            </w:pPr>
            <w:r w:rsidRPr="00094FCD">
              <w:rPr>
                <w:rFonts w:ascii="Arial" w:hAnsi="Arial" w:cs="Arial"/>
                <w:szCs w:val="24"/>
              </w:rPr>
              <w:t>1</w:t>
            </w:r>
            <w:r w:rsidRPr="00094FCD">
              <w:rPr>
                <w:rFonts w:ascii="Arial" w:hAnsi="Arial" w:cs="Arial"/>
                <w:szCs w:val="24"/>
                <w:lang w:val="id-ID"/>
              </w:rPr>
              <w:t>33</w:t>
            </w:r>
          </w:p>
        </w:tc>
        <w:tc>
          <w:tcPr>
            <w:tcW w:w="1710" w:type="dxa"/>
          </w:tcPr>
          <w:p w:rsidR="00C6686E" w:rsidRPr="00094FCD" w:rsidRDefault="00C6686E" w:rsidP="00B30783">
            <w:pPr>
              <w:pStyle w:val="ListParagraph"/>
              <w:tabs>
                <w:tab w:val="left" w:pos="360"/>
              </w:tabs>
              <w:spacing w:before="60" w:line="360" w:lineRule="auto"/>
              <w:ind w:left="0"/>
              <w:contextualSpacing w:val="0"/>
              <w:jc w:val="both"/>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094FCD">
              <w:rPr>
                <w:rFonts w:ascii="Arial" w:hAnsi="Arial" w:cs="Arial"/>
                <w:szCs w:val="24"/>
              </w:rPr>
              <w:t>Orang</w:t>
            </w:r>
          </w:p>
        </w:tc>
      </w:tr>
      <w:tr w:rsidR="00C6686E" w:rsidRPr="00094FCD" w:rsidTr="00FD4C67">
        <w:trPr>
          <w:trHeight w:val="323"/>
        </w:trPr>
        <w:tc>
          <w:tcPr>
            <w:cnfStyle w:val="001000000000" w:firstRow="0" w:lastRow="0" w:firstColumn="1" w:lastColumn="0" w:oddVBand="0" w:evenVBand="0" w:oddHBand="0" w:evenHBand="0" w:firstRowFirstColumn="0" w:firstRowLastColumn="0" w:lastRowFirstColumn="0" w:lastRowLastColumn="0"/>
            <w:tcW w:w="628" w:type="dxa"/>
          </w:tcPr>
          <w:p w:rsidR="00C6686E" w:rsidRPr="00094FCD" w:rsidRDefault="00C6686E" w:rsidP="00B30783">
            <w:pPr>
              <w:pStyle w:val="ListParagraph"/>
              <w:tabs>
                <w:tab w:val="left" w:pos="360"/>
              </w:tabs>
              <w:spacing w:before="60" w:line="360" w:lineRule="auto"/>
              <w:ind w:left="0"/>
              <w:contextualSpacing w:val="0"/>
              <w:jc w:val="center"/>
              <w:rPr>
                <w:rFonts w:ascii="Arial" w:hAnsi="Arial" w:cs="Arial"/>
                <w:szCs w:val="24"/>
              </w:rPr>
            </w:pPr>
            <w:r w:rsidRPr="00094FCD">
              <w:rPr>
                <w:rFonts w:ascii="Arial" w:hAnsi="Arial" w:cs="Arial"/>
                <w:szCs w:val="24"/>
              </w:rPr>
              <w:t>2</w:t>
            </w:r>
          </w:p>
        </w:tc>
        <w:tc>
          <w:tcPr>
            <w:tcW w:w="4412" w:type="dxa"/>
          </w:tcPr>
          <w:p w:rsidR="00C6686E" w:rsidRPr="00094FCD" w:rsidRDefault="00C6686E" w:rsidP="00B30783">
            <w:pPr>
              <w:pStyle w:val="ListParagraph"/>
              <w:tabs>
                <w:tab w:val="left" w:pos="360"/>
              </w:tabs>
              <w:spacing w:before="60"/>
              <w:ind w:left="0"/>
              <w:contextualSpacing w:val="0"/>
              <w:jc w:val="both"/>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094FCD">
              <w:rPr>
                <w:rFonts w:ascii="Arial" w:hAnsi="Arial" w:cs="Arial"/>
                <w:szCs w:val="24"/>
              </w:rPr>
              <w:t>Pejabat Fungsional</w:t>
            </w:r>
          </w:p>
        </w:tc>
        <w:tc>
          <w:tcPr>
            <w:tcW w:w="1440" w:type="dxa"/>
          </w:tcPr>
          <w:p w:rsidR="00C6686E" w:rsidRPr="00094FCD" w:rsidRDefault="007A07C7" w:rsidP="00B30783">
            <w:pPr>
              <w:pStyle w:val="ListParagraph"/>
              <w:tabs>
                <w:tab w:val="left" w:pos="360"/>
              </w:tabs>
              <w:spacing w:before="60"/>
              <w:ind w:left="0"/>
              <w:contextualSpacing w:val="0"/>
              <w:jc w:val="right"/>
              <w:cnfStyle w:val="000000000000" w:firstRow="0" w:lastRow="0" w:firstColumn="0" w:lastColumn="0" w:oddVBand="0" w:evenVBand="0" w:oddHBand="0" w:evenHBand="0" w:firstRowFirstColumn="0" w:firstRowLastColumn="0" w:lastRowFirstColumn="0" w:lastRowLastColumn="0"/>
              <w:rPr>
                <w:rFonts w:ascii="Arial" w:hAnsi="Arial" w:cs="Arial"/>
                <w:szCs w:val="24"/>
                <w:lang w:val="id-ID"/>
              </w:rPr>
            </w:pPr>
            <w:r w:rsidRPr="00094FCD">
              <w:rPr>
                <w:rFonts w:ascii="Arial" w:hAnsi="Arial" w:cs="Arial"/>
                <w:szCs w:val="24"/>
                <w:lang w:val="id-ID"/>
              </w:rPr>
              <w:t>9</w:t>
            </w:r>
          </w:p>
        </w:tc>
        <w:tc>
          <w:tcPr>
            <w:tcW w:w="1710" w:type="dxa"/>
          </w:tcPr>
          <w:p w:rsidR="00C6686E" w:rsidRPr="00094FCD" w:rsidRDefault="00C6686E" w:rsidP="00B30783">
            <w:pPr>
              <w:pStyle w:val="ListParagraph"/>
              <w:tabs>
                <w:tab w:val="left" w:pos="360"/>
              </w:tabs>
              <w:spacing w:before="60" w:line="360"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094FCD">
              <w:rPr>
                <w:rFonts w:ascii="Arial" w:hAnsi="Arial" w:cs="Arial"/>
                <w:szCs w:val="24"/>
              </w:rPr>
              <w:t>Orang</w:t>
            </w:r>
          </w:p>
        </w:tc>
      </w:tr>
      <w:tr w:rsidR="00C6686E" w:rsidRPr="00094FCD" w:rsidTr="00FD4C67">
        <w:trPr>
          <w:cnfStyle w:val="000000100000" w:firstRow="0" w:lastRow="0" w:firstColumn="0" w:lastColumn="0" w:oddVBand="0" w:evenVBand="0" w:oddHBand="1" w:evenHBand="0" w:firstRowFirstColumn="0" w:firstRowLastColumn="0" w:lastRowFirstColumn="0" w:lastRowLastColumn="0"/>
          <w:trHeight w:val="1277"/>
        </w:trPr>
        <w:tc>
          <w:tcPr>
            <w:cnfStyle w:val="001000000000" w:firstRow="0" w:lastRow="0" w:firstColumn="1" w:lastColumn="0" w:oddVBand="0" w:evenVBand="0" w:oddHBand="0" w:evenHBand="0" w:firstRowFirstColumn="0" w:firstRowLastColumn="0" w:lastRowFirstColumn="0" w:lastRowLastColumn="0"/>
            <w:tcW w:w="628" w:type="dxa"/>
          </w:tcPr>
          <w:p w:rsidR="00C6686E" w:rsidRPr="00094FCD" w:rsidRDefault="00C6686E" w:rsidP="00B30783">
            <w:pPr>
              <w:pStyle w:val="ListParagraph"/>
              <w:tabs>
                <w:tab w:val="left" w:pos="360"/>
              </w:tabs>
              <w:spacing w:before="60" w:line="360" w:lineRule="auto"/>
              <w:ind w:left="0"/>
              <w:jc w:val="center"/>
              <w:rPr>
                <w:rFonts w:ascii="Arial" w:hAnsi="Arial" w:cs="Arial"/>
                <w:szCs w:val="24"/>
              </w:rPr>
            </w:pPr>
            <w:r w:rsidRPr="00094FCD">
              <w:rPr>
                <w:rFonts w:ascii="Arial" w:hAnsi="Arial" w:cs="Arial"/>
                <w:szCs w:val="24"/>
              </w:rPr>
              <w:t>3</w:t>
            </w:r>
          </w:p>
        </w:tc>
        <w:tc>
          <w:tcPr>
            <w:tcW w:w="4412" w:type="dxa"/>
          </w:tcPr>
          <w:p w:rsidR="00C6686E" w:rsidRPr="00094FCD" w:rsidRDefault="00C6686E" w:rsidP="00B30783">
            <w:pPr>
              <w:pStyle w:val="ListParagraph"/>
              <w:tabs>
                <w:tab w:val="left" w:pos="360"/>
              </w:tabs>
              <w:spacing w:before="60"/>
              <w:ind w:left="0"/>
              <w:contextualSpacing w:val="0"/>
              <w:jc w:val="both"/>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094FCD">
              <w:rPr>
                <w:rFonts w:ascii="Arial" w:hAnsi="Arial" w:cs="Arial"/>
                <w:szCs w:val="24"/>
              </w:rPr>
              <w:t>Panti Sosial Jayapura</w:t>
            </w:r>
          </w:p>
          <w:p w:rsidR="00C6686E" w:rsidRPr="00094FCD" w:rsidRDefault="00C6686E" w:rsidP="00BA50DC">
            <w:pPr>
              <w:pStyle w:val="ListParagraph"/>
              <w:numPr>
                <w:ilvl w:val="0"/>
                <w:numId w:val="40"/>
              </w:numPr>
              <w:tabs>
                <w:tab w:val="left" w:pos="360"/>
              </w:tabs>
              <w:jc w:val="both"/>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094FCD">
              <w:rPr>
                <w:rFonts w:ascii="Arial" w:hAnsi="Arial" w:cs="Arial"/>
                <w:szCs w:val="24"/>
              </w:rPr>
              <w:t>Tata Usaha Panti</w:t>
            </w:r>
          </w:p>
          <w:p w:rsidR="00C6686E" w:rsidRPr="00094FCD" w:rsidRDefault="00C6686E" w:rsidP="00BA50DC">
            <w:pPr>
              <w:pStyle w:val="ListParagraph"/>
              <w:numPr>
                <w:ilvl w:val="0"/>
                <w:numId w:val="40"/>
              </w:numPr>
              <w:tabs>
                <w:tab w:val="left" w:pos="360"/>
              </w:tabs>
              <w:jc w:val="both"/>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094FCD">
              <w:rPr>
                <w:rFonts w:ascii="Arial" w:hAnsi="Arial" w:cs="Arial"/>
                <w:szCs w:val="24"/>
              </w:rPr>
              <w:t>Seksi Bina Remaja</w:t>
            </w:r>
          </w:p>
          <w:p w:rsidR="00C6686E" w:rsidRPr="00094FCD" w:rsidRDefault="00C6686E" w:rsidP="00BA50DC">
            <w:pPr>
              <w:pStyle w:val="ListParagraph"/>
              <w:numPr>
                <w:ilvl w:val="0"/>
                <w:numId w:val="40"/>
              </w:numPr>
              <w:tabs>
                <w:tab w:val="left" w:pos="360"/>
              </w:tabs>
              <w:jc w:val="both"/>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094FCD">
              <w:rPr>
                <w:rFonts w:ascii="Arial" w:hAnsi="Arial" w:cs="Arial"/>
                <w:szCs w:val="24"/>
              </w:rPr>
              <w:t>Seksi Lanjut Usia</w:t>
            </w:r>
          </w:p>
          <w:p w:rsidR="00C6686E" w:rsidRPr="00094FCD" w:rsidRDefault="00C6686E" w:rsidP="00BA50DC">
            <w:pPr>
              <w:pStyle w:val="ListParagraph"/>
              <w:numPr>
                <w:ilvl w:val="0"/>
                <w:numId w:val="40"/>
              </w:numPr>
              <w:tabs>
                <w:tab w:val="left" w:pos="360"/>
              </w:tabs>
              <w:jc w:val="both"/>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094FCD">
              <w:rPr>
                <w:rFonts w:ascii="Arial" w:hAnsi="Arial" w:cs="Arial"/>
                <w:szCs w:val="24"/>
              </w:rPr>
              <w:t>Seksi Karya Wanita</w:t>
            </w:r>
          </w:p>
        </w:tc>
        <w:tc>
          <w:tcPr>
            <w:tcW w:w="1440" w:type="dxa"/>
          </w:tcPr>
          <w:p w:rsidR="00C6686E" w:rsidRPr="00094FCD" w:rsidRDefault="00C6686E" w:rsidP="00D15E42">
            <w:pPr>
              <w:pStyle w:val="ListParagraph"/>
              <w:tabs>
                <w:tab w:val="left" w:pos="360"/>
              </w:tabs>
              <w:ind w:left="0"/>
              <w:jc w:val="right"/>
              <w:cnfStyle w:val="000000100000" w:firstRow="0" w:lastRow="0" w:firstColumn="0" w:lastColumn="0" w:oddVBand="0" w:evenVBand="0" w:oddHBand="1" w:evenHBand="0" w:firstRowFirstColumn="0" w:firstRowLastColumn="0" w:lastRowFirstColumn="0" w:lastRowLastColumn="0"/>
              <w:rPr>
                <w:rFonts w:ascii="Arial" w:hAnsi="Arial" w:cs="Arial"/>
                <w:szCs w:val="24"/>
              </w:rPr>
            </w:pPr>
          </w:p>
          <w:p w:rsidR="00C6686E" w:rsidRPr="00094FCD" w:rsidRDefault="00B76002" w:rsidP="00D15E42">
            <w:pPr>
              <w:pStyle w:val="ListParagraph"/>
              <w:tabs>
                <w:tab w:val="left" w:pos="360"/>
              </w:tabs>
              <w:ind w:left="0"/>
              <w:jc w:val="right"/>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094FCD">
              <w:rPr>
                <w:rFonts w:ascii="Arial" w:hAnsi="Arial" w:cs="Arial"/>
                <w:szCs w:val="24"/>
              </w:rPr>
              <w:t>1</w:t>
            </w:r>
            <w:r w:rsidR="00C24250" w:rsidRPr="00094FCD">
              <w:rPr>
                <w:rFonts w:ascii="Arial" w:hAnsi="Arial" w:cs="Arial"/>
                <w:szCs w:val="24"/>
              </w:rPr>
              <w:t>6</w:t>
            </w:r>
          </w:p>
          <w:p w:rsidR="00C6686E" w:rsidRPr="00094FCD" w:rsidRDefault="007A07C7" w:rsidP="00D15E42">
            <w:pPr>
              <w:pStyle w:val="ListParagraph"/>
              <w:tabs>
                <w:tab w:val="left" w:pos="360"/>
              </w:tabs>
              <w:ind w:left="0"/>
              <w:jc w:val="right"/>
              <w:cnfStyle w:val="000000100000" w:firstRow="0" w:lastRow="0" w:firstColumn="0" w:lastColumn="0" w:oddVBand="0" w:evenVBand="0" w:oddHBand="1" w:evenHBand="0" w:firstRowFirstColumn="0" w:firstRowLastColumn="0" w:lastRowFirstColumn="0" w:lastRowLastColumn="0"/>
              <w:rPr>
                <w:rFonts w:ascii="Arial" w:hAnsi="Arial" w:cs="Arial"/>
                <w:szCs w:val="24"/>
                <w:lang w:val="id-ID"/>
              </w:rPr>
            </w:pPr>
            <w:r w:rsidRPr="00094FCD">
              <w:rPr>
                <w:rFonts w:ascii="Arial" w:hAnsi="Arial" w:cs="Arial"/>
                <w:szCs w:val="24"/>
                <w:lang w:val="id-ID"/>
              </w:rPr>
              <w:t>7</w:t>
            </w:r>
          </w:p>
          <w:p w:rsidR="00C6686E" w:rsidRPr="00094FCD" w:rsidRDefault="00B76002" w:rsidP="00D15E42">
            <w:pPr>
              <w:pStyle w:val="ListParagraph"/>
              <w:tabs>
                <w:tab w:val="left" w:pos="360"/>
              </w:tabs>
              <w:ind w:left="0"/>
              <w:jc w:val="right"/>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094FCD">
              <w:rPr>
                <w:rFonts w:ascii="Arial" w:hAnsi="Arial" w:cs="Arial"/>
                <w:szCs w:val="24"/>
              </w:rPr>
              <w:t>2</w:t>
            </w:r>
            <w:r w:rsidR="007A07C7" w:rsidRPr="00094FCD">
              <w:rPr>
                <w:rFonts w:ascii="Arial" w:hAnsi="Arial" w:cs="Arial"/>
                <w:szCs w:val="24"/>
              </w:rPr>
              <w:t>3</w:t>
            </w:r>
          </w:p>
          <w:p w:rsidR="00C6686E" w:rsidRPr="00094FCD" w:rsidRDefault="007A07C7" w:rsidP="00D15E42">
            <w:pPr>
              <w:pStyle w:val="ListParagraph"/>
              <w:tabs>
                <w:tab w:val="left" w:pos="360"/>
              </w:tabs>
              <w:ind w:left="0"/>
              <w:jc w:val="right"/>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094FCD">
              <w:rPr>
                <w:rFonts w:ascii="Arial" w:hAnsi="Arial" w:cs="Arial"/>
                <w:szCs w:val="24"/>
              </w:rPr>
              <w:t>9</w:t>
            </w:r>
          </w:p>
        </w:tc>
        <w:tc>
          <w:tcPr>
            <w:tcW w:w="1710" w:type="dxa"/>
          </w:tcPr>
          <w:p w:rsidR="00DC78D4" w:rsidRPr="00094FCD" w:rsidRDefault="00DC78D4" w:rsidP="00C6686E">
            <w:pPr>
              <w:pStyle w:val="ListParagraph"/>
              <w:tabs>
                <w:tab w:val="left" w:pos="360"/>
              </w:tabs>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Cs w:val="24"/>
              </w:rPr>
            </w:pPr>
          </w:p>
          <w:p w:rsidR="00C6686E" w:rsidRPr="00094FCD" w:rsidRDefault="00C6686E" w:rsidP="00C6686E">
            <w:pPr>
              <w:pStyle w:val="ListParagraph"/>
              <w:tabs>
                <w:tab w:val="left" w:pos="360"/>
              </w:tabs>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094FCD">
              <w:rPr>
                <w:rFonts w:ascii="Arial" w:hAnsi="Arial" w:cs="Arial"/>
                <w:szCs w:val="24"/>
              </w:rPr>
              <w:t>Orang</w:t>
            </w:r>
          </w:p>
          <w:p w:rsidR="00C6686E" w:rsidRPr="00094FCD" w:rsidRDefault="00C6686E" w:rsidP="00C6686E">
            <w:pPr>
              <w:pStyle w:val="ListParagraph"/>
              <w:tabs>
                <w:tab w:val="left" w:pos="360"/>
              </w:tabs>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094FCD">
              <w:rPr>
                <w:rFonts w:ascii="Arial" w:hAnsi="Arial" w:cs="Arial"/>
                <w:szCs w:val="24"/>
              </w:rPr>
              <w:t>Orang</w:t>
            </w:r>
          </w:p>
          <w:p w:rsidR="00C6686E" w:rsidRPr="00094FCD" w:rsidRDefault="00C6686E" w:rsidP="00C6686E">
            <w:pPr>
              <w:pStyle w:val="ListParagraph"/>
              <w:tabs>
                <w:tab w:val="left" w:pos="360"/>
              </w:tabs>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094FCD">
              <w:rPr>
                <w:rFonts w:ascii="Arial" w:hAnsi="Arial" w:cs="Arial"/>
                <w:szCs w:val="24"/>
              </w:rPr>
              <w:t>Orang</w:t>
            </w:r>
          </w:p>
          <w:p w:rsidR="00C6686E" w:rsidRPr="00094FCD" w:rsidRDefault="00C6686E" w:rsidP="00C6686E">
            <w:pPr>
              <w:pStyle w:val="ListParagraph"/>
              <w:tabs>
                <w:tab w:val="left" w:pos="360"/>
              </w:tabs>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094FCD">
              <w:rPr>
                <w:rFonts w:ascii="Arial" w:hAnsi="Arial" w:cs="Arial"/>
                <w:szCs w:val="24"/>
              </w:rPr>
              <w:t>Orang</w:t>
            </w:r>
          </w:p>
        </w:tc>
      </w:tr>
      <w:tr w:rsidR="00C6686E" w:rsidRPr="00094FCD" w:rsidTr="00FD4C67">
        <w:trPr>
          <w:trHeight w:val="1043"/>
        </w:trPr>
        <w:tc>
          <w:tcPr>
            <w:cnfStyle w:val="001000000000" w:firstRow="0" w:lastRow="0" w:firstColumn="1" w:lastColumn="0" w:oddVBand="0" w:evenVBand="0" w:oddHBand="0" w:evenHBand="0" w:firstRowFirstColumn="0" w:firstRowLastColumn="0" w:lastRowFirstColumn="0" w:lastRowLastColumn="0"/>
            <w:tcW w:w="628" w:type="dxa"/>
          </w:tcPr>
          <w:p w:rsidR="00C6686E" w:rsidRPr="00094FCD" w:rsidRDefault="00C6686E" w:rsidP="00B30783">
            <w:pPr>
              <w:pStyle w:val="ListParagraph"/>
              <w:tabs>
                <w:tab w:val="left" w:pos="360"/>
              </w:tabs>
              <w:spacing w:before="60" w:line="360" w:lineRule="auto"/>
              <w:ind w:left="0"/>
              <w:jc w:val="center"/>
              <w:rPr>
                <w:rFonts w:ascii="Arial" w:hAnsi="Arial" w:cs="Arial"/>
                <w:szCs w:val="24"/>
              </w:rPr>
            </w:pPr>
            <w:r w:rsidRPr="00094FCD">
              <w:rPr>
                <w:rFonts w:ascii="Arial" w:hAnsi="Arial" w:cs="Arial"/>
                <w:szCs w:val="24"/>
              </w:rPr>
              <w:t>4</w:t>
            </w:r>
          </w:p>
        </w:tc>
        <w:tc>
          <w:tcPr>
            <w:tcW w:w="4412" w:type="dxa"/>
          </w:tcPr>
          <w:p w:rsidR="00C6686E" w:rsidRPr="00094FCD" w:rsidRDefault="00C6686E" w:rsidP="00B30783">
            <w:pPr>
              <w:pStyle w:val="ListParagraph"/>
              <w:tabs>
                <w:tab w:val="left" w:pos="360"/>
              </w:tabs>
              <w:spacing w:before="60"/>
              <w:ind w:left="0"/>
              <w:contextualSpacing w:val="0"/>
              <w:jc w:val="both"/>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094FCD">
              <w:rPr>
                <w:rFonts w:ascii="Arial" w:hAnsi="Arial" w:cs="Arial"/>
                <w:szCs w:val="24"/>
              </w:rPr>
              <w:t>Panti Sosial Bina Netra Cendrawasih Biak</w:t>
            </w:r>
          </w:p>
          <w:p w:rsidR="00C6686E" w:rsidRPr="00094FCD" w:rsidRDefault="00C6686E" w:rsidP="00BA50DC">
            <w:pPr>
              <w:pStyle w:val="ListParagraph"/>
              <w:numPr>
                <w:ilvl w:val="0"/>
                <w:numId w:val="41"/>
              </w:numPr>
              <w:tabs>
                <w:tab w:val="left" w:pos="360"/>
              </w:tabs>
              <w:jc w:val="both"/>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094FCD">
              <w:rPr>
                <w:rFonts w:ascii="Arial" w:hAnsi="Arial" w:cs="Arial"/>
                <w:szCs w:val="24"/>
              </w:rPr>
              <w:t>Tata Usaha Panti</w:t>
            </w:r>
          </w:p>
          <w:p w:rsidR="00C6686E" w:rsidRPr="00094FCD" w:rsidRDefault="00C6686E" w:rsidP="00BA50DC">
            <w:pPr>
              <w:pStyle w:val="ListParagraph"/>
              <w:numPr>
                <w:ilvl w:val="0"/>
                <w:numId w:val="41"/>
              </w:numPr>
              <w:tabs>
                <w:tab w:val="left" w:pos="360"/>
              </w:tabs>
              <w:jc w:val="both"/>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094FCD">
              <w:rPr>
                <w:rFonts w:ascii="Arial" w:hAnsi="Arial" w:cs="Arial"/>
                <w:szCs w:val="24"/>
              </w:rPr>
              <w:t>Seksi Bimbingan &amp; Ketrampilan</w:t>
            </w:r>
          </w:p>
          <w:p w:rsidR="00C6686E" w:rsidRPr="00094FCD" w:rsidRDefault="00C6686E" w:rsidP="00BA50DC">
            <w:pPr>
              <w:pStyle w:val="ListParagraph"/>
              <w:numPr>
                <w:ilvl w:val="0"/>
                <w:numId w:val="41"/>
              </w:numPr>
              <w:tabs>
                <w:tab w:val="left" w:pos="360"/>
              </w:tabs>
              <w:jc w:val="both"/>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094FCD">
              <w:rPr>
                <w:rFonts w:ascii="Arial" w:hAnsi="Arial" w:cs="Arial"/>
                <w:szCs w:val="24"/>
              </w:rPr>
              <w:t>Seksi Bim</w:t>
            </w:r>
            <w:r w:rsidR="00B76002" w:rsidRPr="00094FCD">
              <w:rPr>
                <w:rFonts w:ascii="Arial" w:hAnsi="Arial" w:cs="Arial"/>
                <w:szCs w:val="24"/>
              </w:rPr>
              <w:t>b</w:t>
            </w:r>
            <w:r w:rsidRPr="00094FCD">
              <w:rPr>
                <w:rFonts w:ascii="Arial" w:hAnsi="Arial" w:cs="Arial"/>
                <w:szCs w:val="24"/>
              </w:rPr>
              <w:t>ingan Lanjut</w:t>
            </w:r>
            <w:r w:rsidR="00D7019D" w:rsidRPr="00094FCD">
              <w:rPr>
                <w:rFonts w:ascii="Arial" w:hAnsi="Arial" w:cs="Arial"/>
                <w:szCs w:val="24"/>
                <w:lang w:val="id-ID"/>
              </w:rPr>
              <w:t xml:space="preserve"> usia</w:t>
            </w:r>
          </w:p>
          <w:p w:rsidR="00C6686E" w:rsidRPr="00094FCD" w:rsidRDefault="00C6686E" w:rsidP="00BA50DC">
            <w:pPr>
              <w:pStyle w:val="ListParagraph"/>
              <w:numPr>
                <w:ilvl w:val="0"/>
                <w:numId w:val="41"/>
              </w:numPr>
              <w:tabs>
                <w:tab w:val="left" w:pos="360"/>
              </w:tabs>
              <w:jc w:val="both"/>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094FCD">
              <w:rPr>
                <w:rFonts w:ascii="Arial" w:hAnsi="Arial" w:cs="Arial"/>
                <w:szCs w:val="24"/>
              </w:rPr>
              <w:t>Seksi Identifikasi &amp; Registrasi</w:t>
            </w:r>
          </w:p>
        </w:tc>
        <w:tc>
          <w:tcPr>
            <w:tcW w:w="1440" w:type="dxa"/>
          </w:tcPr>
          <w:p w:rsidR="00C6686E" w:rsidRPr="00094FCD" w:rsidRDefault="00C6686E" w:rsidP="00D15E42">
            <w:pPr>
              <w:pStyle w:val="ListParagraph"/>
              <w:tabs>
                <w:tab w:val="left" w:pos="360"/>
              </w:tabs>
              <w:ind w:left="0"/>
              <w:jc w:val="right"/>
              <w:cnfStyle w:val="000000000000" w:firstRow="0" w:lastRow="0" w:firstColumn="0" w:lastColumn="0" w:oddVBand="0" w:evenVBand="0" w:oddHBand="0" w:evenHBand="0" w:firstRowFirstColumn="0" w:firstRowLastColumn="0" w:lastRowFirstColumn="0" w:lastRowLastColumn="0"/>
              <w:rPr>
                <w:rFonts w:ascii="Arial" w:hAnsi="Arial" w:cs="Arial"/>
                <w:szCs w:val="24"/>
              </w:rPr>
            </w:pPr>
          </w:p>
          <w:p w:rsidR="00C6686E" w:rsidRPr="00094FCD" w:rsidRDefault="00C24250" w:rsidP="00D15E42">
            <w:pPr>
              <w:pStyle w:val="ListParagraph"/>
              <w:tabs>
                <w:tab w:val="left" w:pos="360"/>
              </w:tabs>
              <w:ind w:left="0"/>
              <w:jc w:val="right"/>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094FCD">
              <w:rPr>
                <w:rFonts w:ascii="Arial" w:hAnsi="Arial" w:cs="Arial"/>
                <w:szCs w:val="24"/>
              </w:rPr>
              <w:t>5</w:t>
            </w:r>
          </w:p>
          <w:p w:rsidR="00C6686E" w:rsidRPr="00094FCD" w:rsidRDefault="00D7019D" w:rsidP="00D15E42">
            <w:pPr>
              <w:pStyle w:val="ListParagraph"/>
              <w:tabs>
                <w:tab w:val="left" w:pos="360"/>
              </w:tabs>
              <w:ind w:left="0"/>
              <w:jc w:val="right"/>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094FCD">
              <w:rPr>
                <w:rFonts w:ascii="Arial" w:hAnsi="Arial" w:cs="Arial"/>
                <w:szCs w:val="24"/>
              </w:rPr>
              <w:t>3</w:t>
            </w:r>
          </w:p>
          <w:p w:rsidR="00C6686E" w:rsidRPr="00094FCD" w:rsidRDefault="00C24250" w:rsidP="00D15E42">
            <w:pPr>
              <w:pStyle w:val="ListParagraph"/>
              <w:tabs>
                <w:tab w:val="left" w:pos="360"/>
              </w:tabs>
              <w:ind w:left="0"/>
              <w:jc w:val="right"/>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094FCD">
              <w:rPr>
                <w:rFonts w:ascii="Arial" w:hAnsi="Arial" w:cs="Arial"/>
                <w:szCs w:val="24"/>
              </w:rPr>
              <w:t>3</w:t>
            </w:r>
          </w:p>
          <w:p w:rsidR="00C6686E" w:rsidRPr="00094FCD" w:rsidRDefault="00D7019D" w:rsidP="00D15E42">
            <w:pPr>
              <w:pStyle w:val="ListParagraph"/>
              <w:tabs>
                <w:tab w:val="left" w:pos="360"/>
              </w:tabs>
              <w:ind w:left="0"/>
              <w:jc w:val="right"/>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094FCD">
              <w:rPr>
                <w:rFonts w:ascii="Arial" w:hAnsi="Arial" w:cs="Arial"/>
                <w:szCs w:val="24"/>
              </w:rPr>
              <w:t>4</w:t>
            </w:r>
          </w:p>
        </w:tc>
        <w:tc>
          <w:tcPr>
            <w:tcW w:w="1710" w:type="dxa"/>
          </w:tcPr>
          <w:p w:rsidR="00C6686E" w:rsidRPr="00094FCD" w:rsidRDefault="00C6686E" w:rsidP="00C6686E">
            <w:pPr>
              <w:pStyle w:val="ListParagraph"/>
              <w:tabs>
                <w:tab w:val="left" w:pos="360"/>
              </w:tabs>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Cs w:val="24"/>
              </w:rPr>
            </w:pPr>
          </w:p>
          <w:p w:rsidR="00C6686E" w:rsidRPr="00094FCD" w:rsidRDefault="00C6686E" w:rsidP="00C6686E">
            <w:pPr>
              <w:pStyle w:val="ListParagraph"/>
              <w:tabs>
                <w:tab w:val="left" w:pos="360"/>
              </w:tabs>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094FCD">
              <w:rPr>
                <w:rFonts w:ascii="Arial" w:hAnsi="Arial" w:cs="Arial"/>
                <w:szCs w:val="24"/>
              </w:rPr>
              <w:t>Orang</w:t>
            </w:r>
          </w:p>
          <w:p w:rsidR="00C6686E" w:rsidRPr="00094FCD" w:rsidRDefault="00C6686E" w:rsidP="00C6686E">
            <w:pPr>
              <w:pStyle w:val="ListParagraph"/>
              <w:tabs>
                <w:tab w:val="left" w:pos="360"/>
              </w:tabs>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094FCD">
              <w:rPr>
                <w:rFonts w:ascii="Arial" w:hAnsi="Arial" w:cs="Arial"/>
                <w:szCs w:val="24"/>
              </w:rPr>
              <w:t>Orang</w:t>
            </w:r>
          </w:p>
          <w:p w:rsidR="00C6686E" w:rsidRPr="00094FCD" w:rsidRDefault="00C6686E" w:rsidP="00C6686E">
            <w:pPr>
              <w:pStyle w:val="ListParagraph"/>
              <w:tabs>
                <w:tab w:val="left" w:pos="360"/>
              </w:tabs>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094FCD">
              <w:rPr>
                <w:rFonts w:ascii="Arial" w:hAnsi="Arial" w:cs="Arial"/>
                <w:szCs w:val="24"/>
              </w:rPr>
              <w:t>Orang</w:t>
            </w:r>
          </w:p>
          <w:p w:rsidR="00C6686E" w:rsidRPr="00094FCD" w:rsidRDefault="00C6686E" w:rsidP="00C6686E">
            <w:pPr>
              <w:pStyle w:val="ListParagraph"/>
              <w:tabs>
                <w:tab w:val="left" w:pos="360"/>
              </w:tabs>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094FCD">
              <w:rPr>
                <w:rFonts w:ascii="Arial" w:hAnsi="Arial" w:cs="Arial"/>
                <w:szCs w:val="24"/>
              </w:rPr>
              <w:t xml:space="preserve">Orang </w:t>
            </w:r>
          </w:p>
        </w:tc>
      </w:tr>
      <w:tr w:rsidR="00C6686E" w:rsidRPr="00094FCD" w:rsidTr="00FD4C67">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628" w:type="dxa"/>
          </w:tcPr>
          <w:p w:rsidR="00C6686E" w:rsidRPr="00094FCD" w:rsidRDefault="00C6686E" w:rsidP="00B30783">
            <w:pPr>
              <w:pStyle w:val="ListParagraph"/>
              <w:tabs>
                <w:tab w:val="left" w:pos="360"/>
              </w:tabs>
              <w:spacing w:line="360" w:lineRule="auto"/>
              <w:ind w:left="0"/>
              <w:jc w:val="center"/>
              <w:rPr>
                <w:rFonts w:ascii="Arial" w:hAnsi="Arial" w:cs="Arial"/>
                <w:szCs w:val="24"/>
              </w:rPr>
            </w:pPr>
          </w:p>
        </w:tc>
        <w:tc>
          <w:tcPr>
            <w:tcW w:w="4412" w:type="dxa"/>
          </w:tcPr>
          <w:p w:rsidR="00C6686E" w:rsidRPr="00094FCD" w:rsidRDefault="00C6686E" w:rsidP="00B30783">
            <w:pPr>
              <w:pStyle w:val="ListParagraph"/>
              <w:tabs>
                <w:tab w:val="left" w:pos="360"/>
              </w:tabs>
              <w:spacing w:line="360" w:lineRule="auto"/>
              <w:ind w:left="0"/>
              <w:jc w:val="right"/>
              <w:cnfStyle w:val="000000100000" w:firstRow="0" w:lastRow="0" w:firstColumn="0" w:lastColumn="0" w:oddVBand="0" w:evenVBand="0" w:oddHBand="1" w:evenHBand="0" w:firstRowFirstColumn="0" w:firstRowLastColumn="0" w:lastRowFirstColumn="0" w:lastRowLastColumn="0"/>
              <w:rPr>
                <w:rFonts w:ascii="Arial" w:hAnsi="Arial" w:cs="Arial"/>
                <w:b/>
                <w:szCs w:val="24"/>
              </w:rPr>
            </w:pPr>
            <w:r w:rsidRPr="00094FCD">
              <w:rPr>
                <w:rFonts w:ascii="Arial" w:hAnsi="Arial" w:cs="Arial"/>
                <w:b/>
                <w:szCs w:val="24"/>
              </w:rPr>
              <w:t>Jumlah</w:t>
            </w:r>
          </w:p>
        </w:tc>
        <w:tc>
          <w:tcPr>
            <w:tcW w:w="1440" w:type="dxa"/>
          </w:tcPr>
          <w:p w:rsidR="00C6686E" w:rsidRPr="00094FCD" w:rsidRDefault="00FE073A" w:rsidP="00B30783">
            <w:pPr>
              <w:pStyle w:val="ListParagraph"/>
              <w:tabs>
                <w:tab w:val="left" w:pos="360"/>
              </w:tabs>
              <w:spacing w:line="360" w:lineRule="auto"/>
              <w:ind w:left="0"/>
              <w:jc w:val="right"/>
              <w:cnfStyle w:val="000000100000" w:firstRow="0" w:lastRow="0" w:firstColumn="0" w:lastColumn="0" w:oddVBand="0" w:evenVBand="0" w:oddHBand="1" w:evenHBand="0" w:firstRowFirstColumn="0" w:firstRowLastColumn="0" w:lastRowFirstColumn="0" w:lastRowLastColumn="0"/>
              <w:rPr>
                <w:rFonts w:ascii="Arial" w:hAnsi="Arial" w:cs="Arial"/>
                <w:b/>
                <w:szCs w:val="24"/>
              </w:rPr>
            </w:pPr>
            <w:r w:rsidRPr="00094FCD">
              <w:rPr>
                <w:rFonts w:ascii="Arial" w:hAnsi="Arial" w:cs="Arial"/>
                <w:b/>
                <w:szCs w:val="24"/>
              </w:rPr>
              <w:t>212</w:t>
            </w:r>
          </w:p>
        </w:tc>
        <w:tc>
          <w:tcPr>
            <w:tcW w:w="1710" w:type="dxa"/>
          </w:tcPr>
          <w:p w:rsidR="00C6686E" w:rsidRPr="00094FCD" w:rsidRDefault="00C6686E" w:rsidP="00B30783">
            <w:pPr>
              <w:pStyle w:val="ListParagraph"/>
              <w:tabs>
                <w:tab w:val="left" w:pos="360"/>
              </w:tabs>
              <w:spacing w:line="360" w:lineRule="auto"/>
              <w:ind w:left="0"/>
              <w:cnfStyle w:val="000000100000" w:firstRow="0" w:lastRow="0" w:firstColumn="0" w:lastColumn="0" w:oddVBand="0" w:evenVBand="0" w:oddHBand="1" w:evenHBand="0" w:firstRowFirstColumn="0" w:firstRowLastColumn="0" w:lastRowFirstColumn="0" w:lastRowLastColumn="0"/>
              <w:rPr>
                <w:rFonts w:ascii="Arial" w:hAnsi="Arial" w:cs="Arial"/>
                <w:b/>
                <w:szCs w:val="24"/>
              </w:rPr>
            </w:pPr>
            <w:r w:rsidRPr="00094FCD">
              <w:rPr>
                <w:rFonts w:ascii="Arial" w:hAnsi="Arial" w:cs="Arial"/>
                <w:b/>
                <w:szCs w:val="24"/>
              </w:rPr>
              <w:t>Orang</w:t>
            </w:r>
          </w:p>
        </w:tc>
      </w:tr>
      <w:tr w:rsidR="00984ECA" w:rsidRPr="00094FCD" w:rsidTr="00FD4C67">
        <w:trPr>
          <w:trHeight w:val="413"/>
        </w:trPr>
        <w:tc>
          <w:tcPr>
            <w:cnfStyle w:val="001000000000" w:firstRow="0" w:lastRow="0" w:firstColumn="1" w:lastColumn="0" w:oddVBand="0" w:evenVBand="0" w:oddHBand="0" w:evenHBand="0" w:firstRowFirstColumn="0" w:firstRowLastColumn="0" w:lastRowFirstColumn="0" w:lastRowLastColumn="0"/>
            <w:tcW w:w="628" w:type="dxa"/>
          </w:tcPr>
          <w:p w:rsidR="00984ECA" w:rsidRPr="00094FCD" w:rsidRDefault="00984ECA" w:rsidP="00D15E42">
            <w:pPr>
              <w:pStyle w:val="ListParagraph"/>
              <w:tabs>
                <w:tab w:val="left" w:pos="360"/>
              </w:tabs>
              <w:spacing w:line="360" w:lineRule="auto"/>
              <w:ind w:left="0"/>
              <w:jc w:val="both"/>
              <w:rPr>
                <w:rFonts w:ascii="Arial" w:hAnsi="Arial" w:cs="Arial"/>
                <w:szCs w:val="24"/>
              </w:rPr>
            </w:pPr>
          </w:p>
        </w:tc>
        <w:tc>
          <w:tcPr>
            <w:tcW w:w="4412" w:type="dxa"/>
          </w:tcPr>
          <w:p w:rsidR="00984ECA" w:rsidRPr="00094FCD" w:rsidRDefault="00B30783" w:rsidP="00B30783">
            <w:pPr>
              <w:pStyle w:val="ListParagraph"/>
              <w:tabs>
                <w:tab w:val="left" w:pos="360"/>
              </w:tabs>
              <w:spacing w:line="360" w:lineRule="auto"/>
              <w:ind w:left="0"/>
              <w:jc w:val="right"/>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094FCD">
              <w:rPr>
                <w:rFonts w:ascii="Arial" w:hAnsi="Arial" w:cs="Arial"/>
                <w:szCs w:val="24"/>
              </w:rPr>
              <w:t>Laki-Laki</w:t>
            </w:r>
          </w:p>
          <w:p w:rsidR="00B30783" w:rsidRPr="00094FCD" w:rsidRDefault="00B30783" w:rsidP="00B30783">
            <w:pPr>
              <w:pStyle w:val="ListParagraph"/>
              <w:tabs>
                <w:tab w:val="left" w:pos="360"/>
              </w:tabs>
              <w:spacing w:line="360" w:lineRule="auto"/>
              <w:ind w:left="0"/>
              <w:jc w:val="right"/>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094FCD">
              <w:rPr>
                <w:rFonts w:ascii="Arial" w:hAnsi="Arial" w:cs="Arial"/>
                <w:szCs w:val="24"/>
              </w:rPr>
              <w:t>Perempuan</w:t>
            </w:r>
          </w:p>
        </w:tc>
        <w:tc>
          <w:tcPr>
            <w:tcW w:w="1440" w:type="dxa"/>
          </w:tcPr>
          <w:p w:rsidR="00984ECA" w:rsidRPr="00094FCD" w:rsidRDefault="00FE073A" w:rsidP="00984ECA">
            <w:pPr>
              <w:pStyle w:val="ListParagraph"/>
              <w:tabs>
                <w:tab w:val="left" w:pos="360"/>
              </w:tabs>
              <w:spacing w:line="360" w:lineRule="auto"/>
              <w:ind w:left="0"/>
              <w:jc w:val="right"/>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094FCD">
              <w:rPr>
                <w:rFonts w:ascii="Arial" w:hAnsi="Arial" w:cs="Arial"/>
                <w:szCs w:val="24"/>
              </w:rPr>
              <w:t>136</w:t>
            </w:r>
          </w:p>
          <w:p w:rsidR="00B30783" w:rsidRPr="00094FCD" w:rsidRDefault="00FE073A" w:rsidP="00984ECA">
            <w:pPr>
              <w:pStyle w:val="ListParagraph"/>
              <w:tabs>
                <w:tab w:val="left" w:pos="360"/>
              </w:tabs>
              <w:spacing w:line="360" w:lineRule="auto"/>
              <w:ind w:left="0"/>
              <w:jc w:val="right"/>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094FCD">
              <w:rPr>
                <w:rFonts w:ascii="Arial" w:hAnsi="Arial" w:cs="Arial"/>
                <w:szCs w:val="24"/>
              </w:rPr>
              <w:t>76</w:t>
            </w:r>
          </w:p>
        </w:tc>
        <w:tc>
          <w:tcPr>
            <w:tcW w:w="1710" w:type="dxa"/>
          </w:tcPr>
          <w:p w:rsidR="00B30783" w:rsidRPr="00094FCD" w:rsidRDefault="00B30783" w:rsidP="00B30783">
            <w:pPr>
              <w:pStyle w:val="ListParagraph"/>
              <w:tabs>
                <w:tab w:val="left" w:pos="360"/>
              </w:tabs>
              <w:spacing w:before="60" w:line="360"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094FCD">
              <w:rPr>
                <w:rFonts w:ascii="Arial" w:hAnsi="Arial" w:cs="Arial"/>
                <w:szCs w:val="24"/>
              </w:rPr>
              <w:t>Orang</w:t>
            </w:r>
          </w:p>
          <w:p w:rsidR="00B30783" w:rsidRPr="00094FCD" w:rsidRDefault="00B30783" w:rsidP="00D15E42">
            <w:pPr>
              <w:pStyle w:val="ListParagraph"/>
              <w:tabs>
                <w:tab w:val="left" w:pos="360"/>
              </w:tabs>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094FCD">
              <w:rPr>
                <w:rFonts w:ascii="Arial" w:hAnsi="Arial" w:cs="Arial"/>
                <w:szCs w:val="24"/>
              </w:rPr>
              <w:t>Orang</w:t>
            </w:r>
          </w:p>
        </w:tc>
      </w:tr>
    </w:tbl>
    <w:p w:rsidR="007F0213" w:rsidRPr="00094FCD" w:rsidRDefault="00822658" w:rsidP="00FD4C67">
      <w:pPr>
        <w:pStyle w:val="ListParagraph"/>
        <w:spacing w:before="120" w:after="0" w:line="360" w:lineRule="auto"/>
        <w:ind w:left="993"/>
        <w:contextualSpacing w:val="0"/>
        <w:rPr>
          <w:rFonts w:ascii="Arial" w:hAnsi="Arial" w:cs="Arial"/>
          <w:i/>
          <w:sz w:val="20"/>
          <w:szCs w:val="24"/>
        </w:rPr>
      </w:pPr>
      <w:proofErr w:type="gramStart"/>
      <w:r w:rsidRPr="00094FCD">
        <w:rPr>
          <w:rFonts w:ascii="Arial" w:hAnsi="Arial" w:cs="Arial"/>
          <w:i/>
          <w:sz w:val="20"/>
          <w:szCs w:val="24"/>
        </w:rPr>
        <w:t>Sumber :</w:t>
      </w:r>
      <w:proofErr w:type="gramEnd"/>
      <w:r w:rsidR="00C82F36" w:rsidRPr="00094FCD">
        <w:rPr>
          <w:rFonts w:ascii="Arial" w:hAnsi="Arial" w:cs="Arial"/>
          <w:i/>
          <w:sz w:val="20"/>
          <w:szCs w:val="24"/>
        </w:rPr>
        <w:t xml:space="preserve"> </w:t>
      </w:r>
      <w:r w:rsidR="003D0226" w:rsidRPr="00094FCD">
        <w:rPr>
          <w:rFonts w:ascii="Arial" w:hAnsi="Arial" w:cs="Arial"/>
          <w:i/>
          <w:sz w:val="20"/>
          <w:szCs w:val="24"/>
        </w:rPr>
        <w:t xml:space="preserve">Dinas Sosial, Kependudukan dan Catatan Sipil </w:t>
      </w:r>
      <w:r w:rsidR="007F0213" w:rsidRPr="00094FCD">
        <w:rPr>
          <w:rFonts w:ascii="Arial" w:hAnsi="Arial" w:cs="Arial"/>
          <w:i/>
          <w:sz w:val="20"/>
          <w:szCs w:val="24"/>
        </w:rPr>
        <w:t xml:space="preserve">Provinsi Papua, Thn </w:t>
      </w:r>
      <w:r w:rsidR="00FE073A" w:rsidRPr="00094FCD">
        <w:rPr>
          <w:rFonts w:ascii="Arial" w:hAnsi="Arial" w:cs="Arial"/>
          <w:i/>
          <w:sz w:val="20"/>
          <w:szCs w:val="24"/>
        </w:rPr>
        <w:t>2018</w:t>
      </w:r>
    </w:p>
    <w:p w:rsidR="00A06291" w:rsidRPr="00094FCD" w:rsidRDefault="00A06291" w:rsidP="00BA1F7B">
      <w:pPr>
        <w:pStyle w:val="ListParagraph"/>
        <w:spacing w:line="360" w:lineRule="auto"/>
        <w:ind w:left="810"/>
        <w:jc w:val="both"/>
        <w:rPr>
          <w:rFonts w:ascii="Arial" w:hAnsi="Arial" w:cs="Arial"/>
          <w:sz w:val="24"/>
          <w:szCs w:val="24"/>
        </w:rPr>
      </w:pPr>
    </w:p>
    <w:p w:rsidR="007F0213" w:rsidRPr="00094FCD" w:rsidRDefault="00BA1F7B" w:rsidP="00FD4C67">
      <w:pPr>
        <w:pStyle w:val="ListParagraph"/>
        <w:spacing w:line="360" w:lineRule="auto"/>
        <w:ind w:left="993"/>
        <w:jc w:val="both"/>
        <w:rPr>
          <w:rFonts w:ascii="Arial" w:hAnsi="Arial" w:cs="Arial"/>
          <w:sz w:val="24"/>
          <w:szCs w:val="24"/>
        </w:rPr>
      </w:pPr>
      <w:r w:rsidRPr="00094FCD">
        <w:rPr>
          <w:rFonts w:ascii="Arial" w:hAnsi="Arial" w:cs="Arial"/>
          <w:sz w:val="24"/>
          <w:szCs w:val="24"/>
        </w:rPr>
        <w:lastRenderedPageBreak/>
        <w:t xml:space="preserve">Untuk </w:t>
      </w:r>
      <w:r w:rsidR="007F0213" w:rsidRPr="00094FCD">
        <w:rPr>
          <w:rFonts w:ascii="Arial" w:hAnsi="Arial" w:cs="Arial"/>
          <w:sz w:val="24"/>
          <w:szCs w:val="24"/>
        </w:rPr>
        <w:t xml:space="preserve">Jumlah Pegawai </w:t>
      </w:r>
      <w:r w:rsidR="003D0226" w:rsidRPr="00094FCD">
        <w:rPr>
          <w:rFonts w:ascii="Arial" w:hAnsi="Arial" w:cs="Arial"/>
          <w:sz w:val="24"/>
          <w:szCs w:val="24"/>
        </w:rPr>
        <w:t xml:space="preserve">Dinas Sosial, Kependudukan dan Catatan </w:t>
      </w:r>
      <w:proofErr w:type="gramStart"/>
      <w:r w:rsidR="003D0226" w:rsidRPr="00094FCD">
        <w:rPr>
          <w:rFonts w:ascii="Arial" w:hAnsi="Arial" w:cs="Arial"/>
          <w:sz w:val="24"/>
          <w:szCs w:val="24"/>
        </w:rPr>
        <w:t xml:space="preserve">Sipil </w:t>
      </w:r>
      <w:r w:rsidR="007F0213" w:rsidRPr="00094FCD">
        <w:rPr>
          <w:rFonts w:ascii="Arial" w:hAnsi="Arial" w:cs="Arial"/>
          <w:sz w:val="24"/>
          <w:szCs w:val="24"/>
        </w:rPr>
        <w:t xml:space="preserve"> menurut</w:t>
      </w:r>
      <w:proofErr w:type="gramEnd"/>
      <w:r w:rsidR="007F0213" w:rsidRPr="00094FCD">
        <w:rPr>
          <w:rFonts w:ascii="Arial" w:hAnsi="Arial" w:cs="Arial"/>
          <w:sz w:val="24"/>
          <w:szCs w:val="24"/>
        </w:rPr>
        <w:t xml:space="preserve"> Jenjang Jabatan Struktural sampai  </w:t>
      </w:r>
      <w:r w:rsidRPr="00094FCD">
        <w:rPr>
          <w:rFonts w:ascii="Arial" w:hAnsi="Arial" w:cs="Arial"/>
          <w:sz w:val="24"/>
          <w:szCs w:val="24"/>
        </w:rPr>
        <w:t xml:space="preserve">31 </w:t>
      </w:r>
      <w:r w:rsidR="00833C6D" w:rsidRPr="00094FCD">
        <w:rPr>
          <w:rFonts w:ascii="Arial" w:hAnsi="Arial" w:cs="Arial"/>
          <w:sz w:val="24"/>
          <w:szCs w:val="24"/>
          <w:lang w:val="id-ID"/>
        </w:rPr>
        <w:t>Januari 2018</w:t>
      </w:r>
      <w:r w:rsidR="007F0213" w:rsidRPr="00094FCD">
        <w:rPr>
          <w:rFonts w:ascii="Arial" w:hAnsi="Arial" w:cs="Arial"/>
          <w:sz w:val="24"/>
          <w:szCs w:val="24"/>
        </w:rPr>
        <w:t xml:space="preserve">, </w:t>
      </w:r>
      <w:r w:rsidRPr="00094FCD">
        <w:rPr>
          <w:rFonts w:ascii="Arial" w:hAnsi="Arial" w:cs="Arial"/>
          <w:sz w:val="24"/>
          <w:szCs w:val="24"/>
        </w:rPr>
        <w:t xml:space="preserve">dapat dilihat pada tabel 1.4 berikut ini </w:t>
      </w:r>
      <w:r w:rsidR="007F0213" w:rsidRPr="00094FCD">
        <w:rPr>
          <w:rFonts w:ascii="Arial" w:hAnsi="Arial" w:cs="Arial"/>
          <w:sz w:val="24"/>
          <w:szCs w:val="24"/>
        </w:rPr>
        <w:t>:</w:t>
      </w:r>
    </w:p>
    <w:p w:rsidR="00BA1F7B" w:rsidRPr="00FD4C67" w:rsidRDefault="00BA1F7B" w:rsidP="00FD4C67">
      <w:pPr>
        <w:pStyle w:val="ListParagraph"/>
        <w:tabs>
          <w:tab w:val="left" w:pos="6058"/>
        </w:tabs>
        <w:spacing w:after="0" w:line="240" w:lineRule="auto"/>
        <w:ind w:left="993"/>
        <w:contextualSpacing w:val="0"/>
        <w:jc w:val="center"/>
        <w:rPr>
          <w:rFonts w:ascii="Arial" w:hAnsi="Arial" w:cs="Arial"/>
          <w:b/>
          <w:sz w:val="24"/>
          <w:szCs w:val="24"/>
        </w:rPr>
      </w:pPr>
      <w:r w:rsidRPr="00FD4C67">
        <w:rPr>
          <w:rFonts w:ascii="Arial" w:hAnsi="Arial" w:cs="Arial"/>
          <w:b/>
          <w:sz w:val="24"/>
          <w:szCs w:val="24"/>
        </w:rPr>
        <w:t>Tabel 1.4</w:t>
      </w:r>
    </w:p>
    <w:p w:rsidR="00BA1F7B" w:rsidRPr="00FD4C67" w:rsidRDefault="00BA1F7B" w:rsidP="00FD4C67">
      <w:pPr>
        <w:pStyle w:val="ListParagraph"/>
        <w:tabs>
          <w:tab w:val="left" w:pos="6058"/>
        </w:tabs>
        <w:spacing w:after="120" w:line="240" w:lineRule="auto"/>
        <w:ind w:left="993"/>
        <w:contextualSpacing w:val="0"/>
        <w:jc w:val="center"/>
        <w:rPr>
          <w:rFonts w:ascii="Arial" w:hAnsi="Arial" w:cs="Arial"/>
          <w:b/>
          <w:sz w:val="24"/>
          <w:szCs w:val="24"/>
        </w:rPr>
      </w:pPr>
      <w:r w:rsidRPr="00FD4C67">
        <w:rPr>
          <w:rFonts w:ascii="Arial" w:hAnsi="Arial" w:cs="Arial"/>
          <w:b/>
          <w:sz w:val="24"/>
          <w:szCs w:val="24"/>
        </w:rPr>
        <w:t>Jumlah Pegawai Menurut Jenjang Jabatan</w:t>
      </w:r>
    </w:p>
    <w:p w:rsidR="00A90373" w:rsidRPr="00094FCD" w:rsidRDefault="00A90373" w:rsidP="000E7C9D">
      <w:pPr>
        <w:pStyle w:val="ListParagraph"/>
        <w:tabs>
          <w:tab w:val="left" w:pos="6058"/>
        </w:tabs>
        <w:spacing w:after="120" w:line="240" w:lineRule="auto"/>
        <w:ind w:left="900"/>
        <w:contextualSpacing w:val="0"/>
        <w:jc w:val="center"/>
        <w:rPr>
          <w:rFonts w:ascii="Arial" w:hAnsi="Arial" w:cs="Arial"/>
          <w:sz w:val="24"/>
          <w:szCs w:val="24"/>
        </w:rPr>
      </w:pPr>
    </w:p>
    <w:tbl>
      <w:tblPr>
        <w:tblStyle w:val="LightList-Accent1"/>
        <w:tblW w:w="8079" w:type="dxa"/>
        <w:tblInd w:w="1101" w:type="dxa"/>
        <w:tblLayout w:type="fixed"/>
        <w:tblLook w:val="04A0" w:firstRow="1" w:lastRow="0" w:firstColumn="1" w:lastColumn="0" w:noHBand="0" w:noVBand="1"/>
      </w:tblPr>
      <w:tblGrid>
        <w:gridCol w:w="773"/>
        <w:gridCol w:w="4627"/>
        <w:gridCol w:w="1170"/>
        <w:gridCol w:w="1509"/>
      </w:tblGrid>
      <w:tr w:rsidR="007F0213" w:rsidRPr="00094FCD" w:rsidTr="00FD4C67">
        <w:trPr>
          <w:cnfStyle w:val="100000000000" w:firstRow="1" w:lastRow="0" w:firstColumn="0" w:lastColumn="0" w:oddVBand="0" w:evenVBand="0" w:oddHBand="0"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773" w:type="dxa"/>
            <w:shd w:val="clear" w:color="auto" w:fill="B8CCE4" w:themeFill="accent1" w:themeFillTint="66"/>
            <w:vAlign w:val="center"/>
          </w:tcPr>
          <w:p w:rsidR="007F0213" w:rsidRPr="00094FCD" w:rsidRDefault="007F0213" w:rsidP="00FD4C67">
            <w:pPr>
              <w:pStyle w:val="ListParagraph"/>
              <w:tabs>
                <w:tab w:val="left" w:pos="360"/>
              </w:tabs>
              <w:spacing w:line="360" w:lineRule="auto"/>
              <w:ind w:left="0"/>
              <w:jc w:val="center"/>
              <w:rPr>
                <w:rFonts w:ascii="Arial" w:hAnsi="Arial" w:cs="Arial"/>
                <w:b w:val="0"/>
                <w:color w:val="000000"/>
                <w:szCs w:val="24"/>
              </w:rPr>
            </w:pPr>
            <w:r w:rsidRPr="00094FCD">
              <w:rPr>
                <w:rFonts w:ascii="Arial" w:hAnsi="Arial" w:cs="Arial"/>
                <w:color w:val="000000"/>
                <w:szCs w:val="24"/>
              </w:rPr>
              <w:t>No</w:t>
            </w:r>
          </w:p>
        </w:tc>
        <w:tc>
          <w:tcPr>
            <w:tcW w:w="4627" w:type="dxa"/>
            <w:shd w:val="clear" w:color="auto" w:fill="B8CCE4" w:themeFill="accent1" w:themeFillTint="66"/>
            <w:vAlign w:val="center"/>
          </w:tcPr>
          <w:p w:rsidR="007F0213" w:rsidRPr="00094FCD" w:rsidRDefault="00BA1F7B" w:rsidP="00FD4C67">
            <w:pPr>
              <w:pStyle w:val="ListParagraph"/>
              <w:tabs>
                <w:tab w:val="left" w:pos="360"/>
              </w:tabs>
              <w:spacing w:line="360" w:lineRule="auto"/>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szCs w:val="24"/>
              </w:rPr>
            </w:pPr>
            <w:r w:rsidRPr="00094FCD">
              <w:rPr>
                <w:rFonts w:ascii="Arial" w:hAnsi="Arial" w:cs="Arial"/>
                <w:color w:val="000000"/>
                <w:szCs w:val="24"/>
              </w:rPr>
              <w:t>Jabatan</w:t>
            </w:r>
          </w:p>
        </w:tc>
        <w:tc>
          <w:tcPr>
            <w:tcW w:w="2679" w:type="dxa"/>
            <w:gridSpan w:val="2"/>
            <w:shd w:val="clear" w:color="auto" w:fill="B8CCE4" w:themeFill="accent1" w:themeFillTint="66"/>
            <w:vAlign w:val="center"/>
          </w:tcPr>
          <w:p w:rsidR="007F0213" w:rsidRPr="00094FCD" w:rsidRDefault="007F0213" w:rsidP="00FD4C67">
            <w:pPr>
              <w:pStyle w:val="ListParagraph"/>
              <w:tabs>
                <w:tab w:val="left" w:pos="360"/>
              </w:tabs>
              <w:spacing w:line="360" w:lineRule="auto"/>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szCs w:val="24"/>
              </w:rPr>
            </w:pPr>
            <w:r w:rsidRPr="00094FCD">
              <w:rPr>
                <w:rFonts w:ascii="Arial" w:hAnsi="Arial" w:cs="Arial"/>
                <w:color w:val="000000"/>
                <w:szCs w:val="24"/>
              </w:rPr>
              <w:t>Jumlah</w:t>
            </w:r>
          </w:p>
        </w:tc>
      </w:tr>
      <w:tr w:rsidR="007F0213" w:rsidRPr="00094FCD" w:rsidTr="00FD4C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3" w:type="dxa"/>
          </w:tcPr>
          <w:p w:rsidR="007F0213" w:rsidRPr="00094FCD" w:rsidRDefault="007F0213" w:rsidP="00B30783">
            <w:pPr>
              <w:pStyle w:val="ListParagraph"/>
              <w:tabs>
                <w:tab w:val="left" w:pos="360"/>
              </w:tabs>
              <w:spacing w:before="60" w:line="360" w:lineRule="auto"/>
              <w:ind w:left="0"/>
              <w:contextualSpacing w:val="0"/>
              <w:jc w:val="center"/>
              <w:rPr>
                <w:rFonts w:ascii="Arial" w:hAnsi="Arial" w:cs="Arial"/>
                <w:szCs w:val="24"/>
              </w:rPr>
            </w:pPr>
            <w:r w:rsidRPr="00094FCD">
              <w:rPr>
                <w:rFonts w:ascii="Arial" w:hAnsi="Arial" w:cs="Arial"/>
                <w:szCs w:val="24"/>
              </w:rPr>
              <w:t>1</w:t>
            </w:r>
          </w:p>
        </w:tc>
        <w:tc>
          <w:tcPr>
            <w:tcW w:w="4627" w:type="dxa"/>
          </w:tcPr>
          <w:p w:rsidR="007F0213" w:rsidRPr="00094FCD" w:rsidRDefault="007F0213" w:rsidP="00B30783">
            <w:pPr>
              <w:pStyle w:val="ListParagraph"/>
              <w:tabs>
                <w:tab w:val="left" w:pos="360"/>
              </w:tabs>
              <w:spacing w:before="60" w:line="360" w:lineRule="auto"/>
              <w:ind w:left="0"/>
              <w:contextualSpacing w:val="0"/>
              <w:jc w:val="both"/>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094FCD">
              <w:rPr>
                <w:rFonts w:ascii="Arial" w:hAnsi="Arial" w:cs="Arial"/>
                <w:szCs w:val="24"/>
              </w:rPr>
              <w:t>Eselon II</w:t>
            </w:r>
          </w:p>
        </w:tc>
        <w:tc>
          <w:tcPr>
            <w:tcW w:w="1170" w:type="dxa"/>
          </w:tcPr>
          <w:p w:rsidR="007F0213" w:rsidRPr="00094FCD" w:rsidRDefault="00071595" w:rsidP="00B30783">
            <w:pPr>
              <w:pStyle w:val="ListParagraph"/>
              <w:tabs>
                <w:tab w:val="left" w:pos="360"/>
              </w:tabs>
              <w:spacing w:before="60" w:line="360" w:lineRule="auto"/>
              <w:ind w:left="0"/>
              <w:contextualSpacing w:val="0"/>
              <w:jc w:val="right"/>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094FCD">
              <w:rPr>
                <w:rFonts w:ascii="Arial" w:hAnsi="Arial" w:cs="Arial"/>
                <w:szCs w:val="24"/>
              </w:rPr>
              <w:t>1</w:t>
            </w:r>
          </w:p>
        </w:tc>
        <w:tc>
          <w:tcPr>
            <w:tcW w:w="1509" w:type="dxa"/>
          </w:tcPr>
          <w:p w:rsidR="007F0213" w:rsidRPr="00094FCD" w:rsidRDefault="007F0213" w:rsidP="00B30783">
            <w:pPr>
              <w:pStyle w:val="ListParagraph"/>
              <w:tabs>
                <w:tab w:val="left" w:pos="360"/>
              </w:tabs>
              <w:spacing w:before="60" w:line="360" w:lineRule="auto"/>
              <w:ind w:left="0"/>
              <w:contextualSpacing w:val="0"/>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094FCD">
              <w:rPr>
                <w:rFonts w:ascii="Arial" w:hAnsi="Arial" w:cs="Arial"/>
                <w:szCs w:val="24"/>
              </w:rPr>
              <w:t>Orang</w:t>
            </w:r>
          </w:p>
        </w:tc>
      </w:tr>
      <w:tr w:rsidR="007F0213" w:rsidRPr="00094FCD" w:rsidTr="00FD4C67">
        <w:tc>
          <w:tcPr>
            <w:cnfStyle w:val="001000000000" w:firstRow="0" w:lastRow="0" w:firstColumn="1" w:lastColumn="0" w:oddVBand="0" w:evenVBand="0" w:oddHBand="0" w:evenHBand="0" w:firstRowFirstColumn="0" w:firstRowLastColumn="0" w:lastRowFirstColumn="0" w:lastRowLastColumn="0"/>
            <w:tcW w:w="773" w:type="dxa"/>
          </w:tcPr>
          <w:p w:rsidR="007F0213" w:rsidRPr="00094FCD" w:rsidRDefault="007F0213" w:rsidP="00B30783">
            <w:pPr>
              <w:pStyle w:val="ListParagraph"/>
              <w:tabs>
                <w:tab w:val="left" w:pos="360"/>
              </w:tabs>
              <w:spacing w:before="60" w:line="360" w:lineRule="auto"/>
              <w:ind w:left="0"/>
              <w:contextualSpacing w:val="0"/>
              <w:jc w:val="center"/>
              <w:rPr>
                <w:rFonts w:ascii="Arial" w:hAnsi="Arial" w:cs="Arial"/>
                <w:szCs w:val="24"/>
              </w:rPr>
            </w:pPr>
            <w:r w:rsidRPr="00094FCD">
              <w:rPr>
                <w:rFonts w:ascii="Arial" w:hAnsi="Arial" w:cs="Arial"/>
                <w:szCs w:val="24"/>
              </w:rPr>
              <w:t>2</w:t>
            </w:r>
          </w:p>
        </w:tc>
        <w:tc>
          <w:tcPr>
            <w:tcW w:w="4627" w:type="dxa"/>
          </w:tcPr>
          <w:p w:rsidR="007F0213" w:rsidRPr="00094FCD" w:rsidRDefault="007F0213" w:rsidP="00B30783">
            <w:pPr>
              <w:pStyle w:val="ListParagraph"/>
              <w:tabs>
                <w:tab w:val="left" w:pos="360"/>
              </w:tabs>
              <w:spacing w:before="60" w:line="360" w:lineRule="auto"/>
              <w:ind w:left="0"/>
              <w:contextualSpacing w:val="0"/>
              <w:jc w:val="both"/>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094FCD">
              <w:rPr>
                <w:rFonts w:ascii="Arial" w:hAnsi="Arial" w:cs="Arial"/>
                <w:szCs w:val="24"/>
              </w:rPr>
              <w:t>Eselon III</w:t>
            </w:r>
          </w:p>
        </w:tc>
        <w:tc>
          <w:tcPr>
            <w:tcW w:w="1170" w:type="dxa"/>
          </w:tcPr>
          <w:p w:rsidR="007F0213" w:rsidRPr="00094FCD" w:rsidRDefault="00974254" w:rsidP="00B30783">
            <w:pPr>
              <w:pStyle w:val="ListParagraph"/>
              <w:tabs>
                <w:tab w:val="left" w:pos="360"/>
              </w:tabs>
              <w:spacing w:before="60" w:line="36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ascii="Arial" w:hAnsi="Arial" w:cs="Arial"/>
                <w:szCs w:val="24"/>
                <w:lang w:val="id-ID"/>
              </w:rPr>
            </w:pPr>
            <w:r w:rsidRPr="00094FCD">
              <w:rPr>
                <w:rFonts w:ascii="Arial" w:hAnsi="Arial" w:cs="Arial"/>
                <w:szCs w:val="24"/>
                <w:lang w:val="id-ID"/>
              </w:rPr>
              <w:t>7</w:t>
            </w:r>
          </w:p>
        </w:tc>
        <w:tc>
          <w:tcPr>
            <w:tcW w:w="1509" w:type="dxa"/>
          </w:tcPr>
          <w:p w:rsidR="007F0213" w:rsidRPr="00094FCD" w:rsidRDefault="007F0213" w:rsidP="00B30783">
            <w:pPr>
              <w:pStyle w:val="ListParagraph"/>
              <w:tabs>
                <w:tab w:val="left" w:pos="360"/>
              </w:tabs>
              <w:spacing w:before="60" w:line="360" w:lineRule="auto"/>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Cs w:val="24"/>
              </w:rPr>
            </w:pPr>
            <w:r w:rsidRPr="00094FCD">
              <w:rPr>
                <w:rFonts w:ascii="Arial" w:hAnsi="Arial" w:cs="Arial"/>
                <w:szCs w:val="24"/>
              </w:rPr>
              <w:t>Orang</w:t>
            </w:r>
          </w:p>
        </w:tc>
      </w:tr>
      <w:tr w:rsidR="007F0213" w:rsidRPr="00094FCD" w:rsidTr="00FD4C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3" w:type="dxa"/>
          </w:tcPr>
          <w:p w:rsidR="007F0213" w:rsidRPr="00094FCD" w:rsidRDefault="007F0213" w:rsidP="00B30783">
            <w:pPr>
              <w:pStyle w:val="ListParagraph"/>
              <w:tabs>
                <w:tab w:val="left" w:pos="360"/>
              </w:tabs>
              <w:spacing w:before="60" w:line="360" w:lineRule="auto"/>
              <w:ind w:left="0"/>
              <w:contextualSpacing w:val="0"/>
              <w:jc w:val="center"/>
              <w:rPr>
                <w:rFonts w:ascii="Arial" w:hAnsi="Arial" w:cs="Arial"/>
                <w:szCs w:val="24"/>
              </w:rPr>
            </w:pPr>
            <w:r w:rsidRPr="00094FCD">
              <w:rPr>
                <w:rFonts w:ascii="Arial" w:hAnsi="Arial" w:cs="Arial"/>
                <w:szCs w:val="24"/>
              </w:rPr>
              <w:t>3</w:t>
            </w:r>
          </w:p>
        </w:tc>
        <w:tc>
          <w:tcPr>
            <w:tcW w:w="4627" w:type="dxa"/>
          </w:tcPr>
          <w:p w:rsidR="007F0213" w:rsidRPr="00094FCD" w:rsidRDefault="007F0213" w:rsidP="00B30783">
            <w:pPr>
              <w:pStyle w:val="ListParagraph"/>
              <w:tabs>
                <w:tab w:val="left" w:pos="360"/>
              </w:tabs>
              <w:spacing w:before="60" w:line="360" w:lineRule="auto"/>
              <w:ind w:left="0"/>
              <w:contextualSpacing w:val="0"/>
              <w:jc w:val="both"/>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094FCD">
              <w:rPr>
                <w:rFonts w:ascii="Arial" w:hAnsi="Arial" w:cs="Arial"/>
                <w:szCs w:val="24"/>
              </w:rPr>
              <w:t>Eselon IV</w:t>
            </w:r>
          </w:p>
        </w:tc>
        <w:tc>
          <w:tcPr>
            <w:tcW w:w="1170" w:type="dxa"/>
          </w:tcPr>
          <w:p w:rsidR="007F0213" w:rsidRPr="00094FCD" w:rsidRDefault="00071595" w:rsidP="00B30783">
            <w:pPr>
              <w:pStyle w:val="ListParagraph"/>
              <w:tabs>
                <w:tab w:val="left" w:pos="360"/>
              </w:tabs>
              <w:spacing w:before="60" w:line="360" w:lineRule="auto"/>
              <w:ind w:left="0"/>
              <w:contextualSpacing w:val="0"/>
              <w:jc w:val="right"/>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094FCD">
              <w:rPr>
                <w:rFonts w:ascii="Arial" w:hAnsi="Arial" w:cs="Arial"/>
                <w:szCs w:val="24"/>
              </w:rPr>
              <w:t>23</w:t>
            </w:r>
          </w:p>
        </w:tc>
        <w:tc>
          <w:tcPr>
            <w:tcW w:w="1509" w:type="dxa"/>
          </w:tcPr>
          <w:p w:rsidR="00A96E01" w:rsidRPr="00094FCD" w:rsidRDefault="007F0213" w:rsidP="00B30783">
            <w:pPr>
              <w:pStyle w:val="ListParagraph"/>
              <w:tabs>
                <w:tab w:val="left" w:pos="360"/>
              </w:tabs>
              <w:spacing w:before="60" w:line="360" w:lineRule="auto"/>
              <w:ind w:left="0"/>
              <w:contextualSpacing w:val="0"/>
              <w:cnfStyle w:val="000000100000" w:firstRow="0" w:lastRow="0" w:firstColumn="0" w:lastColumn="0" w:oddVBand="0" w:evenVBand="0" w:oddHBand="1" w:evenHBand="0" w:firstRowFirstColumn="0" w:firstRowLastColumn="0" w:lastRowFirstColumn="0" w:lastRowLastColumn="0"/>
              <w:rPr>
                <w:rFonts w:ascii="Arial" w:hAnsi="Arial" w:cs="Arial"/>
                <w:szCs w:val="24"/>
              </w:rPr>
            </w:pPr>
            <w:r w:rsidRPr="00094FCD">
              <w:rPr>
                <w:rFonts w:ascii="Arial" w:hAnsi="Arial" w:cs="Arial"/>
                <w:szCs w:val="24"/>
              </w:rPr>
              <w:t>Orang</w:t>
            </w:r>
          </w:p>
        </w:tc>
      </w:tr>
      <w:tr w:rsidR="00A96E01" w:rsidRPr="00094FCD" w:rsidTr="00FD4C67">
        <w:tc>
          <w:tcPr>
            <w:cnfStyle w:val="001000000000" w:firstRow="0" w:lastRow="0" w:firstColumn="1" w:lastColumn="0" w:oddVBand="0" w:evenVBand="0" w:oddHBand="0" w:evenHBand="0" w:firstRowFirstColumn="0" w:firstRowLastColumn="0" w:lastRowFirstColumn="0" w:lastRowLastColumn="0"/>
            <w:tcW w:w="773" w:type="dxa"/>
          </w:tcPr>
          <w:p w:rsidR="00A96E01" w:rsidRPr="00094FCD" w:rsidRDefault="00A96E01" w:rsidP="00B30783">
            <w:pPr>
              <w:pStyle w:val="ListParagraph"/>
              <w:tabs>
                <w:tab w:val="left" w:pos="360"/>
              </w:tabs>
              <w:spacing w:before="60" w:line="360" w:lineRule="auto"/>
              <w:ind w:left="0"/>
              <w:contextualSpacing w:val="0"/>
              <w:jc w:val="center"/>
              <w:rPr>
                <w:rFonts w:ascii="Arial" w:hAnsi="Arial" w:cs="Arial"/>
                <w:i/>
                <w:szCs w:val="24"/>
              </w:rPr>
            </w:pPr>
            <w:r w:rsidRPr="00094FCD">
              <w:rPr>
                <w:rFonts w:ascii="Arial" w:hAnsi="Arial" w:cs="Arial"/>
                <w:i/>
                <w:szCs w:val="24"/>
              </w:rPr>
              <w:t>4</w:t>
            </w:r>
          </w:p>
        </w:tc>
        <w:tc>
          <w:tcPr>
            <w:tcW w:w="4627" w:type="dxa"/>
          </w:tcPr>
          <w:p w:rsidR="00A96E01" w:rsidRPr="00094FCD" w:rsidRDefault="00A96E01" w:rsidP="00B30783">
            <w:pPr>
              <w:pStyle w:val="ListParagraph"/>
              <w:tabs>
                <w:tab w:val="left" w:pos="360"/>
              </w:tabs>
              <w:spacing w:before="60" w:line="360" w:lineRule="auto"/>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i/>
                <w:szCs w:val="24"/>
              </w:rPr>
            </w:pPr>
            <w:r w:rsidRPr="00094FCD">
              <w:rPr>
                <w:rFonts w:ascii="Arial" w:hAnsi="Arial" w:cs="Arial"/>
                <w:i/>
                <w:szCs w:val="24"/>
              </w:rPr>
              <w:t>Jabatan Fungsional</w:t>
            </w:r>
          </w:p>
        </w:tc>
        <w:tc>
          <w:tcPr>
            <w:tcW w:w="1170" w:type="dxa"/>
          </w:tcPr>
          <w:p w:rsidR="00A96E01" w:rsidRPr="00094FCD" w:rsidRDefault="00974254" w:rsidP="00B30783">
            <w:pPr>
              <w:pStyle w:val="ListParagraph"/>
              <w:tabs>
                <w:tab w:val="left" w:pos="360"/>
              </w:tabs>
              <w:spacing w:before="60" w:line="360" w:lineRule="auto"/>
              <w:ind w:left="0"/>
              <w:contextualSpacing w:val="0"/>
              <w:jc w:val="right"/>
              <w:cnfStyle w:val="000000000000" w:firstRow="0" w:lastRow="0" w:firstColumn="0" w:lastColumn="0" w:oddVBand="0" w:evenVBand="0" w:oddHBand="0" w:evenHBand="0" w:firstRowFirstColumn="0" w:firstRowLastColumn="0" w:lastRowFirstColumn="0" w:lastRowLastColumn="0"/>
              <w:rPr>
                <w:rFonts w:ascii="Arial" w:hAnsi="Arial" w:cs="Arial"/>
                <w:i/>
                <w:szCs w:val="24"/>
              </w:rPr>
            </w:pPr>
            <w:r w:rsidRPr="00094FCD">
              <w:rPr>
                <w:rFonts w:ascii="Arial" w:hAnsi="Arial" w:cs="Arial"/>
                <w:i/>
                <w:szCs w:val="24"/>
              </w:rPr>
              <w:t>9</w:t>
            </w:r>
          </w:p>
        </w:tc>
        <w:tc>
          <w:tcPr>
            <w:tcW w:w="1509" w:type="dxa"/>
          </w:tcPr>
          <w:p w:rsidR="00A96E01" w:rsidRPr="00094FCD" w:rsidRDefault="00A96E01" w:rsidP="00B30783">
            <w:pPr>
              <w:pStyle w:val="ListParagraph"/>
              <w:tabs>
                <w:tab w:val="left" w:pos="360"/>
              </w:tabs>
              <w:spacing w:before="60" w:line="360" w:lineRule="auto"/>
              <w:ind w:left="0"/>
              <w:contextualSpacing w:val="0"/>
              <w:cnfStyle w:val="000000000000" w:firstRow="0" w:lastRow="0" w:firstColumn="0" w:lastColumn="0" w:oddVBand="0" w:evenVBand="0" w:oddHBand="0" w:evenHBand="0" w:firstRowFirstColumn="0" w:firstRowLastColumn="0" w:lastRowFirstColumn="0" w:lastRowLastColumn="0"/>
              <w:rPr>
                <w:rFonts w:ascii="Arial" w:hAnsi="Arial" w:cs="Arial"/>
                <w:i/>
                <w:szCs w:val="24"/>
              </w:rPr>
            </w:pPr>
            <w:r w:rsidRPr="00094FCD">
              <w:rPr>
                <w:rFonts w:ascii="Arial" w:hAnsi="Arial" w:cs="Arial"/>
                <w:i/>
                <w:szCs w:val="24"/>
              </w:rPr>
              <w:t>orang</w:t>
            </w:r>
          </w:p>
        </w:tc>
      </w:tr>
      <w:tr w:rsidR="00A96E01" w:rsidRPr="00094FCD" w:rsidTr="00FD4C67">
        <w:trPr>
          <w:cnfStyle w:val="000000100000" w:firstRow="0" w:lastRow="0" w:firstColumn="0" w:lastColumn="0" w:oddVBand="0" w:evenVBand="0" w:oddHBand="1"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5400" w:type="dxa"/>
            <w:gridSpan w:val="2"/>
          </w:tcPr>
          <w:p w:rsidR="00A96E01" w:rsidRPr="00094FCD" w:rsidRDefault="00A96E01" w:rsidP="00B30783">
            <w:pPr>
              <w:pStyle w:val="ListParagraph"/>
              <w:tabs>
                <w:tab w:val="left" w:pos="360"/>
              </w:tabs>
              <w:spacing w:line="360" w:lineRule="auto"/>
              <w:ind w:left="0"/>
              <w:jc w:val="right"/>
              <w:rPr>
                <w:rFonts w:ascii="Arial" w:hAnsi="Arial" w:cs="Arial"/>
                <w:b w:val="0"/>
                <w:szCs w:val="24"/>
              </w:rPr>
            </w:pPr>
            <w:r w:rsidRPr="00094FCD">
              <w:rPr>
                <w:rFonts w:ascii="Arial" w:hAnsi="Arial" w:cs="Arial"/>
                <w:szCs w:val="24"/>
              </w:rPr>
              <w:t>J u m l a h</w:t>
            </w:r>
          </w:p>
        </w:tc>
        <w:tc>
          <w:tcPr>
            <w:tcW w:w="1170" w:type="dxa"/>
          </w:tcPr>
          <w:p w:rsidR="00A96E01" w:rsidRPr="00094FCD" w:rsidRDefault="00A96E01" w:rsidP="00B30783">
            <w:pPr>
              <w:pStyle w:val="ListParagraph"/>
              <w:tabs>
                <w:tab w:val="left" w:pos="360"/>
              </w:tabs>
              <w:spacing w:line="360" w:lineRule="auto"/>
              <w:ind w:left="0"/>
              <w:jc w:val="right"/>
              <w:cnfStyle w:val="000000100000" w:firstRow="0" w:lastRow="0" w:firstColumn="0" w:lastColumn="0" w:oddVBand="0" w:evenVBand="0" w:oddHBand="1" w:evenHBand="0" w:firstRowFirstColumn="0" w:firstRowLastColumn="0" w:lastRowFirstColumn="0" w:lastRowLastColumn="0"/>
              <w:rPr>
                <w:rFonts w:ascii="Arial" w:hAnsi="Arial" w:cs="Arial"/>
                <w:b/>
                <w:szCs w:val="24"/>
              </w:rPr>
            </w:pPr>
            <w:r w:rsidRPr="00094FCD">
              <w:rPr>
                <w:rFonts w:ascii="Arial" w:hAnsi="Arial" w:cs="Arial"/>
                <w:b/>
                <w:szCs w:val="24"/>
              </w:rPr>
              <w:t>4</w:t>
            </w:r>
            <w:r w:rsidR="00C6686E" w:rsidRPr="00094FCD">
              <w:rPr>
                <w:rFonts w:ascii="Arial" w:hAnsi="Arial" w:cs="Arial"/>
                <w:b/>
                <w:szCs w:val="24"/>
              </w:rPr>
              <w:t>0</w:t>
            </w:r>
          </w:p>
        </w:tc>
        <w:tc>
          <w:tcPr>
            <w:tcW w:w="1509" w:type="dxa"/>
          </w:tcPr>
          <w:p w:rsidR="00A96E01" w:rsidRPr="00094FCD" w:rsidRDefault="00A96E01" w:rsidP="00B30783">
            <w:pPr>
              <w:pStyle w:val="ListParagraph"/>
              <w:tabs>
                <w:tab w:val="left" w:pos="360"/>
              </w:tabs>
              <w:spacing w:line="360" w:lineRule="auto"/>
              <w:ind w:left="0"/>
              <w:cnfStyle w:val="000000100000" w:firstRow="0" w:lastRow="0" w:firstColumn="0" w:lastColumn="0" w:oddVBand="0" w:evenVBand="0" w:oddHBand="1" w:evenHBand="0" w:firstRowFirstColumn="0" w:firstRowLastColumn="0" w:lastRowFirstColumn="0" w:lastRowLastColumn="0"/>
              <w:rPr>
                <w:rFonts w:ascii="Arial" w:hAnsi="Arial" w:cs="Arial"/>
                <w:b/>
                <w:szCs w:val="24"/>
              </w:rPr>
            </w:pPr>
            <w:r w:rsidRPr="00094FCD">
              <w:rPr>
                <w:rFonts w:ascii="Arial" w:hAnsi="Arial" w:cs="Arial"/>
                <w:b/>
                <w:szCs w:val="24"/>
              </w:rPr>
              <w:t>Orang</w:t>
            </w:r>
          </w:p>
        </w:tc>
      </w:tr>
    </w:tbl>
    <w:p w:rsidR="007F0213" w:rsidRPr="00094FCD" w:rsidRDefault="00822658" w:rsidP="00FD4C67">
      <w:pPr>
        <w:spacing w:before="120" w:after="0" w:line="360" w:lineRule="auto"/>
        <w:ind w:left="993"/>
        <w:jc w:val="both"/>
        <w:rPr>
          <w:rFonts w:ascii="Arial" w:hAnsi="Arial" w:cs="Arial"/>
          <w:sz w:val="20"/>
          <w:szCs w:val="24"/>
        </w:rPr>
      </w:pPr>
      <w:proofErr w:type="gramStart"/>
      <w:r w:rsidRPr="00094FCD">
        <w:rPr>
          <w:rFonts w:ascii="Arial" w:hAnsi="Arial" w:cs="Arial"/>
          <w:i/>
          <w:sz w:val="20"/>
          <w:szCs w:val="24"/>
        </w:rPr>
        <w:t>Sumber :</w:t>
      </w:r>
      <w:proofErr w:type="gramEnd"/>
      <w:r w:rsidR="00C82F36" w:rsidRPr="00094FCD">
        <w:rPr>
          <w:rFonts w:ascii="Arial" w:hAnsi="Arial" w:cs="Arial"/>
          <w:i/>
          <w:sz w:val="20"/>
          <w:szCs w:val="24"/>
        </w:rPr>
        <w:t xml:space="preserve"> </w:t>
      </w:r>
      <w:r w:rsidR="003D0226" w:rsidRPr="00094FCD">
        <w:rPr>
          <w:rFonts w:ascii="Arial" w:hAnsi="Arial" w:cs="Arial"/>
          <w:i/>
          <w:sz w:val="20"/>
          <w:szCs w:val="24"/>
        </w:rPr>
        <w:t xml:space="preserve">Dinas Sosial, Kependudukan dan Catatan Sipil </w:t>
      </w:r>
      <w:r w:rsidR="007F0213" w:rsidRPr="00094FCD">
        <w:rPr>
          <w:rFonts w:ascii="Arial" w:hAnsi="Arial" w:cs="Arial"/>
          <w:i/>
          <w:sz w:val="20"/>
          <w:szCs w:val="24"/>
        </w:rPr>
        <w:t xml:space="preserve">Provinsi Papua, Thn </w:t>
      </w:r>
      <w:r w:rsidR="000B1B8B" w:rsidRPr="00094FCD">
        <w:rPr>
          <w:rFonts w:ascii="Arial" w:hAnsi="Arial" w:cs="Arial"/>
          <w:i/>
          <w:sz w:val="20"/>
          <w:szCs w:val="24"/>
        </w:rPr>
        <w:t>201</w:t>
      </w:r>
      <w:r w:rsidR="00DC0C00" w:rsidRPr="00094FCD">
        <w:rPr>
          <w:rFonts w:ascii="Arial" w:hAnsi="Arial" w:cs="Arial"/>
          <w:i/>
          <w:sz w:val="20"/>
          <w:szCs w:val="24"/>
        </w:rPr>
        <w:t>8</w:t>
      </w:r>
    </w:p>
    <w:p w:rsidR="00A811B5" w:rsidRPr="00094FCD" w:rsidRDefault="00A811B5" w:rsidP="00A84592">
      <w:pPr>
        <w:tabs>
          <w:tab w:val="left" w:pos="6058"/>
        </w:tabs>
        <w:spacing w:after="0" w:line="360" w:lineRule="auto"/>
        <w:ind w:left="3960"/>
        <w:rPr>
          <w:rFonts w:ascii="Arial" w:hAnsi="Arial" w:cs="Arial"/>
          <w:sz w:val="24"/>
          <w:szCs w:val="24"/>
        </w:rPr>
      </w:pPr>
    </w:p>
    <w:p w:rsidR="00A811B5" w:rsidRPr="00094FCD" w:rsidRDefault="00AC034C" w:rsidP="00FD4C67">
      <w:pPr>
        <w:pStyle w:val="ListParagraph"/>
        <w:numPr>
          <w:ilvl w:val="0"/>
          <w:numId w:val="1"/>
        </w:numPr>
        <w:tabs>
          <w:tab w:val="left" w:pos="6058"/>
        </w:tabs>
        <w:spacing w:after="0" w:line="360" w:lineRule="auto"/>
        <w:ind w:left="567" w:hanging="567"/>
        <w:rPr>
          <w:rFonts w:ascii="Arial" w:hAnsi="Arial" w:cs="Arial"/>
          <w:b/>
          <w:sz w:val="24"/>
          <w:szCs w:val="24"/>
        </w:rPr>
      </w:pPr>
      <w:r w:rsidRPr="00094FCD">
        <w:rPr>
          <w:rFonts w:ascii="Arial" w:hAnsi="Arial" w:cs="Arial"/>
          <w:b/>
          <w:sz w:val="24"/>
          <w:szCs w:val="24"/>
        </w:rPr>
        <w:t>Analis</w:t>
      </w:r>
      <w:r w:rsidR="00547275" w:rsidRPr="00094FCD">
        <w:rPr>
          <w:rFonts w:ascii="Arial" w:hAnsi="Arial" w:cs="Arial"/>
          <w:b/>
          <w:sz w:val="24"/>
          <w:szCs w:val="24"/>
        </w:rPr>
        <w:t>is</w:t>
      </w:r>
      <w:r w:rsidRPr="00094FCD">
        <w:rPr>
          <w:rFonts w:ascii="Arial" w:hAnsi="Arial" w:cs="Arial"/>
          <w:b/>
          <w:sz w:val="24"/>
          <w:szCs w:val="24"/>
        </w:rPr>
        <w:t xml:space="preserve"> Faktor-Faktor dan Eksternal</w:t>
      </w:r>
    </w:p>
    <w:p w:rsidR="00AC034C" w:rsidRPr="00094FCD" w:rsidRDefault="00AC034C" w:rsidP="000E7C9D">
      <w:pPr>
        <w:spacing w:before="120" w:after="0" w:line="360" w:lineRule="auto"/>
        <w:ind w:left="547" w:firstLine="720"/>
        <w:jc w:val="both"/>
        <w:rPr>
          <w:rFonts w:ascii="Arial" w:hAnsi="Arial" w:cs="Arial"/>
          <w:sz w:val="24"/>
          <w:szCs w:val="24"/>
        </w:rPr>
      </w:pPr>
      <w:r w:rsidRPr="00094FCD">
        <w:rPr>
          <w:rFonts w:ascii="Arial" w:hAnsi="Arial" w:cs="Arial"/>
          <w:sz w:val="24"/>
          <w:szCs w:val="24"/>
        </w:rPr>
        <w:t xml:space="preserve">Dalam pelaksanaan pembangunan saat ini dan yang akan datang masih menghadapi berbagai permasalahan sebagai </w:t>
      </w:r>
      <w:proofErr w:type="gramStart"/>
      <w:r w:rsidRPr="00094FCD">
        <w:rPr>
          <w:rFonts w:ascii="Arial" w:hAnsi="Arial" w:cs="Arial"/>
          <w:sz w:val="24"/>
          <w:szCs w:val="24"/>
        </w:rPr>
        <w:t>akibat  dari</w:t>
      </w:r>
      <w:proofErr w:type="gramEnd"/>
      <w:r w:rsidRPr="00094FCD">
        <w:rPr>
          <w:rFonts w:ascii="Arial" w:hAnsi="Arial" w:cs="Arial"/>
          <w:sz w:val="24"/>
          <w:szCs w:val="24"/>
        </w:rPr>
        <w:t xml:space="preserve"> kelemahan</w:t>
      </w:r>
      <w:r w:rsidR="00BC01B5" w:rsidRPr="00094FCD">
        <w:rPr>
          <w:rFonts w:ascii="Arial" w:hAnsi="Arial" w:cs="Arial"/>
          <w:sz w:val="24"/>
          <w:szCs w:val="24"/>
          <w:lang w:val="id-ID"/>
        </w:rPr>
        <w:t xml:space="preserve"> </w:t>
      </w:r>
      <w:r w:rsidRPr="00094FCD">
        <w:rPr>
          <w:rFonts w:ascii="Arial" w:hAnsi="Arial" w:cs="Arial"/>
          <w:sz w:val="24"/>
          <w:szCs w:val="24"/>
        </w:rPr>
        <w:t xml:space="preserve">-kelemahan yang membutuhkan tindakan pembenahan dan perbaikan maupun ancaman-ancaman dari luar yang akan dihadapi. Namun demikian dengan kekuatan-kekuatan yang dimiliki apabila dikelola dengan baik </w:t>
      </w:r>
      <w:proofErr w:type="gramStart"/>
      <w:r w:rsidRPr="00094FCD">
        <w:rPr>
          <w:rFonts w:ascii="Arial" w:hAnsi="Arial" w:cs="Arial"/>
          <w:sz w:val="24"/>
          <w:szCs w:val="24"/>
        </w:rPr>
        <w:t>akan</w:t>
      </w:r>
      <w:proofErr w:type="gramEnd"/>
      <w:r w:rsidRPr="00094FCD">
        <w:rPr>
          <w:rFonts w:ascii="Arial" w:hAnsi="Arial" w:cs="Arial"/>
          <w:sz w:val="24"/>
          <w:szCs w:val="24"/>
        </w:rPr>
        <w:t xml:space="preserve"> menciptakan peluang untuk meningkatkan kinerja </w:t>
      </w:r>
      <w:r w:rsidR="003D0226" w:rsidRPr="00094FCD">
        <w:rPr>
          <w:rFonts w:ascii="Arial" w:hAnsi="Arial" w:cs="Arial"/>
          <w:sz w:val="24"/>
          <w:szCs w:val="24"/>
        </w:rPr>
        <w:t xml:space="preserve">Dinas Sosial, Kependudukan dan Catatan Sipil </w:t>
      </w:r>
      <w:r w:rsidRPr="00094FCD">
        <w:rPr>
          <w:rFonts w:ascii="Arial" w:hAnsi="Arial" w:cs="Arial"/>
          <w:sz w:val="24"/>
          <w:szCs w:val="24"/>
        </w:rPr>
        <w:t xml:space="preserve">Provinsi Papua. Situasi dan kondisi yang demikian kompleks, ancaman-ancaman dari luar harus tetap diwaspadai. Faktor-faktor internal yang merupakan kekuatan dan kelemahan serta faktor-faktor eksternal yang menjadi peluang dan ancaman dalam melaksanakan tugas pokok dan fungsi </w:t>
      </w:r>
      <w:r w:rsidR="003D0226" w:rsidRPr="00094FCD">
        <w:rPr>
          <w:rFonts w:ascii="Arial" w:hAnsi="Arial" w:cs="Arial"/>
          <w:sz w:val="24"/>
          <w:szCs w:val="24"/>
        </w:rPr>
        <w:t xml:space="preserve">Dinas Sosial, Kependudukan dan Catatan Sipil </w:t>
      </w:r>
      <w:r w:rsidRPr="00094FCD">
        <w:rPr>
          <w:rFonts w:ascii="Arial" w:hAnsi="Arial" w:cs="Arial"/>
          <w:sz w:val="24"/>
          <w:szCs w:val="24"/>
        </w:rPr>
        <w:t xml:space="preserve">Provinsi </w:t>
      </w:r>
      <w:proofErr w:type="gramStart"/>
      <w:r w:rsidRPr="00094FCD">
        <w:rPr>
          <w:rFonts w:ascii="Arial" w:hAnsi="Arial" w:cs="Arial"/>
          <w:sz w:val="24"/>
          <w:szCs w:val="24"/>
        </w:rPr>
        <w:t xml:space="preserve">Papua </w:t>
      </w:r>
      <w:r w:rsidR="00034BBB">
        <w:rPr>
          <w:rFonts w:ascii="Arial" w:hAnsi="Arial" w:cs="Arial"/>
          <w:sz w:val="24"/>
          <w:szCs w:val="24"/>
          <w:lang w:val="id-ID"/>
        </w:rPr>
        <w:t xml:space="preserve"> </w:t>
      </w:r>
      <w:r w:rsidRPr="00094FCD">
        <w:rPr>
          <w:rFonts w:ascii="Arial" w:hAnsi="Arial" w:cs="Arial"/>
          <w:sz w:val="24"/>
          <w:szCs w:val="24"/>
        </w:rPr>
        <w:t>adalah</w:t>
      </w:r>
      <w:proofErr w:type="gramEnd"/>
      <w:r w:rsidR="00FD4C67">
        <w:rPr>
          <w:rFonts w:ascii="Arial" w:hAnsi="Arial" w:cs="Arial"/>
          <w:sz w:val="24"/>
          <w:szCs w:val="24"/>
          <w:lang w:val="id-ID"/>
        </w:rPr>
        <w:t xml:space="preserve"> </w:t>
      </w:r>
      <w:r w:rsidRPr="00094FCD">
        <w:rPr>
          <w:rFonts w:ascii="Arial" w:hAnsi="Arial" w:cs="Arial"/>
          <w:sz w:val="24"/>
          <w:szCs w:val="24"/>
        </w:rPr>
        <w:t xml:space="preserve"> sebaga</w:t>
      </w:r>
      <w:r w:rsidR="00FD4C67">
        <w:rPr>
          <w:rFonts w:ascii="Arial" w:hAnsi="Arial" w:cs="Arial"/>
          <w:sz w:val="24"/>
          <w:szCs w:val="24"/>
          <w:lang w:val="id-ID"/>
        </w:rPr>
        <w:t>i</w:t>
      </w:r>
      <w:r w:rsidRPr="00094FCD">
        <w:rPr>
          <w:rFonts w:ascii="Arial" w:hAnsi="Arial" w:cs="Arial"/>
          <w:sz w:val="24"/>
          <w:szCs w:val="24"/>
        </w:rPr>
        <w:t xml:space="preserve"> berikut :</w:t>
      </w:r>
    </w:p>
    <w:p w:rsidR="00517281" w:rsidRPr="00094FCD" w:rsidRDefault="00517281" w:rsidP="000E7C9D">
      <w:pPr>
        <w:pStyle w:val="ListParagraph"/>
        <w:numPr>
          <w:ilvl w:val="1"/>
          <w:numId w:val="1"/>
        </w:numPr>
        <w:spacing w:before="120" w:after="0" w:line="360" w:lineRule="auto"/>
        <w:ind w:left="900"/>
        <w:jc w:val="both"/>
        <w:rPr>
          <w:rFonts w:ascii="Arial" w:hAnsi="Arial" w:cs="Arial"/>
          <w:b/>
          <w:sz w:val="24"/>
          <w:szCs w:val="24"/>
        </w:rPr>
      </w:pPr>
      <w:r w:rsidRPr="00094FCD">
        <w:rPr>
          <w:rFonts w:ascii="Arial" w:hAnsi="Arial" w:cs="Arial"/>
          <w:b/>
          <w:sz w:val="24"/>
          <w:szCs w:val="24"/>
        </w:rPr>
        <w:t>Faktor Internal</w:t>
      </w:r>
    </w:p>
    <w:p w:rsidR="00BC01B5" w:rsidRPr="00094FCD" w:rsidRDefault="00517281" w:rsidP="00BC01B5">
      <w:pPr>
        <w:pStyle w:val="ListParagraph"/>
        <w:numPr>
          <w:ilvl w:val="0"/>
          <w:numId w:val="35"/>
        </w:numPr>
        <w:spacing w:before="120" w:after="0" w:line="360" w:lineRule="auto"/>
        <w:ind w:left="1260"/>
        <w:contextualSpacing w:val="0"/>
        <w:jc w:val="both"/>
        <w:rPr>
          <w:rFonts w:ascii="Arial" w:hAnsi="Arial" w:cs="Arial"/>
          <w:sz w:val="24"/>
          <w:szCs w:val="24"/>
        </w:rPr>
      </w:pPr>
      <w:r w:rsidRPr="00094FCD">
        <w:rPr>
          <w:rFonts w:ascii="Arial" w:hAnsi="Arial" w:cs="Arial"/>
          <w:sz w:val="24"/>
          <w:szCs w:val="24"/>
        </w:rPr>
        <w:t>Kekuatan</w:t>
      </w:r>
      <w:r w:rsidR="00BC01B5" w:rsidRPr="00094FCD">
        <w:rPr>
          <w:rFonts w:ascii="Arial" w:hAnsi="Arial" w:cs="Arial"/>
          <w:sz w:val="24"/>
          <w:szCs w:val="24"/>
        </w:rPr>
        <w:t xml:space="preserve"> :</w:t>
      </w:r>
    </w:p>
    <w:p w:rsidR="003C3FB7" w:rsidRPr="00094FCD" w:rsidRDefault="003C3FB7" w:rsidP="00BA50DC">
      <w:pPr>
        <w:pStyle w:val="ListParagraph"/>
        <w:numPr>
          <w:ilvl w:val="5"/>
          <w:numId w:val="23"/>
        </w:numPr>
        <w:spacing w:before="120" w:after="0" w:line="360" w:lineRule="auto"/>
        <w:ind w:left="1620" w:hanging="356"/>
        <w:contextualSpacing w:val="0"/>
        <w:jc w:val="both"/>
        <w:rPr>
          <w:rFonts w:ascii="Arial" w:hAnsi="Arial" w:cs="Arial"/>
          <w:b/>
          <w:sz w:val="24"/>
          <w:szCs w:val="24"/>
        </w:rPr>
      </w:pPr>
      <w:proofErr w:type="gramStart"/>
      <w:r w:rsidRPr="00094FCD">
        <w:rPr>
          <w:rFonts w:ascii="Arial" w:hAnsi="Arial" w:cs="Arial"/>
          <w:sz w:val="24"/>
          <w:szCs w:val="24"/>
        </w:rPr>
        <w:t>Sarana  dan</w:t>
      </w:r>
      <w:proofErr w:type="gramEnd"/>
      <w:r w:rsidRPr="00094FCD">
        <w:rPr>
          <w:rFonts w:ascii="Arial" w:hAnsi="Arial" w:cs="Arial"/>
          <w:sz w:val="24"/>
          <w:szCs w:val="24"/>
        </w:rPr>
        <w:t xml:space="preserve">  prasarana kantor  yang  memadai  dan  dapat  digunakan dalam pelaksanaan kegiatan pembangunan kesejahteraan sosial. </w:t>
      </w:r>
    </w:p>
    <w:p w:rsidR="00502AFA" w:rsidRPr="00094FCD" w:rsidRDefault="00517281" w:rsidP="00BA50DC">
      <w:pPr>
        <w:pStyle w:val="ListParagraph"/>
        <w:numPr>
          <w:ilvl w:val="5"/>
          <w:numId w:val="23"/>
        </w:numPr>
        <w:spacing w:after="0" w:line="360" w:lineRule="auto"/>
        <w:ind w:left="1620" w:hanging="356"/>
        <w:jc w:val="both"/>
        <w:rPr>
          <w:rFonts w:ascii="Arial" w:hAnsi="Arial" w:cs="Arial"/>
          <w:b/>
          <w:sz w:val="24"/>
          <w:szCs w:val="24"/>
        </w:rPr>
      </w:pPr>
      <w:r w:rsidRPr="00094FCD">
        <w:rPr>
          <w:rFonts w:ascii="Arial" w:hAnsi="Arial" w:cs="Arial"/>
          <w:sz w:val="24"/>
          <w:szCs w:val="24"/>
        </w:rPr>
        <w:t xml:space="preserve">Dana operasional </w:t>
      </w:r>
      <w:r w:rsidR="00BC01B5" w:rsidRPr="00094FCD">
        <w:rPr>
          <w:rFonts w:ascii="Arial" w:hAnsi="Arial" w:cs="Arial"/>
          <w:sz w:val="24"/>
          <w:szCs w:val="24"/>
        </w:rPr>
        <w:t xml:space="preserve">Dinas Sosial, Kependudukan dan Catatan Sipil </w:t>
      </w:r>
      <w:r w:rsidRPr="00094FCD">
        <w:rPr>
          <w:rFonts w:ascii="Arial" w:hAnsi="Arial" w:cs="Arial"/>
          <w:sz w:val="24"/>
          <w:szCs w:val="24"/>
        </w:rPr>
        <w:t xml:space="preserve">Provinsi Papua yang </w:t>
      </w:r>
      <w:proofErr w:type="gramStart"/>
      <w:r w:rsidRPr="00094FCD">
        <w:rPr>
          <w:rFonts w:ascii="Arial" w:hAnsi="Arial" w:cs="Arial"/>
          <w:sz w:val="24"/>
          <w:szCs w:val="24"/>
        </w:rPr>
        <w:t>dialokasikan  merupakan</w:t>
      </w:r>
      <w:proofErr w:type="gramEnd"/>
      <w:r w:rsidRPr="00094FCD">
        <w:rPr>
          <w:rFonts w:ascii="Arial" w:hAnsi="Arial" w:cs="Arial"/>
          <w:sz w:val="24"/>
          <w:szCs w:val="24"/>
        </w:rPr>
        <w:t xml:space="preserve"> modal sosial dalam bentuk materi yang dapat digunakan untuk pembangunan kesejahteraan sosial.</w:t>
      </w:r>
    </w:p>
    <w:p w:rsidR="00517281" w:rsidRPr="00094FCD" w:rsidRDefault="00517281" w:rsidP="00BA50DC">
      <w:pPr>
        <w:pStyle w:val="ListParagraph"/>
        <w:numPr>
          <w:ilvl w:val="0"/>
          <w:numId w:val="35"/>
        </w:numPr>
        <w:spacing w:before="240" w:after="0" w:line="360" w:lineRule="auto"/>
        <w:ind w:left="1260"/>
        <w:contextualSpacing w:val="0"/>
        <w:jc w:val="both"/>
        <w:rPr>
          <w:rFonts w:ascii="Arial" w:hAnsi="Arial" w:cs="Arial"/>
          <w:sz w:val="24"/>
          <w:szCs w:val="24"/>
        </w:rPr>
      </w:pPr>
      <w:r w:rsidRPr="00094FCD">
        <w:rPr>
          <w:rFonts w:ascii="Arial" w:hAnsi="Arial" w:cs="Arial"/>
          <w:sz w:val="24"/>
          <w:szCs w:val="24"/>
        </w:rPr>
        <w:lastRenderedPageBreak/>
        <w:t xml:space="preserve">Kelemahan </w:t>
      </w:r>
    </w:p>
    <w:p w:rsidR="003C3FB7" w:rsidRPr="00094FCD" w:rsidRDefault="003C3FB7" w:rsidP="00BA50DC">
      <w:pPr>
        <w:pStyle w:val="ListParagraph"/>
        <w:numPr>
          <w:ilvl w:val="0"/>
          <w:numId w:val="24"/>
        </w:numPr>
        <w:spacing w:before="120" w:after="0" w:line="360" w:lineRule="auto"/>
        <w:ind w:left="1612" w:hanging="343"/>
        <w:contextualSpacing w:val="0"/>
        <w:jc w:val="both"/>
        <w:rPr>
          <w:rFonts w:ascii="Arial" w:hAnsi="Arial" w:cs="Arial"/>
          <w:sz w:val="24"/>
          <w:szCs w:val="24"/>
        </w:rPr>
      </w:pPr>
      <w:r w:rsidRPr="00094FCD">
        <w:rPr>
          <w:rFonts w:ascii="Arial" w:hAnsi="Arial" w:cs="Arial"/>
          <w:sz w:val="24"/>
          <w:szCs w:val="24"/>
        </w:rPr>
        <w:t xml:space="preserve">Kualitas     sumber    daya    manusia   </w:t>
      </w:r>
      <w:r w:rsidR="007D62FE" w:rsidRPr="00094FCD">
        <w:rPr>
          <w:rFonts w:ascii="Arial" w:hAnsi="Arial" w:cs="Arial"/>
          <w:sz w:val="24"/>
          <w:szCs w:val="24"/>
        </w:rPr>
        <w:t xml:space="preserve">Dinas Sosial, Kependudukan dan Catatan Sipil </w:t>
      </w:r>
      <w:r w:rsidRPr="00094FCD">
        <w:rPr>
          <w:rFonts w:ascii="Arial" w:hAnsi="Arial" w:cs="Arial"/>
          <w:sz w:val="24"/>
          <w:szCs w:val="24"/>
        </w:rPr>
        <w:t>Provinsi Papua belum profesional dalam melaksanakan tugasnya. Keterbatasan kemampuan dan proporsi penyebaran SDM penyelenggara pembangunan kesejahteraan sosial hampir pada semua</w:t>
      </w:r>
      <w:r w:rsidR="007D62FE" w:rsidRPr="00094FCD">
        <w:rPr>
          <w:rFonts w:ascii="Arial" w:hAnsi="Arial" w:cs="Arial"/>
          <w:sz w:val="24"/>
          <w:szCs w:val="24"/>
          <w:lang w:val="id-ID"/>
        </w:rPr>
        <w:t xml:space="preserve"> </w:t>
      </w:r>
      <w:r w:rsidRPr="00094FCD">
        <w:rPr>
          <w:rFonts w:ascii="Arial" w:hAnsi="Arial" w:cs="Arial"/>
          <w:sz w:val="24"/>
          <w:szCs w:val="24"/>
        </w:rPr>
        <w:t>tingkatan belum mampu mengimbangi jumlah, bobot dan kompleksitas permasalahan kesejahteraan sosial.</w:t>
      </w:r>
    </w:p>
    <w:p w:rsidR="00494E82" w:rsidRPr="00094FCD" w:rsidRDefault="00517281" w:rsidP="00BA50DC">
      <w:pPr>
        <w:pStyle w:val="ListParagraph"/>
        <w:numPr>
          <w:ilvl w:val="0"/>
          <w:numId w:val="24"/>
        </w:numPr>
        <w:spacing w:after="0" w:line="360" w:lineRule="auto"/>
        <w:ind w:left="1620" w:hanging="352"/>
        <w:jc w:val="both"/>
        <w:rPr>
          <w:rFonts w:ascii="Arial" w:hAnsi="Arial" w:cs="Arial"/>
          <w:sz w:val="24"/>
          <w:szCs w:val="24"/>
        </w:rPr>
      </w:pPr>
      <w:r w:rsidRPr="00094FCD">
        <w:rPr>
          <w:rFonts w:ascii="Arial" w:hAnsi="Arial" w:cs="Arial"/>
          <w:sz w:val="24"/>
          <w:szCs w:val="24"/>
        </w:rPr>
        <w:t>Lemahnya disiplin pegawai dalam kaitannya dengan pelaksanaan kegiatan pembangunan kesejahteraan sosial.</w:t>
      </w:r>
    </w:p>
    <w:p w:rsidR="00B30783" w:rsidRPr="00094FCD" w:rsidRDefault="00B30783" w:rsidP="00B30783">
      <w:pPr>
        <w:pStyle w:val="ListParagraph"/>
        <w:spacing w:after="0" w:line="360" w:lineRule="auto"/>
        <w:ind w:left="1620"/>
        <w:jc w:val="both"/>
        <w:rPr>
          <w:rFonts w:ascii="Arial" w:hAnsi="Arial" w:cs="Arial"/>
          <w:sz w:val="24"/>
          <w:szCs w:val="24"/>
        </w:rPr>
      </w:pPr>
    </w:p>
    <w:p w:rsidR="00517281" w:rsidRPr="00094FCD" w:rsidRDefault="00517281" w:rsidP="00B30783">
      <w:pPr>
        <w:pStyle w:val="ListParagraph"/>
        <w:numPr>
          <w:ilvl w:val="1"/>
          <w:numId w:val="1"/>
        </w:numPr>
        <w:spacing w:after="0" w:line="360" w:lineRule="auto"/>
        <w:ind w:left="900"/>
        <w:jc w:val="both"/>
        <w:rPr>
          <w:rFonts w:ascii="Arial" w:hAnsi="Arial" w:cs="Arial"/>
          <w:b/>
          <w:sz w:val="24"/>
          <w:szCs w:val="24"/>
        </w:rPr>
      </w:pPr>
      <w:r w:rsidRPr="00094FCD">
        <w:rPr>
          <w:rFonts w:ascii="Arial" w:hAnsi="Arial" w:cs="Arial"/>
          <w:b/>
          <w:sz w:val="24"/>
          <w:szCs w:val="24"/>
        </w:rPr>
        <w:t>Faktor eksternal</w:t>
      </w:r>
    </w:p>
    <w:p w:rsidR="00517281" w:rsidRPr="00094FCD" w:rsidRDefault="00517281" w:rsidP="00BA50DC">
      <w:pPr>
        <w:pStyle w:val="ListParagraph"/>
        <w:numPr>
          <w:ilvl w:val="0"/>
          <w:numId w:val="36"/>
        </w:numPr>
        <w:spacing w:after="0" w:line="360" w:lineRule="auto"/>
        <w:ind w:left="1260"/>
        <w:jc w:val="both"/>
        <w:rPr>
          <w:rFonts w:ascii="Arial" w:hAnsi="Arial" w:cs="Arial"/>
          <w:sz w:val="24"/>
          <w:szCs w:val="24"/>
        </w:rPr>
      </w:pPr>
      <w:r w:rsidRPr="00094FCD">
        <w:rPr>
          <w:rFonts w:ascii="Arial" w:hAnsi="Arial" w:cs="Arial"/>
          <w:sz w:val="24"/>
          <w:szCs w:val="24"/>
        </w:rPr>
        <w:t xml:space="preserve">Peluang  </w:t>
      </w:r>
    </w:p>
    <w:p w:rsidR="003C3FB7" w:rsidRPr="00094FCD" w:rsidRDefault="003C3FB7" w:rsidP="00BA50DC">
      <w:pPr>
        <w:pStyle w:val="ListParagraph"/>
        <w:numPr>
          <w:ilvl w:val="0"/>
          <w:numId w:val="25"/>
        </w:numPr>
        <w:spacing w:line="360" w:lineRule="auto"/>
        <w:ind w:left="1620"/>
        <w:jc w:val="both"/>
        <w:rPr>
          <w:rFonts w:ascii="Arial" w:hAnsi="Arial" w:cs="Arial"/>
          <w:sz w:val="24"/>
          <w:szCs w:val="24"/>
        </w:rPr>
      </w:pPr>
      <w:r w:rsidRPr="00094FCD">
        <w:rPr>
          <w:rFonts w:ascii="Arial" w:hAnsi="Arial" w:cs="Arial"/>
          <w:sz w:val="24"/>
          <w:szCs w:val="24"/>
        </w:rPr>
        <w:t>Komitmen global tentang pembangun</w:t>
      </w:r>
      <w:r w:rsidR="00664403" w:rsidRPr="00094FCD">
        <w:rPr>
          <w:rFonts w:ascii="Arial" w:hAnsi="Arial" w:cs="Arial"/>
          <w:sz w:val="24"/>
          <w:szCs w:val="24"/>
        </w:rPr>
        <w:t xml:space="preserve">an </w:t>
      </w:r>
      <w:proofErr w:type="gramStart"/>
      <w:r w:rsidR="00664403" w:rsidRPr="00094FCD">
        <w:rPr>
          <w:rFonts w:ascii="Arial" w:hAnsi="Arial" w:cs="Arial"/>
          <w:sz w:val="24"/>
          <w:szCs w:val="24"/>
        </w:rPr>
        <w:t>sosial :</w:t>
      </w:r>
      <w:proofErr w:type="gramEnd"/>
      <w:r w:rsidR="00664403" w:rsidRPr="00094FCD">
        <w:rPr>
          <w:rFonts w:ascii="Arial" w:hAnsi="Arial" w:cs="Arial"/>
          <w:sz w:val="24"/>
          <w:szCs w:val="24"/>
        </w:rPr>
        <w:t xml:space="preserve"> t</w:t>
      </w:r>
      <w:r w:rsidRPr="00094FCD">
        <w:rPr>
          <w:rFonts w:ascii="Arial" w:hAnsi="Arial" w:cs="Arial"/>
          <w:sz w:val="24"/>
          <w:szCs w:val="24"/>
        </w:rPr>
        <w:t>ingginya komitmen masyarakat internal, regional dan nasional terhadap pembangunan kesejahteraan sosial.</w:t>
      </w:r>
    </w:p>
    <w:p w:rsidR="00FD1839" w:rsidRPr="00094FCD" w:rsidRDefault="00517281" w:rsidP="00BA50DC">
      <w:pPr>
        <w:pStyle w:val="ListParagraph"/>
        <w:numPr>
          <w:ilvl w:val="0"/>
          <w:numId w:val="25"/>
        </w:numPr>
        <w:spacing w:line="360" w:lineRule="auto"/>
        <w:ind w:left="1620"/>
        <w:jc w:val="both"/>
        <w:rPr>
          <w:rFonts w:ascii="Arial" w:hAnsi="Arial" w:cs="Arial"/>
          <w:sz w:val="24"/>
          <w:szCs w:val="24"/>
        </w:rPr>
      </w:pPr>
      <w:r w:rsidRPr="00094FCD">
        <w:rPr>
          <w:rFonts w:ascii="Arial" w:hAnsi="Arial" w:cs="Arial"/>
          <w:sz w:val="24"/>
          <w:szCs w:val="24"/>
        </w:rPr>
        <w:t>Kebijakan yang konsisten dari pemerintah daerah untuk meningkatkan kualitas SDM.</w:t>
      </w:r>
    </w:p>
    <w:p w:rsidR="00FD1839" w:rsidRPr="00094FCD" w:rsidRDefault="00517281" w:rsidP="00BA50DC">
      <w:pPr>
        <w:pStyle w:val="ListParagraph"/>
        <w:numPr>
          <w:ilvl w:val="0"/>
          <w:numId w:val="36"/>
        </w:numPr>
        <w:spacing w:line="360" w:lineRule="auto"/>
        <w:ind w:left="1260"/>
        <w:jc w:val="both"/>
        <w:rPr>
          <w:rFonts w:ascii="Arial" w:hAnsi="Arial" w:cs="Arial"/>
          <w:b/>
          <w:sz w:val="24"/>
          <w:szCs w:val="24"/>
        </w:rPr>
      </w:pPr>
      <w:r w:rsidRPr="00094FCD">
        <w:rPr>
          <w:rFonts w:ascii="Arial" w:hAnsi="Arial" w:cs="Arial"/>
          <w:sz w:val="24"/>
          <w:szCs w:val="24"/>
        </w:rPr>
        <w:t>Ancaman</w:t>
      </w:r>
    </w:p>
    <w:p w:rsidR="003C3FB7" w:rsidRPr="00094FCD" w:rsidRDefault="003C3FB7" w:rsidP="00BA50DC">
      <w:pPr>
        <w:pStyle w:val="ListParagraph"/>
        <w:numPr>
          <w:ilvl w:val="0"/>
          <w:numId w:val="26"/>
        </w:numPr>
        <w:spacing w:line="360" w:lineRule="auto"/>
        <w:ind w:left="1620"/>
        <w:jc w:val="both"/>
        <w:rPr>
          <w:rFonts w:ascii="Arial" w:hAnsi="Arial" w:cs="Arial"/>
          <w:b/>
          <w:sz w:val="24"/>
          <w:szCs w:val="24"/>
        </w:rPr>
      </w:pPr>
      <w:r w:rsidRPr="00094FCD">
        <w:rPr>
          <w:rFonts w:ascii="Arial" w:hAnsi="Arial" w:cs="Arial"/>
          <w:sz w:val="24"/>
          <w:szCs w:val="24"/>
        </w:rPr>
        <w:t>Masih rendahnya pengetahuan dan ketrampilan masyarakat dalam upaya mendukung peningkatan kesejahteraan sosial;</w:t>
      </w:r>
    </w:p>
    <w:p w:rsidR="003C3FB7" w:rsidRPr="00094FCD" w:rsidRDefault="003C3FB7" w:rsidP="00BA50DC">
      <w:pPr>
        <w:pStyle w:val="ListParagraph"/>
        <w:numPr>
          <w:ilvl w:val="0"/>
          <w:numId w:val="26"/>
        </w:numPr>
        <w:spacing w:line="360" w:lineRule="auto"/>
        <w:ind w:left="1620"/>
        <w:jc w:val="both"/>
        <w:rPr>
          <w:rFonts w:ascii="Arial" w:hAnsi="Arial" w:cs="Arial"/>
          <w:b/>
          <w:sz w:val="24"/>
          <w:szCs w:val="24"/>
        </w:rPr>
      </w:pPr>
      <w:r w:rsidRPr="00094FCD">
        <w:rPr>
          <w:rFonts w:ascii="Arial" w:hAnsi="Arial" w:cs="Arial"/>
          <w:sz w:val="24"/>
          <w:szCs w:val="24"/>
        </w:rPr>
        <w:t>Lemahnya koordinasi antar satuan kerja.</w:t>
      </w:r>
    </w:p>
    <w:p w:rsidR="00FD1839" w:rsidRPr="00094FCD" w:rsidRDefault="00517281" w:rsidP="00BA50DC">
      <w:pPr>
        <w:pStyle w:val="ListParagraph"/>
        <w:numPr>
          <w:ilvl w:val="0"/>
          <w:numId w:val="26"/>
        </w:numPr>
        <w:spacing w:line="360" w:lineRule="auto"/>
        <w:ind w:left="1620"/>
        <w:jc w:val="both"/>
        <w:rPr>
          <w:rFonts w:ascii="Arial" w:hAnsi="Arial" w:cs="Arial"/>
          <w:b/>
          <w:sz w:val="24"/>
          <w:szCs w:val="24"/>
        </w:rPr>
      </w:pPr>
      <w:r w:rsidRPr="00094FCD">
        <w:rPr>
          <w:rFonts w:ascii="Arial" w:hAnsi="Arial" w:cs="Arial"/>
          <w:sz w:val="24"/>
          <w:szCs w:val="24"/>
        </w:rPr>
        <w:t>Kinerja pihak-pihak yang peduli terhadap pelayanan kesejahteraan sosial yang menurun;</w:t>
      </w:r>
    </w:p>
    <w:p w:rsidR="006771D5" w:rsidRPr="00094FCD" w:rsidRDefault="006771D5" w:rsidP="006771D5">
      <w:pPr>
        <w:pStyle w:val="ListParagraph"/>
        <w:spacing w:line="360" w:lineRule="auto"/>
        <w:ind w:left="1620"/>
        <w:jc w:val="both"/>
        <w:rPr>
          <w:rFonts w:ascii="Arial" w:hAnsi="Arial" w:cs="Arial"/>
          <w:b/>
          <w:sz w:val="24"/>
          <w:szCs w:val="24"/>
        </w:rPr>
      </w:pPr>
    </w:p>
    <w:p w:rsidR="000D7C4B" w:rsidRPr="00094FCD" w:rsidRDefault="000318CA" w:rsidP="000B369B">
      <w:pPr>
        <w:pStyle w:val="ListParagraph"/>
        <w:numPr>
          <w:ilvl w:val="0"/>
          <w:numId w:val="1"/>
        </w:numPr>
        <w:spacing w:after="0" w:line="360" w:lineRule="auto"/>
        <w:ind w:left="540" w:hanging="540"/>
        <w:jc w:val="both"/>
        <w:rPr>
          <w:rFonts w:ascii="Arial" w:hAnsi="Arial" w:cs="Arial"/>
          <w:b/>
          <w:color w:val="000000"/>
          <w:sz w:val="24"/>
          <w:szCs w:val="24"/>
        </w:rPr>
      </w:pPr>
      <w:r w:rsidRPr="00094FCD">
        <w:rPr>
          <w:rFonts w:ascii="Arial" w:hAnsi="Arial" w:cs="Arial"/>
          <w:b/>
          <w:color w:val="000000"/>
          <w:sz w:val="24"/>
          <w:szCs w:val="24"/>
        </w:rPr>
        <w:t xml:space="preserve">Maksud dan </w:t>
      </w:r>
      <w:r w:rsidRPr="00094FCD">
        <w:rPr>
          <w:rFonts w:ascii="Arial" w:hAnsi="Arial" w:cs="Arial"/>
          <w:b/>
          <w:color w:val="000000"/>
          <w:sz w:val="24"/>
          <w:szCs w:val="24"/>
          <w:lang w:val="id-ID"/>
        </w:rPr>
        <w:t>T</w:t>
      </w:r>
      <w:r w:rsidRPr="00094FCD">
        <w:rPr>
          <w:rFonts w:ascii="Arial" w:hAnsi="Arial" w:cs="Arial"/>
          <w:b/>
          <w:color w:val="000000"/>
          <w:sz w:val="24"/>
          <w:szCs w:val="24"/>
        </w:rPr>
        <w:t xml:space="preserve">ujuan </w:t>
      </w:r>
      <w:r w:rsidR="000B1B8B" w:rsidRPr="00094FCD">
        <w:rPr>
          <w:rFonts w:ascii="Arial" w:hAnsi="Arial" w:cs="Arial"/>
          <w:b/>
          <w:color w:val="000000"/>
          <w:sz w:val="24"/>
          <w:szCs w:val="24"/>
        </w:rPr>
        <w:t>LAPKIN</w:t>
      </w:r>
    </w:p>
    <w:p w:rsidR="000318CA" w:rsidRPr="00094FCD" w:rsidRDefault="00BF2323" w:rsidP="000B369B">
      <w:pPr>
        <w:spacing w:before="120" w:after="0" w:line="360" w:lineRule="auto"/>
        <w:ind w:left="540" w:firstLine="720"/>
        <w:jc w:val="both"/>
        <w:rPr>
          <w:rFonts w:ascii="Arial" w:hAnsi="Arial" w:cs="Arial"/>
          <w:b/>
          <w:color w:val="000000"/>
          <w:sz w:val="24"/>
          <w:szCs w:val="24"/>
        </w:rPr>
      </w:pPr>
      <w:r w:rsidRPr="00094FCD">
        <w:rPr>
          <w:rFonts w:ascii="Arial" w:hAnsi="Arial" w:cs="Arial"/>
          <w:sz w:val="24"/>
          <w:szCs w:val="24"/>
        </w:rPr>
        <w:t xml:space="preserve">Penyelenggaraan </w:t>
      </w:r>
      <w:proofErr w:type="gramStart"/>
      <w:r w:rsidRPr="00094FCD">
        <w:rPr>
          <w:rFonts w:ascii="Arial" w:hAnsi="Arial" w:cs="Arial"/>
          <w:sz w:val="24"/>
          <w:szCs w:val="24"/>
        </w:rPr>
        <w:t>otonomi  daerah</w:t>
      </w:r>
      <w:proofErr w:type="gramEnd"/>
      <w:r w:rsidRPr="00094FCD">
        <w:rPr>
          <w:rFonts w:ascii="Arial" w:hAnsi="Arial" w:cs="Arial"/>
          <w:sz w:val="24"/>
          <w:szCs w:val="24"/>
        </w:rPr>
        <w:t xml:space="preserve">   menuntut   nilai  dasar   yang   senantiasa dapat mengakomodasi kebutuhan yang berorientasi kepada aspirasi masyarakat dengan prinsip-prinsip demokratisasi, peran serta, pemerataan dan  berkeadilan. </w:t>
      </w:r>
      <w:r w:rsidR="000D7C4B" w:rsidRPr="00094FCD">
        <w:rPr>
          <w:rFonts w:ascii="Arial" w:hAnsi="Arial" w:cs="Arial"/>
          <w:sz w:val="24"/>
          <w:szCs w:val="24"/>
        </w:rPr>
        <w:t>M</w:t>
      </w:r>
      <w:r w:rsidR="000318CA" w:rsidRPr="00094FCD">
        <w:rPr>
          <w:rFonts w:ascii="Arial" w:hAnsi="Arial" w:cs="Arial"/>
          <w:sz w:val="24"/>
          <w:szCs w:val="24"/>
        </w:rPr>
        <w:t>enyelenggara</w:t>
      </w:r>
      <w:r w:rsidR="008744D0" w:rsidRPr="00094FCD">
        <w:rPr>
          <w:rFonts w:ascii="Arial" w:hAnsi="Arial" w:cs="Arial"/>
          <w:sz w:val="24"/>
          <w:szCs w:val="24"/>
        </w:rPr>
        <w:t>k</w:t>
      </w:r>
      <w:r w:rsidR="000318CA" w:rsidRPr="00094FCD">
        <w:rPr>
          <w:rFonts w:ascii="Arial" w:hAnsi="Arial" w:cs="Arial"/>
          <w:sz w:val="24"/>
          <w:szCs w:val="24"/>
        </w:rPr>
        <w:t xml:space="preserve">an otonomi daerah telah membawa </w:t>
      </w:r>
      <w:proofErr w:type="gramStart"/>
      <w:r w:rsidR="000318CA" w:rsidRPr="00094FCD">
        <w:rPr>
          <w:rFonts w:ascii="Arial" w:hAnsi="Arial" w:cs="Arial"/>
          <w:sz w:val="24"/>
          <w:szCs w:val="24"/>
        </w:rPr>
        <w:t>tuntutan  dan</w:t>
      </w:r>
      <w:proofErr w:type="gramEnd"/>
      <w:r w:rsidR="000318CA" w:rsidRPr="00094FCD">
        <w:rPr>
          <w:rFonts w:ascii="Arial" w:hAnsi="Arial" w:cs="Arial"/>
          <w:sz w:val="24"/>
          <w:szCs w:val="24"/>
        </w:rPr>
        <w:t xml:space="preserve"> peruba</w:t>
      </w:r>
      <w:r w:rsidR="00AA1DAB" w:rsidRPr="00094FCD">
        <w:rPr>
          <w:rFonts w:ascii="Arial" w:hAnsi="Arial" w:cs="Arial"/>
          <w:sz w:val="24"/>
          <w:szCs w:val="24"/>
        </w:rPr>
        <w:t>han terhadap siste</w:t>
      </w:r>
      <w:r w:rsidR="000318CA" w:rsidRPr="00094FCD">
        <w:rPr>
          <w:rFonts w:ascii="Arial" w:hAnsi="Arial" w:cs="Arial"/>
          <w:sz w:val="24"/>
          <w:szCs w:val="24"/>
        </w:rPr>
        <w:t>m</w:t>
      </w:r>
      <w:r w:rsidR="008744D0" w:rsidRPr="00094FCD">
        <w:rPr>
          <w:rFonts w:ascii="Arial" w:hAnsi="Arial" w:cs="Arial"/>
          <w:sz w:val="24"/>
          <w:szCs w:val="24"/>
        </w:rPr>
        <w:t xml:space="preserve"> nilai dan budaya kerja  dalam </w:t>
      </w:r>
      <w:r w:rsidR="000318CA" w:rsidRPr="00094FCD">
        <w:rPr>
          <w:rFonts w:ascii="Arial" w:hAnsi="Arial" w:cs="Arial"/>
          <w:sz w:val="24"/>
          <w:szCs w:val="24"/>
        </w:rPr>
        <w:t>pemerintahan.    Kondisi tersebut menuntut adanya kerangka pikir yang berstruktur untuk dapat memberdayakan fungsi publik agar lebih sesuai dengan tuntutan perkembangan ekonomi, politik, sosial dan budaya.</w:t>
      </w:r>
      <w:r w:rsidR="00A92B3A" w:rsidRPr="00094FCD">
        <w:rPr>
          <w:rFonts w:ascii="Arial" w:hAnsi="Arial" w:cs="Arial"/>
          <w:sz w:val="24"/>
          <w:szCs w:val="24"/>
          <w:lang w:val="id-ID"/>
        </w:rPr>
        <w:t xml:space="preserve"> </w:t>
      </w:r>
      <w:r w:rsidR="000318CA" w:rsidRPr="00094FCD">
        <w:rPr>
          <w:rFonts w:ascii="Arial" w:hAnsi="Arial" w:cs="Arial"/>
          <w:sz w:val="24"/>
          <w:szCs w:val="24"/>
        </w:rPr>
        <w:t xml:space="preserve">Untuk itu diperlukan peningkatan budaya dan etos kerja yang berorientasi kepada pencapaian hasil serta pertanggungjawaban berdasarkan nilai nilai akuntabilitas menuju tata kelola yang baik, bersih, berwibawa dan bertanggung jawab serta bebas dari </w:t>
      </w:r>
      <w:r w:rsidR="000318CA" w:rsidRPr="00094FCD">
        <w:rPr>
          <w:rFonts w:ascii="Arial" w:hAnsi="Arial" w:cs="Arial"/>
          <w:sz w:val="24"/>
          <w:szCs w:val="24"/>
        </w:rPr>
        <w:lastRenderedPageBreak/>
        <w:t xml:space="preserve">korupsi, kolusi dan nepotisme pada </w:t>
      </w:r>
      <w:r w:rsidR="003D0226" w:rsidRPr="00094FCD">
        <w:rPr>
          <w:rFonts w:ascii="Arial" w:hAnsi="Arial" w:cs="Arial"/>
          <w:sz w:val="24"/>
          <w:szCs w:val="24"/>
        </w:rPr>
        <w:t xml:space="preserve">Dinas Sosial, Kependudukan dan Catatan Sipil </w:t>
      </w:r>
      <w:r w:rsidR="000318CA" w:rsidRPr="00094FCD">
        <w:rPr>
          <w:rFonts w:ascii="Arial" w:hAnsi="Arial" w:cs="Arial"/>
          <w:sz w:val="24"/>
          <w:szCs w:val="24"/>
        </w:rPr>
        <w:t>Provinsi Papua.</w:t>
      </w:r>
    </w:p>
    <w:p w:rsidR="000318CA" w:rsidRPr="00094FCD" w:rsidRDefault="000318CA" w:rsidP="000B369B">
      <w:pPr>
        <w:spacing w:line="360" w:lineRule="auto"/>
        <w:ind w:left="540" w:firstLine="720"/>
        <w:jc w:val="both"/>
        <w:rPr>
          <w:rFonts w:ascii="Arial" w:hAnsi="Arial" w:cs="Arial"/>
          <w:sz w:val="24"/>
          <w:szCs w:val="24"/>
        </w:rPr>
      </w:pPr>
      <w:r w:rsidRPr="00094FCD">
        <w:rPr>
          <w:rFonts w:ascii="Arial" w:hAnsi="Arial" w:cs="Arial"/>
          <w:sz w:val="24"/>
          <w:szCs w:val="24"/>
        </w:rPr>
        <w:t xml:space="preserve">Kinerja merupakan gambaran mengenai sejauh mana keberhasilan/ kegagalan pelaksanaan tugas pokok dan </w:t>
      </w:r>
      <w:proofErr w:type="gramStart"/>
      <w:r w:rsidRPr="00094FCD">
        <w:rPr>
          <w:rFonts w:ascii="Arial" w:hAnsi="Arial" w:cs="Arial"/>
          <w:sz w:val="24"/>
          <w:szCs w:val="24"/>
        </w:rPr>
        <w:t>fungsi  instansi</w:t>
      </w:r>
      <w:proofErr w:type="gramEnd"/>
      <w:r w:rsidRPr="00094FCD">
        <w:rPr>
          <w:rFonts w:ascii="Arial" w:hAnsi="Arial" w:cs="Arial"/>
          <w:sz w:val="24"/>
          <w:szCs w:val="24"/>
        </w:rPr>
        <w:t xml:space="preserve">. Pengukuran kinerja ini dapat dilakukan oleh instansi sendiri atau bekerja </w:t>
      </w:r>
      <w:proofErr w:type="gramStart"/>
      <w:r w:rsidRPr="00094FCD">
        <w:rPr>
          <w:rFonts w:ascii="Arial" w:hAnsi="Arial" w:cs="Arial"/>
          <w:sz w:val="24"/>
          <w:szCs w:val="24"/>
        </w:rPr>
        <w:t>sama</w:t>
      </w:r>
      <w:proofErr w:type="gramEnd"/>
      <w:r w:rsidRPr="00094FCD">
        <w:rPr>
          <w:rFonts w:ascii="Arial" w:hAnsi="Arial" w:cs="Arial"/>
          <w:sz w:val="24"/>
          <w:szCs w:val="24"/>
        </w:rPr>
        <w:t xml:space="preserve"> dengan pejabat dan pelaksana pemeriksaan. Pengukuran kinerja ini sangat penting bagi organisasi yang berorientasi hasil untuk mengukur kinerjanya sendiri dan melihat tingkat kinerja yang telah dicapai atau hasil-hasil yang diperoleh.Pengukuran kinerja ini, dapat dilakukan dengan baik jika ada satuan pengukuran kinerja yang sahih. Cara-cara pengukuran yang tepat </w:t>
      </w:r>
      <w:proofErr w:type="gramStart"/>
      <w:r w:rsidRPr="00094FCD">
        <w:rPr>
          <w:rFonts w:ascii="Arial" w:hAnsi="Arial" w:cs="Arial"/>
          <w:sz w:val="24"/>
          <w:szCs w:val="24"/>
        </w:rPr>
        <w:t>akan</w:t>
      </w:r>
      <w:proofErr w:type="gramEnd"/>
      <w:r w:rsidRPr="00094FCD">
        <w:rPr>
          <w:rFonts w:ascii="Arial" w:hAnsi="Arial" w:cs="Arial"/>
          <w:sz w:val="24"/>
          <w:szCs w:val="24"/>
        </w:rPr>
        <w:t xml:space="preserve"> sangat tergantung pada sistem informasi yang ada untuk pengumpulan data tepat dan akurat.</w:t>
      </w:r>
    </w:p>
    <w:p w:rsidR="000318CA" w:rsidRPr="00094FCD" w:rsidRDefault="000B1B8B" w:rsidP="000B369B">
      <w:pPr>
        <w:spacing w:line="360" w:lineRule="auto"/>
        <w:ind w:left="540" w:firstLine="720"/>
        <w:jc w:val="both"/>
        <w:rPr>
          <w:rFonts w:ascii="Arial" w:hAnsi="Arial" w:cs="Arial"/>
          <w:sz w:val="24"/>
          <w:szCs w:val="24"/>
        </w:rPr>
      </w:pPr>
      <w:r w:rsidRPr="00094FCD">
        <w:rPr>
          <w:rFonts w:ascii="Arial" w:hAnsi="Arial" w:cs="Arial"/>
          <w:sz w:val="24"/>
          <w:szCs w:val="24"/>
        </w:rPr>
        <w:t>Laporan Kinerja Instansi Pemerintah</w:t>
      </w:r>
      <w:r w:rsidR="000318CA" w:rsidRPr="00094FCD">
        <w:rPr>
          <w:rFonts w:ascii="Arial" w:hAnsi="Arial" w:cs="Arial"/>
          <w:sz w:val="24"/>
          <w:szCs w:val="24"/>
        </w:rPr>
        <w:t xml:space="preserve"> (</w:t>
      </w:r>
      <w:r w:rsidRPr="00094FCD">
        <w:rPr>
          <w:rFonts w:ascii="Arial" w:hAnsi="Arial" w:cs="Arial"/>
          <w:sz w:val="24"/>
          <w:szCs w:val="24"/>
        </w:rPr>
        <w:t>LAPKIN</w:t>
      </w:r>
      <w:r w:rsidR="000318CA" w:rsidRPr="00094FCD">
        <w:rPr>
          <w:rFonts w:ascii="Arial" w:hAnsi="Arial" w:cs="Arial"/>
          <w:sz w:val="24"/>
          <w:szCs w:val="24"/>
        </w:rPr>
        <w:t xml:space="preserve">) ini disusun berdasarkan </w:t>
      </w:r>
      <w:r w:rsidR="00A92B3A" w:rsidRPr="00094FCD">
        <w:rPr>
          <w:rFonts w:ascii="Arial" w:hAnsi="Arial" w:cs="Arial"/>
          <w:sz w:val="24"/>
          <w:szCs w:val="24"/>
          <w:lang w:val="id-ID"/>
        </w:rPr>
        <w:t>P</w:t>
      </w:r>
      <w:r w:rsidR="002271F1" w:rsidRPr="00094FCD">
        <w:rPr>
          <w:rFonts w:ascii="Arial" w:hAnsi="Arial" w:cs="Arial"/>
          <w:sz w:val="24"/>
          <w:szCs w:val="24"/>
        </w:rPr>
        <w:t>eraturan</w:t>
      </w:r>
      <w:r w:rsidR="00A92B3A" w:rsidRPr="00094FCD">
        <w:rPr>
          <w:rFonts w:ascii="Arial" w:hAnsi="Arial" w:cs="Arial"/>
          <w:sz w:val="24"/>
          <w:szCs w:val="24"/>
          <w:lang w:val="id-ID"/>
        </w:rPr>
        <w:t xml:space="preserve"> </w:t>
      </w:r>
      <w:r w:rsidR="00A92B3A" w:rsidRPr="00094FCD">
        <w:rPr>
          <w:rFonts w:ascii="Arial" w:hAnsi="Arial" w:cs="Arial"/>
          <w:sz w:val="24"/>
          <w:szCs w:val="24"/>
        </w:rPr>
        <w:t>P</w:t>
      </w:r>
      <w:r w:rsidR="000318CA" w:rsidRPr="00094FCD">
        <w:rPr>
          <w:rFonts w:ascii="Arial" w:hAnsi="Arial" w:cs="Arial"/>
          <w:sz w:val="24"/>
          <w:szCs w:val="24"/>
        </w:rPr>
        <w:t xml:space="preserve">residen </w:t>
      </w:r>
      <w:proofErr w:type="gramStart"/>
      <w:r w:rsidR="002271F1" w:rsidRPr="00094FCD">
        <w:rPr>
          <w:rFonts w:ascii="Arial" w:hAnsi="Arial" w:cs="Arial"/>
          <w:sz w:val="24"/>
          <w:szCs w:val="24"/>
        </w:rPr>
        <w:t>Nomor :</w:t>
      </w:r>
      <w:proofErr w:type="gramEnd"/>
      <w:r w:rsidR="002271F1" w:rsidRPr="00094FCD">
        <w:rPr>
          <w:rFonts w:ascii="Arial" w:hAnsi="Arial" w:cs="Arial"/>
          <w:sz w:val="24"/>
          <w:szCs w:val="24"/>
        </w:rPr>
        <w:t xml:space="preserve"> 29 Tahun 2014 tentang Sistem Akuntabilitas Kinerja Instansi Pemerintah </w:t>
      </w:r>
    </w:p>
    <w:p w:rsidR="000318CA" w:rsidRPr="00094FCD" w:rsidRDefault="000318CA" w:rsidP="000B369B">
      <w:pPr>
        <w:spacing w:line="360" w:lineRule="auto"/>
        <w:ind w:left="540" w:firstLine="720"/>
        <w:jc w:val="both"/>
        <w:rPr>
          <w:rFonts w:ascii="Arial" w:hAnsi="Arial" w:cs="Arial"/>
          <w:sz w:val="24"/>
          <w:szCs w:val="24"/>
        </w:rPr>
      </w:pPr>
      <w:r w:rsidRPr="00094FCD">
        <w:rPr>
          <w:rFonts w:ascii="Arial" w:hAnsi="Arial" w:cs="Arial"/>
          <w:sz w:val="24"/>
          <w:szCs w:val="24"/>
        </w:rPr>
        <w:t xml:space="preserve">Esensi dari sistem </w:t>
      </w:r>
      <w:r w:rsidR="000B1B8B" w:rsidRPr="00094FCD">
        <w:rPr>
          <w:rFonts w:ascii="Arial" w:hAnsi="Arial" w:cs="Arial"/>
          <w:sz w:val="24"/>
          <w:szCs w:val="24"/>
          <w:lang w:val="id-ID"/>
        </w:rPr>
        <w:t>LAPKIN</w:t>
      </w:r>
      <w:r w:rsidRPr="00094FCD">
        <w:rPr>
          <w:rFonts w:ascii="Arial" w:hAnsi="Arial" w:cs="Arial"/>
          <w:sz w:val="24"/>
          <w:szCs w:val="24"/>
        </w:rPr>
        <w:t xml:space="preserve"> bagi </w:t>
      </w:r>
      <w:r w:rsidR="003D0226" w:rsidRPr="00094FCD">
        <w:rPr>
          <w:rFonts w:ascii="Arial" w:hAnsi="Arial" w:cs="Arial"/>
          <w:sz w:val="24"/>
          <w:szCs w:val="24"/>
        </w:rPr>
        <w:t xml:space="preserve">Dinas Sosial, Kependudukan dan Catatan Sipil </w:t>
      </w:r>
      <w:r w:rsidRPr="00094FCD">
        <w:rPr>
          <w:rFonts w:ascii="Arial" w:hAnsi="Arial" w:cs="Arial"/>
          <w:sz w:val="24"/>
          <w:szCs w:val="24"/>
        </w:rPr>
        <w:t xml:space="preserve">Provinsi Papua adalah perwujudan dari implementasi sistem pengendalian manajemen sektor publik di Provinsi Papua. Sistem Pengendalian ini merupakan infrastruktur bagi manajemen </w:t>
      </w:r>
      <w:r w:rsidR="003D0226" w:rsidRPr="00094FCD">
        <w:rPr>
          <w:rFonts w:ascii="Arial" w:hAnsi="Arial" w:cs="Arial"/>
          <w:sz w:val="24"/>
          <w:szCs w:val="24"/>
        </w:rPr>
        <w:t xml:space="preserve">Dinas Sosial, Kependudukan dan Catatan Sipil </w:t>
      </w:r>
      <w:r w:rsidR="00AC104E" w:rsidRPr="00094FCD">
        <w:rPr>
          <w:rFonts w:ascii="Arial" w:hAnsi="Arial" w:cs="Arial"/>
          <w:sz w:val="24"/>
          <w:szCs w:val="24"/>
        </w:rPr>
        <w:t xml:space="preserve"> </w:t>
      </w:r>
      <w:r w:rsidRPr="00094FCD">
        <w:rPr>
          <w:rFonts w:ascii="Arial" w:hAnsi="Arial" w:cs="Arial"/>
          <w:sz w:val="24"/>
          <w:szCs w:val="24"/>
        </w:rPr>
        <w:t xml:space="preserve">Provinsi Papua untuk memastikan bahwa visi, misi dan tujuan strategis </w:t>
      </w:r>
      <w:r w:rsidR="003D0226" w:rsidRPr="00094FCD">
        <w:rPr>
          <w:rFonts w:ascii="Arial" w:hAnsi="Arial" w:cs="Arial"/>
          <w:sz w:val="24"/>
          <w:szCs w:val="24"/>
        </w:rPr>
        <w:t xml:space="preserve">Dinas Sosial, Kependudukan dan Catatan Sipil </w:t>
      </w:r>
      <w:r w:rsidRPr="00094FCD">
        <w:rPr>
          <w:rFonts w:ascii="Arial" w:hAnsi="Arial" w:cs="Arial"/>
          <w:sz w:val="24"/>
          <w:szCs w:val="24"/>
        </w:rPr>
        <w:t xml:space="preserve">Provoinsi Papua dapat dipenuhi melalui implementasi strategi pencapaiannnya (program dan kegiatan) yang selaras. Atas dasar tersebut, siklus sistem </w:t>
      </w:r>
      <w:r w:rsidR="000B1B8B" w:rsidRPr="00094FCD">
        <w:rPr>
          <w:rFonts w:ascii="Arial" w:hAnsi="Arial" w:cs="Arial"/>
          <w:sz w:val="24"/>
          <w:szCs w:val="24"/>
          <w:lang w:val="id-ID"/>
        </w:rPr>
        <w:t>LAPKIN</w:t>
      </w:r>
      <w:r w:rsidRPr="00094FCD">
        <w:rPr>
          <w:rFonts w:ascii="Arial" w:hAnsi="Arial" w:cs="Arial"/>
          <w:sz w:val="24"/>
          <w:szCs w:val="24"/>
        </w:rPr>
        <w:t xml:space="preserve"> diawali dengan penyusunan Rencana Strategis yang mendefinisikan visi, misi dan tujuan</w:t>
      </w:r>
      <w:r w:rsidR="00045F64" w:rsidRPr="00094FCD">
        <w:rPr>
          <w:rFonts w:ascii="Arial" w:hAnsi="Arial" w:cs="Arial"/>
          <w:sz w:val="24"/>
          <w:szCs w:val="24"/>
          <w:lang w:val="id-ID"/>
        </w:rPr>
        <w:t xml:space="preserve"> </w:t>
      </w:r>
      <w:r w:rsidRPr="00094FCD">
        <w:rPr>
          <w:rFonts w:ascii="Arial" w:hAnsi="Arial" w:cs="Arial"/>
          <w:sz w:val="24"/>
          <w:szCs w:val="24"/>
        </w:rPr>
        <w:t>/</w:t>
      </w:r>
      <w:r w:rsidR="00045F64" w:rsidRPr="00094FCD">
        <w:rPr>
          <w:rFonts w:ascii="Arial" w:hAnsi="Arial" w:cs="Arial"/>
          <w:sz w:val="24"/>
          <w:szCs w:val="24"/>
          <w:lang w:val="id-ID"/>
        </w:rPr>
        <w:t xml:space="preserve"> </w:t>
      </w:r>
      <w:r w:rsidRPr="00094FCD">
        <w:rPr>
          <w:rFonts w:ascii="Arial" w:hAnsi="Arial" w:cs="Arial"/>
          <w:sz w:val="24"/>
          <w:szCs w:val="24"/>
        </w:rPr>
        <w:t>sasaran strategis.</w:t>
      </w:r>
      <w:r w:rsidR="00045F64" w:rsidRPr="00094FCD">
        <w:rPr>
          <w:rFonts w:ascii="Arial" w:hAnsi="Arial" w:cs="Arial"/>
          <w:sz w:val="24"/>
          <w:szCs w:val="24"/>
          <w:lang w:val="id-ID"/>
        </w:rPr>
        <w:t xml:space="preserve"> </w:t>
      </w:r>
      <w:r w:rsidRPr="00094FCD">
        <w:rPr>
          <w:rFonts w:ascii="Arial" w:hAnsi="Arial" w:cs="Arial"/>
          <w:sz w:val="24"/>
          <w:szCs w:val="24"/>
        </w:rPr>
        <w:t>Secara selaras setiap tahunnya ditetapkan program dan kegiatan untuk dilaksanakan dalam rangka pemenuhan visi, misi dan tujuan</w:t>
      </w:r>
      <w:r w:rsidR="00045F64" w:rsidRPr="00094FCD">
        <w:rPr>
          <w:rFonts w:ascii="Arial" w:hAnsi="Arial" w:cs="Arial"/>
          <w:sz w:val="24"/>
          <w:szCs w:val="24"/>
          <w:lang w:val="id-ID"/>
        </w:rPr>
        <w:t xml:space="preserve"> </w:t>
      </w:r>
      <w:r w:rsidRPr="00094FCD">
        <w:rPr>
          <w:rFonts w:ascii="Arial" w:hAnsi="Arial" w:cs="Arial"/>
          <w:sz w:val="24"/>
          <w:szCs w:val="24"/>
        </w:rPr>
        <w:t>/</w:t>
      </w:r>
      <w:r w:rsidR="00045F64" w:rsidRPr="00094FCD">
        <w:rPr>
          <w:rFonts w:ascii="Arial" w:hAnsi="Arial" w:cs="Arial"/>
          <w:sz w:val="24"/>
          <w:szCs w:val="24"/>
          <w:lang w:val="id-ID"/>
        </w:rPr>
        <w:t xml:space="preserve"> </w:t>
      </w:r>
      <w:r w:rsidRPr="00094FCD">
        <w:rPr>
          <w:rFonts w:ascii="Arial" w:hAnsi="Arial" w:cs="Arial"/>
          <w:sz w:val="24"/>
          <w:szCs w:val="24"/>
        </w:rPr>
        <w:t xml:space="preserve">sasaran strategis tersebut. Sistem pengukuran kinerja dibangun dan dikembangkan untuk menilai sejauh mana capaian kinerja </w:t>
      </w:r>
      <w:r w:rsidR="003D0226" w:rsidRPr="00094FCD">
        <w:rPr>
          <w:rFonts w:ascii="Arial" w:hAnsi="Arial" w:cs="Arial"/>
          <w:sz w:val="24"/>
          <w:szCs w:val="24"/>
        </w:rPr>
        <w:t xml:space="preserve">Dinas Sosial, Kependudukan dan Catatan </w:t>
      </w:r>
      <w:proofErr w:type="gramStart"/>
      <w:r w:rsidR="003D0226" w:rsidRPr="00094FCD">
        <w:rPr>
          <w:rFonts w:ascii="Arial" w:hAnsi="Arial" w:cs="Arial"/>
          <w:sz w:val="24"/>
          <w:szCs w:val="24"/>
        </w:rPr>
        <w:t xml:space="preserve">Sipil </w:t>
      </w:r>
      <w:r w:rsidRPr="00094FCD">
        <w:rPr>
          <w:rFonts w:ascii="Arial" w:hAnsi="Arial" w:cs="Arial"/>
          <w:sz w:val="24"/>
          <w:szCs w:val="24"/>
        </w:rPr>
        <w:t xml:space="preserve"> Provinsi</w:t>
      </w:r>
      <w:proofErr w:type="gramEnd"/>
      <w:r w:rsidRPr="00094FCD">
        <w:rPr>
          <w:rFonts w:ascii="Arial" w:hAnsi="Arial" w:cs="Arial"/>
          <w:sz w:val="24"/>
          <w:szCs w:val="24"/>
        </w:rPr>
        <w:t xml:space="preserve"> Papua yang berhasil diperoleh. Pada setiap akhir periode pelaksanaan program/kegiatan, capaian kinerja yang berhasil diperoleh itu dikomunikasikan kepada </w:t>
      </w:r>
      <w:proofErr w:type="gramStart"/>
      <w:r w:rsidRPr="00094FCD">
        <w:rPr>
          <w:rFonts w:ascii="Arial" w:hAnsi="Arial" w:cs="Arial"/>
          <w:i/>
          <w:sz w:val="24"/>
          <w:szCs w:val="24"/>
        </w:rPr>
        <w:t>stakeholder</w:t>
      </w:r>
      <w:r w:rsidRPr="00094FCD">
        <w:rPr>
          <w:rFonts w:ascii="Arial" w:hAnsi="Arial" w:cs="Arial"/>
          <w:sz w:val="24"/>
          <w:szCs w:val="24"/>
        </w:rPr>
        <w:t>s</w:t>
      </w:r>
      <w:proofErr w:type="gramEnd"/>
      <w:r w:rsidRPr="00094FCD">
        <w:rPr>
          <w:rFonts w:ascii="Arial" w:hAnsi="Arial" w:cs="Arial"/>
          <w:sz w:val="24"/>
          <w:szCs w:val="24"/>
        </w:rPr>
        <w:t xml:space="preserve"> dalam wujud Laporan Kinerja Instansi Pemerintah (</w:t>
      </w:r>
      <w:r w:rsidR="000B1B8B" w:rsidRPr="00094FCD">
        <w:rPr>
          <w:rFonts w:ascii="Arial" w:hAnsi="Arial" w:cs="Arial"/>
          <w:sz w:val="24"/>
          <w:szCs w:val="24"/>
        </w:rPr>
        <w:t>LAPKIN</w:t>
      </w:r>
      <w:r w:rsidRPr="00094FCD">
        <w:rPr>
          <w:rFonts w:ascii="Arial" w:hAnsi="Arial" w:cs="Arial"/>
          <w:sz w:val="24"/>
          <w:szCs w:val="24"/>
        </w:rPr>
        <w:t xml:space="preserve">). </w:t>
      </w:r>
    </w:p>
    <w:p w:rsidR="000318CA" w:rsidRPr="00094FCD" w:rsidRDefault="000B1B8B" w:rsidP="000B369B">
      <w:pPr>
        <w:spacing w:line="360" w:lineRule="auto"/>
        <w:ind w:left="540" w:firstLine="720"/>
        <w:jc w:val="both"/>
        <w:rPr>
          <w:rFonts w:ascii="Arial" w:hAnsi="Arial" w:cs="Arial"/>
          <w:sz w:val="24"/>
          <w:szCs w:val="24"/>
        </w:rPr>
      </w:pPr>
      <w:r w:rsidRPr="00094FCD">
        <w:rPr>
          <w:rFonts w:ascii="Arial" w:hAnsi="Arial" w:cs="Arial"/>
          <w:sz w:val="24"/>
          <w:szCs w:val="24"/>
        </w:rPr>
        <w:t>Laporan Kinerja Instansi Pemerintah</w:t>
      </w:r>
      <w:r w:rsidR="000318CA" w:rsidRPr="00094FCD">
        <w:rPr>
          <w:rFonts w:ascii="Arial" w:hAnsi="Arial" w:cs="Arial"/>
          <w:sz w:val="24"/>
          <w:szCs w:val="24"/>
        </w:rPr>
        <w:t xml:space="preserve"> (</w:t>
      </w:r>
      <w:r w:rsidRPr="00094FCD">
        <w:rPr>
          <w:rFonts w:ascii="Arial" w:hAnsi="Arial" w:cs="Arial"/>
          <w:sz w:val="24"/>
          <w:szCs w:val="24"/>
        </w:rPr>
        <w:t>LAPKIN</w:t>
      </w:r>
      <w:r w:rsidR="000318CA" w:rsidRPr="00094FCD">
        <w:rPr>
          <w:rFonts w:ascii="Arial" w:hAnsi="Arial" w:cs="Arial"/>
          <w:sz w:val="24"/>
          <w:szCs w:val="24"/>
        </w:rPr>
        <w:t>) memiliki dua fungsi utama.</w:t>
      </w:r>
      <w:r w:rsidR="00045F64" w:rsidRPr="00094FCD">
        <w:rPr>
          <w:rFonts w:ascii="Arial" w:hAnsi="Arial" w:cs="Arial"/>
          <w:sz w:val="24"/>
          <w:szCs w:val="24"/>
          <w:lang w:val="id-ID"/>
        </w:rPr>
        <w:t xml:space="preserve"> </w:t>
      </w:r>
      <w:r w:rsidR="000318CA" w:rsidRPr="00094FCD">
        <w:rPr>
          <w:rFonts w:ascii="Arial" w:hAnsi="Arial" w:cs="Arial"/>
          <w:i/>
          <w:sz w:val="24"/>
          <w:szCs w:val="24"/>
        </w:rPr>
        <w:t xml:space="preserve">Pertama, </w:t>
      </w:r>
      <w:r w:rsidR="000318CA" w:rsidRPr="00094FCD">
        <w:rPr>
          <w:rFonts w:ascii="Arial" w:hAnsi="Arial" w:cs="Arial"/>
          <w:sz w:val="24"/>
          <w:szCs w:val="24"/>
        </w:rPr>
        <w:t xml:space="preserve">laporan akuntabilitas kinerja merupakan sarana bagi </w:t>
      </w:r>
      <w:r w:rsidR="003D0226" w:rsidRPr="00094FCD">
        <w:rPr>
          <w:rFonts w:ascii="Arial" w:hAnsi="Arial" w:cs="Arial"/>
          <w:sz w:val="24"/>
          <w:szCs w:val="24"/>
        </w:rPr>
        <w:t xml:space="preserve">Dinas Sosial, Kependudukan dan Catatan Sipil </w:t>
      </w:r>
      <w:r w:rsidR="000318CA" w:rsidRPr="00094FCD">
        <w:rPr>
          <w:rFonts w:ascii="Arial" w:hAnsi="Arial" w:cs="Arial"/>
          <w:sz w:val="24"/>
          <w:szCs w:val="24"/>
        </w:rPr>
        <w:t>Provinsi Papua untuk menyampaikan pertanggungjawaban kinerja kepada seluruh</w:t>
      </w:r>
      <w:r w:rsidR="000318CA" w:rsidRPr="00094FCD">
        <w:rPr>
          <w:rFonts w:ascii="Arial" w:hAnsi="Arial" w:cs="Arial"/>
          <w:i/>
          <w:sz w:val="24"/>
          <w:szCs w:val="24"/>
        </w:rPr>
        <w:t xml:space="preserve"> stakeholders</w:t>
      </w:r>
      <w:r w:rsidR="000318CA" w:rsidRPr="00094FCD">
        <w:rPr>
          <w:rFonts w:ascii="Arial" w:hAnsi="Arial" w:cs="Arial"/>
          <w:sz w:val="24"/>
          <w:szCs w:val="24"/>
        </w:rPr>
        <w:t xml:space="preserve"> (Gubernur dan masyarakat).</w:t>
      </w:r>
      <w:r w:rsidR="00045F64" w:rsidRPr="00094FCD">
        <w:rPr>
          <w:rFonts w:ascii="Arial" w:hAnsi="Arial" w:cs="Arial"/>
          <w:sz w:val="24"/>
          <w:szCs w:val="24"/>
          <w:lang w:val="id-ID"/>
        </w:rPr>
        <w:t xml:space="preserve"> </w:t>
      </w:r>
      <w:r w:rsidR="000318CA" w:rsidRPr="00094FCD">
        <w:rPr>
          <w:rFonts w:ascii="Arial" w:hAnsi="Arial" w:cs="Arial"/>
          <w:i/>
          <w:sz w:val="24"/>
          <w:szCs w:val="24"/>
        </w:rPr>
        <w:t xml:space="preserve">Kedua, </w:t>
      </w:r>
      <w:r w:rsidR="000318CA" w:rsidRPr="00094FCD">
        <w:rPr>
          <w:rFonts w:ascii="Arial" w:hAnsi="Arial" w:cs="Arial"/>
          <w:sz w:val="24"/>
          <w:szCs w:val="24"/>
        </w:rPr>
        <w:t xml:space="preserve">laporan akuntabilitas kinerja merupakan sarana evaluasi atas pencapaian kinerja </w:t>
      </w:r>
      <w:r w:rsidR="009E5223" w:rsidRPr="00094FCD">
        <w:rPr>
          <w:rFonts w:ascii="Arial" w:hAnsi="Arial" w:cs="Arial"/>
          <w:sz w:val="24"/>
          <w:szCs w:val="24"/>
        </w:rPr>
        <w:t xml:space="preserve">Sosial dan Pemukiman </w:t>
      </w:r>
      <w:r w:rsidR="000318CA" w:rsidRPr="00094FCD">
        <w:rPr>
          <w:rFonts w:ascii="Arial" w:hAnsi="Arial" w:cs="Arial"/>
          <w:sz w:val="24"/>
          <w:szCs w:val="24"/>
        </w:rPr>
        <w:t xml:space="preserve">Provinsi Papua sebagai upaya </w:t>
      </w:r>
      <w:r w:rsidR="000318CA" w:rsidRPr="00094FCD">
        <w:rPr>
          <w:rFonts w:ascii="Arial" w:hAnsi="Arial" w:cs="Arial"/>
          <w:sz w:val="24"/>
          <w:szCs w:val="24"/>
        </w:rPr>
        <w:lastRenderedPageBreak/>
        <w:t>untuk memperbaiki kinerja di masa datang.</w:t>
      </w:r>
      <w:r w:rsidR="00A136B9" w:rsidRPr="00094FCD">
        <w:rPr>
          <w:rFonts w:ascii="Arial" w:hAnsi="Arial" w:cs="Arial"/>
          <w:sz w:val="24"/>
          <w:szCs w:val="24"/>
          <w:lang w:val="id-ID"/>
        </w:rPr>
        <w:t xml:space="preserve"> </w:t>
      </w:r>
      <w:r w:rsidR="00A136B9" w:rsidRPr="00094FCD">
        <w:rPr>
          <w:rFonts w:ascii="Arial" w:hAnsi="Arial" w:cs="Arial"/>
          <w:sz w:val="24"/>
          <w:szCs w:val="24"/>
        </w:rPr>
        <w:t>Dua fu</w:t>
      </w:r>
      <w:r w:rsidR="000318CA" w:rsidRPr="00094FCD">
        <w:rPr>
          <w:rFonts w:ascii="Arial" w:hAnsi="Arial" w:cs="Arial"/>
          <w:sz w:val="24"/>
          <w:szCs w:val="24"/>
        </w:rPr>
        <w:t xml:space="preserve">ngsi utama </w:t>
      </w:r>
      <w:r w:rsidRPr="00094FCD">
        <w:rPr>
          <w:rFonts w:ascii="Arial" w:hAnsi="Arial" w:cs="Arial"/>
          <w:sz w:val="24"/>
          <w:szCs w:val="24"/>
        </w:rPr>
        <w:t>LAPKIN</w:t>
      </w:r>
      <w:r w:rsidR="000318CA" w:rsidRPr="00094FCD">
        <w:rPr>
          <w:rFonts w:ascii="Arial" w:hAnsi="Arial" w:cs="Arial"/>
          <w:sz w:val="24"/>
          <w:szCs w:val="24"/>
        </w:rPr>
        <w:t xml:space="preserve"> tersebut merupakan cerminan dari maksud dan tujuan penyusunan dan penyampaian </w:t>
      </w:r>
      <w:r w:rsidRPr="00094FCD">
        <w:rPr>
          <w:rFonts w:ascii="Arial" w:hAnsi="Arial" w:cs="Arial"/>
          <w:sz w:val="24"/>
          <w:szCs w:val="24"/>
        </w:rPr>
        <w:t>LAPKIN</w:t>
      </w:r>
      <w:r w:rsidR="000318CA" w:rsidRPr="00094FCD">
        <w:rPr>
          <w:rFonts w:ascii="Arial" w:hAnsi="Arial" w:cs="Arial"/>
          <w:sz w:val="24"/>
          <w:szCs w:val="24"/>
        </w:rPr>
        <w:t xml:space="preserve"> oleh </w:t>
      </w:r>
      <w:proofErr w:type="gramStart"/>
      <w:r w:rsidR="000318CA" w:rsidRPr="00094FCD">
        <w:rPr>
          <w:rFonts w:ascii="Arial" w:hAnsi="Arial" w:cs="Arial"/>
          <w:sz w:val="24"/>
          <w:szCs w:val="24"/>
        </w:rPr>
        <w:t>setiap  instansi</w:t>
      </w:r>
      <w:proofErr w:type="gramEnd"/>
      <w:r w:rsidR="000318CA" w:rsidRPr="00094FCD">
        <w:rPr>
          <w:rFonts w:ascii="Arial" w:hAnsi="Arial" w:cs="Arial"/>
          <w:sz w:val="24"/>
          <w:szCs w:val="24"/>
        </w:rPr>
        <w:t xml:space="preserve"> pemerintah.</w:t>
      </w:r>
    </w:p>
    <w:p w:rsidR="000318CA" w:rsidRPr="00094FCD" w:rsidRDefault="000318CA" w:rsidP="000B369B">
      <w:pPr>
        <w:spacing w:line="360" w:lineRule="auto"/>
        <w:ind w:left="540" w:firstLine="720"/>
        <w:jc w:val="both"/>
        <w:rPr>
          <w:rFonts w:ascii="Arial" w:hAnsi="Arial" w:cs="Arial"/>
          <w:sz w:val="24"/>
          <w:szCs w:val="24"/>
          <w:lang w:val="id-ID"/>
        </w:rPr>
      </w:pPr>
      <w:r w:rsidRPr="00094FCD">
        <w:rPr>
          <w:rFonts w:ascii="Arial" w:hAnsi="Arial" w:cs="Arial"/>
          <w:sz w:val="24"/>
          <w:szCs w:val="24"/>
        </w:rPr>
        <w:t xml:space="preserve">Dengan demikian, maksud dan tujuan penyusunan dan penyampaian </w:t>
      </w:r>
      <w:r w:rsidR="000B1B8B" w:rsidRPr="00094FCD">
        <w:rPr>
          <w:rFonts w:ascii="Arial" w:hAnsi="Arial" w:cs="Arial"/>
          <w:sz w:val="24"/>
          <w:szCs w:val="24"/>
        </w:rPr>
        <w:t>LAPKIN</w:t>
      </w:r>
      <w:r w:rsidRPr="00094FCD">
        <w:rPr>
          <w:rFonts w:ascii="Arial" w:hAnsi="Arial" w:cs="Arial"/>
          <w:sz w:val="24"/>
          <w:szCs w:val="24"/>
        </w:rPr>
        <w:t xml:space="preserve"> </w:t>
      </w:r>
      <w:r w:rsidR="003D0226" w:rsidRPr="00094FCD">
        <w:rPr>
          <w:rFonts w:ascii="Arial" w:hAnsi="Arial" w:cs="Arial"/>
          <w:sz w:val="24"/>
          <w:szCs w:val="24"/>
        </w:rPr>
        <w:t xml:space="preserve">Dinas Sosial, Kependudukan dan Catatan Sipil </w:t>
      </w:r>
      <w:r w:rsidRPr="00094FCD">
        <w:rPr>
          <w:rFonts w:ascii="Arial" w:hAnsi="Arial" w:cs="Arial"/>
          <w:sz w:val="24"/>
          <w:szCs w:val="24"/>
        </w:rPr>
        <w:t xml:space="preserve">Provinsi Papua Tahun </w:t>
      </w:r>
      <w:r w:rsidR="000214CC" w:rsidRPr="00094FCD">
        <w:rPr>
          <w:rFonts w:ascii="Arial" w:hAnsi="Arial" w:cs="Arial"/>
          <w:sz w:val="24"/>
          <w:szCs w:val="24"/>
        </w:rPr>
        <w:t>2017</w:t>
      </w:r>
      <w:r w:rsidRPr="00094FCD">
        <w:rPr>
          <w:rFonts w:ascii="Arial" w:hAnsi="Arial" w:cs="Arial"/>
          <w:sz w:val="24"/>
          <w:szCs w:val="24"/>
        </w:rPr>
        <w:t xml:space="preserve">  mencakup hal-hal berikut :</w:t>
      </w:r>
    </w:p>
    <w:p w:rsidR="000318CA" w:rsidRPr="00094FCD" w:rsidRDefault="000318CA" w:rsidP="00BA50DC">
      <w:pPr>
        <w:pStyle w:val="ListParagraph"/>
        <w:numPr>
          <w:ilvl w:val="0"/>
          <w:numId w:val="21"/>
        </w:numPr>
        <w:spacing w:line="360" w:lineRule="auto"/>
        <w:ind w:left="900"/>
        <w:jc w:val="both"/>
        <w:rPr>
          <w:rFonts w:ascii="Arial" w:hAnsi="Arial" w:cs="Arial"/>
          <w:sz w:val="24"/>
          <w:szCs w:val="24"/>
        </w:rPr>
      </w:pPr>
      <w:r w:rsidRPr="00094FCD">
        <w:rPr>
          <w:rFonts w:ascii="Arial" w:hAnsi="Arial" w:cs="Arial"/>
          <w:sz w:val="24"/>
          <w:szCs w:val="24"/>
        </w:rPr>
        <w:t xml:space="preserve">Aspek Akuntabilitas  Kinerja bagi keperluan eksternal organisasi, menjadi </w:t>
      </w:r>
      <w:r w:rsidR="000B1B8B" w:rsidRPr="00094FCD">
        <w:rPr>
          <w:rFonts w:ascii="Arial" w:hAnsi="Arial" w:cs="Arial"/>
          <w:sz w:val="24"/>
          <w:szCs w:val="24"/>
        </w:rPr>
        <w:t>LAPKIN</w:t>
      </w:r>
      <w:r w:rsidRPr="00094FCD">
        <w:rPr>
          <w:rFonts w:ascii="Arial" w:hAnsi="Arial" w:cs="Arial"/>
          <w:sz w:val="24"/>
          <w:szCs w:val="24"/>
        </w:rPr>
        <w:t xml:space="preserve"> 20</w:t>
      </w:r>
      <w:r w:rsidR="00E20A66" w:rsidRPr="00094FCD">
        <w:rPr>
          <w:rFonts w:ascii="Arial" w:hAnsi="Arial" w:cs="Arial"/>
          <w:sz w:val="24"/>
          <w:szCs w:val="24"/>
          <w:lang w:val="id-ID"/>
        </w:rPr>
        <w:t>1</w:t>
      </w:r>
      <w:r w:rsidR="00CF2749" w:rsidRPr="00094FCD">
        <w:rPr>
          <w:rFonts w:ascii="Arial" w:hAnsi="Arial" w:cs="Arial"/>
          <w:sz w:val="24"/>
          <w:szCs w:val="24"/>
        </w:rPr>
        <w:t>6</w:t>
      </w:r>
      <w:r w:rsidRPr="00094FCD">
        <w:rPr>
          <w:rFonts w:ascii="Arial" w:hAnsi="Arial" w:cs="Arial"/>
          <w:sz w:val="24"/>
          <w:szCs w:val="24"/>
        </w:rPr>
        <w:t xml:space="preserve"> sebagai sarana pertanggungjawaban </w:t>
      </w:r>
      <w:r w:rsidR="003D0226" w:rsidRPr="00094FCD">
        <w:rPr>
          <w:rFonts w:ascii="Arial" w:hAnsi="Arial" w:cs="Arial"/>
          <w:sz w:val="24"/>
          <w:szCs w:val="24"/>
        </w:rPr>
        <w:t xml:space="preserve">Dinas Sosial, Kependudukan dan Catatan Sipil </w:t>
      </w:r>
      <w:r w:rsidRPr="00094FCD">
        <w:rPr>
          <w:rFonts w:ascii="Arial" w:hAnsi="Arial" w:cs="Arial"/>
          <w:sz w:val="24"/>
          <w:szCs w:val="24"/>
        </w:rPr>
        <w:t>Provinsi Papua atas capaian kinerja yang berhasil diperoleh selama tahun 20</w:t>
      </w:r>
      <w:r w:rsidR="00E20A66" w:rsidRPr="00094FCD">
        <w:rPr>
          <w:rFonts w:ascii="Arial" w:hAnsi="Arial" w:cs="Arial"/>
          <w:sz w:val="24"/>
          <w:szCs w:val="24"/>
          <w:lang w:val="id-ID"/>
        </w:rPr>
        <w:t>1</w:t>
      </w:r>
      <w:r w:rsidR="000839E3" w:rsidRPr="00094FCD">
        <w:rPr>
          <w:rFonts w:ascii="Arial" w:hAnsi="Arial" w:cs="Arial"/>
          <w:sz w:val="24"/>
          <w:szCs w:val="24"/>
        </w:rPr>
        <w:t>7</w:t>
      </w:r>
      <w:r w:rsidRPr="00094FCD">
        <w:rPr>
          <w:rFonts w:ascii="Arial" w:hAnsi="Arial" w:cs="Arial"/>
          <w:sz w:val="24"/>
          <w:szCs w:val="24"/>
        </w:rPr>
        <w:t>. Esensi capaian kinerja yang dilaporkan merujuk pada sampai sejauh mana visi, misi dan tujuan/sasaran strategis</w:t>
      </w:r>
      <w:r w:rsidR="00EF289A" w:rsidRPr="00094FCD">
        <w:rPr>
          <w:rFonts w:ascii="Arial" w:hAnsi="Arial" w:cs="Arial"/>
          <w:sz w:val="24"/>
          <w:szCs w:val="24"/>
        </w:rPr>
        <w:t xml:space="preserve"> telah dicapai selama tahun 201</w:t>
      </w:r>
      <w:r w:rsidR="00370B81" w:rsidRPr="00094FCD">
        <w:rPr>
          <w:rFonts w:ascii="Arial" w:hAnsi="Arial" w:cs="Arial"/>
          <w:sz w:val="24"/>
          <w:szCs w:val="24"/>
          <w:lang w:val="id-ID"/>
        </w:rPr>
        <w:t>7</w:t>
      </w:r>
      <w:r w:rsidRPr="00094FCD">
        <w:rPr>
          <w:rFonts w:ascii="Arial" w:hAnsi="Arial" w:cs="Arial"/>
          <w:sz w:val="24"/>
          <w:szCs w:val="24"/>
          <w:lang w:val="id-ID"/>
        </w:rPr>
        <w:t>.</w:t>
      </w:r>
    </w:p>
    <w:p w:rsidR="00547275" w:rsidRPr="00094FCD" w:rsidRDefault="000318CA" w:rsidP="00BA50DC">
      <w:pPr>
        <w:pStyle w:val="ListParagraph"/>
        <w:numPr>
          <w:ilvl w:val="0"/>
          <w:numId w:val="21"/>
        </w:numPr>
        <w:spacing w:after="0" w:line="360" w:lineRule="auto"/>
        <w:ind w:left="900"/>
        <w:jc w:val="both"/>
        <w:rPr>
          <w:rFonts w:ascii="Arial" w:hAnsi="Arial" w:cs="Arial"/>
          <w:sz w:val="24"/>
          <w:szCs w:val="24"/>
        </w:rPr>
      </w:pPr>
      <w:r w:rsidRPr="00094FCD">
        <w:rPr>
          <w:rFonts w:ascii="Arial" w:hAnsi="Arial" w:cs="Arial"/>
          <w:sz w:val="24"/>
          <w:szCs w:val="24"/>
        </w:rPr>
        <w:t>Aspek Manajemen Kinerja bagi kep</w:t>
      </w:r>
      <w:r w:rsidR="005620B0" w:rsidRPr="00094FCD">
        <w:rPr>
          <w:rFonts w:ascii="Arial" w:hAnsi="Arial" w:cs="Arial"/>
          <w:sz w:val="24"/>
          <w:szCs w:val="24"/>
        </w:rPr>
        <w:t>erluan internal organisasi, men</w:t>
      </w:r>
      <w:r w:rsidRPr="00094FCD">
        <w:rPr>
          <w:rFonts w:ascii="Arial" w:hAnsi="Arial" w:cs="Arial"/>
          <w:sz w:val="24"/>
          <w:szCs w:val="24"/>
        </w:rPr>
        <w:t>j</w:t>
      </w:r>
      <w:r w:rsidR="005620B0" w:rsidRPr="00094FCD">
        <w:rPr>
          <w:rFonts w:ascii="Arial" w:hAnsi="Arial" w:cs="Arial"/>
          <w:sz w:val="24"/>
          <w:szCs w:val="24"/>
          <w:lang w:val="id-ID"/>
        </w:rPr>
        <w:t>a</w:t>
      </w:r>
      <w:r w:rsidRPr="00094FCD">
        <w:rPr>
          <w:rFonts w:ascii="Arial" w:hAnsi="Arial" w:cs="Arial"/>
          <w:sz w:val="24"/>
          <w:szCs w:val="24"/>
        </w:rPr>
        <w:t xml:space="preserve">dikan </w:t>
      </w:r>
      <w:r w:rsidR="000B1B8B" w:rsidRPr="00094FCD">
        <w:rPr>
          <w:rFonts w:ascii="Arial" w:hAnsi="Arial" w:cs="Arial"/>
          <w:sz w:val="24"/>
          <w:szCs w:val="24"/>
        </w:rPr>
        <w:t>LAPKIN</w:t>
      </w:r>
      <w:r w:rsidR="005620B0" w:rsidRPr="00094FCD">
        <w:rPr>
          <w:rFonts w:ascii="Arial" w:hAnsi="Arial" w:cs="Arial"/>
          <w:sz w:val="24"/>
          <w:szCs w:val="24"/>
        </w:rPr>
        <w:t xml:space="preserve"> 2017</w:t>
      </w:r>
      <w:r w:rsidRPr="00094FCD">
        <w:rPr>
          <w:rFonts w:ascii="Arial" w:hAnsi="Arial" w:cs="Arial"/>
          <w:sz w:val="24"/>
          <w:szCs w:val="24"/>
        </w:rPr>
        <w:t xml:space="preserve">  sebagai sarana evaluasi pencapaian kinerja oleh manajemen </w:t>
      </w:r>
      <w:r w:rsidR="003D0226" w:rsidRPr="00094FCD">
        <w:rPr>
          <w:rFonts w:ascii="Arial" w:hAnsi="Arial" w:cs="Arial"/>
          <w:sz w:val="24"/>
          <w:szCs w:val="24"/>
        </w:rPr>
        <w:t xml:space="preserve">Dinas Sosial, Kependudukan dan Catatan Sipil </w:t>
      </w:r>
      <w:r w:rsidRPr="00094FCD">
        <w:rPr>
          <w:rFonts w:ascii="Arial" w:hAnsi="Arial" w:cs="Arial"/>
          <w:sz w:val="24"/>
          <w:szCs w:val="24"/>
        </w:rPr>
        <w:t xml:space="preserve">Provinsi Papua bagi upaya-upaya perbaikan kinerja dimasa datang. Untuk setiap celah kinerja yang ditemukan, manajemen </w:t>
      </w:r>
      <w:r w:rsidR="003D0226" w:rsidRPr="00094FCD">
        <w:rPr>
          <w:rFonts w:ascii="Arial" w:hAnsi="Arial" w:cs="Arial"/>
          <w:sz w:val="24"/>
          <w:szCs w:val="24"/>
        </w:rPr>
        <w:t xml:space="preserve">Dinas Sosial, Kependudukan dan Catatan Sipil </w:t>
      </w:r>
      <w:r w:rsidRPr="00094FCD">
        <w:rPr>
          <w:rFonts w:ascii="Arial" w:hAnsi="Arial" w:cs="Arial"/>
          <w:sz w:val="24"/>
          <w:szCs w:val="24"/>
        </w:rPr>
        <w:t xml:space="preserve">Provinsi Papua dapatmerumuskan strategi pemecahan masalahnya sehingga capaian kinerja </w:t>
      </w:r>
      <w:r w:rsidR="003D0226" w:rsidRPr="00094FCD">
        <w:rPr>
          <w:rFonts w:ascii="Arial" w:hAnsi="Arial" w:cs="Arial"/>
          <w:sz w:val="24"/>
          <w:szCs w:val="24"/>
        </w:rPr>
        <w:t xml:space="preserve">Dinas Sosial, Kependudukan dan Catatan Sipil </w:t>
      </w:r>
      <w:r w:rsidRPr="00094FCD">
        <w:rPr>
          <w:rFonts w:ascii="Arial" w:hAnsi="Arial" w:cs="Arial"/>
          <w:sz w:val="24"/>
          <w:szCs w:val="24"/>
        </w:rPr>
        <w:t>Provinsi Papua dapat ditingkatkan secara berkelanjutan.</w:t>
      </w:r>
    </w:p>
    <w:p w:rsidR="000B369B" w:rsidRPr="00094FCD" w:rsidRDefault="000B369B" w:rsidP="000B369B">
      <w:pPr>
        <w:pStyle w:val="ListParagraph"/>
        <w:spacing w:after="0" w:line="360" w:lineRule="auto"/>
        <w:ind w:left="900"/>
        <w:jc w:val="both"/>
        <w:rPr>
          <w:rFonts w:ascii="Arial" w:hAnsi="Arial" w:cs="Arial"/>
          <w:sz w:val="24"/>
          <w:szCs w:val="24"/>
        </w:rPr>
      </w:pPr>
    </w:p>
    <w:p w:rsidR="002838D0" w:rsidRPr="00094FCD" w:rsidRDefault="000318CA" w:rsidP="00F86616">
      <w:pPr>
        <w:pStyle w:val="ListParagraph"/>
        <w:numPr>
          <w:ilvl w:val="0"/>
          <w:numId w:val="1"/>
        </w:numPr>
        <w:spacing w:line="360" w:lineRule="auto"/>
        <w:ind w:left="540" w:hanging="540"/>
        <w:jc w:val="both"/>
        <w:rPr>
          <w:rFonts w:ascii="Arial" w:hAnsi="Arial" w:cs="Arial"/>
          <w:b/>
          <w:color w:val="000000"/>
          <w:sz w:val="24"/>
          <w:szCs w:val="24"/>
        </w:rPr>
      </w:pPr>
      <w:r w:rsidRPr="00094FCD">
        <w:rPr>
          <w:rFonts w:ascii="Arial" w:hAnsi="Arial" w:cs="Arial"/>
          <w:b/>
          <w:color w:val="000000"/>
          <w:sz w:val="24"/>
          <w:szCs w:val="24"/>
        </w:rPr>
        <w:t xml:space="preserve">Sistematika </w:t>
      </w:r>
      <w:r w:rsidR="000B1B8B" w:rsidRPr="00094FCD">
        <w:rPr>
          <w:rFonts w:ascii="Arial" w:hAnsi="Arial" w:cs="Arial"/>
          <w:b/>
          <w:color w:val="000000"/>
          <w:sz w:val="24"/>
          <w:szCs w:val="24"/>
        </w:rPr>
        <w:t>LAPKIN</w:t>
      </w:r>
    </w:p>
    <w:p w:rsidR="000318CA" w:rsidRPr="00094FCD" w:rsidRDefault="002838D0" w:rsidP="000B369B">
      <w:pPr>
        <w:spacing w:after="0" w:line="360" w:lineRule="auto"/>
        <w:ind w:left="540" w:firstLine="720"/>
        <w:jc w:val="both"/>
        <w:rPr>
          <w:rFonts w:ascii="Arial" w:hAnsi="Arial" w:cs="Arial"/>
          <w:b/>
          <w:color w:val="000000"/>
          <w:sz w:val="24"/>
          <w:szCs w:val="24"/>
        </w:rPr>
      </w:pPr>
      <w:r w:rsidRPr="00094FCD">
        <w:rPr>
          <w:rFonts w:ascii="Arial" w:hAnsi="Arial" w:cs="Arial"/>
          <w:sz w:val="24"/>
          <w:szCs w:val="24"/>
        </w:rPr>
        <w:t>D</w:t>
      </w:r>
      <w:r w:rsidR="000318CA" w:rsidRPr="00094FCD">
        <w:rPr>
          <w:rFonts w:ascii="Arial" w:hAnsi="Arial" w:cs="Arial"/>
          <w:sz w:val="24"/>
          <w:szCs w:val="24"/>
        </w:rPr>
        <w:t xml:space="preserve">alam </w:t>
      </w:r>
      <w:proofErr w:type="gramStart"/>
      <w:r w:rsidR="000318CA" w:rsidRPr="00094FCD">
        <w:rPr>
          <w:rFonts w:ascii="Arial" w:hAnsi="Arial" w:cs="Arial"/>
          <w:sz w:val="24"/>
          <w:szCs w:val="24"/>
        </w:rPr>
        <w:t>laporan  akuntabilitas</w:t>
      </w:r>
      <w:proofErr w:type="gramEnd"/>
      <w:r w:rsidR="000318CA" w:rsidRPr="00094FCD">
        <w:rPr>
          <w:rFonts w:ascii="Arial" w:hAnsi="Arial" w:cs="Arial"/>
          <w:sz w:val="24"/>
          <w:szCs w:val="24"/>
        </w:rPr>
        <w:t xml:space="preserve"> ini disajikan data kegiatan maupun sumber pendanaan yang bersifat strategis, yaitu data kegiatan sebagaimana tercantum dalam DPA Tahun Anggaran </w:t>
      </w:r>
      <w:r w:rsidR="00C12262" w:rsidRPr="00094FCD">
        <w:rPr>
          <w:rFonts w:ascii="Arial" w:hAnsi="Arial" w:cs="Arial"/>
          <w:sz w:val="24"/>
          <w:szCs w:val="24"/>
        </w:rPr>
        <w:t>2017</w:t>
      </w:r>
      <w:r w:rsidR="000318CA" w:rsidRPr="00094FCD">
        <w:rPr>
          <w:rFonts w:ascii="Arial" w:hAnsi="Arial" w:cs="Arial"/>
          <w:sz w:val="24"/>
          <w:szCs w:val="24"/>
        </w:rPr>
        <w:t xml:space="preserve"> .</w:t>
      </w:r>
    </w:p>
    <w:p w:rsidR="000318CA" w:rsidRPr="00094FCD" w:rsidRDefault="000318CA" w:rsidP="000B369B">
      <w:pPr>
        <w:spacing w:before="120" w:after="0" w:line="360" w:lineRule="auto"/>
        <w:ind w:left="540" w:firstLine="720"/>
        <w:jc w:val="both"/>
        <w:rPr>
          <w:rFonts w:ascii="Arial" w:hAnsi="Arial" w:cs="Arial"/>
          <w:i/>
          <w:sz w:val="24"/>
          <w:szCs w:val="24"/>
        </w:rPr>
      </w:pPr>
      <w:r w:rsidRPr="00094FCD">
        <w:rPr>
          <w:rFonts w:ascii="Arial" w:hAnsi="Arial" w:cs="Arial"/>
          <w:sz w:val="24"/>
          <w:szCs w:val="24"/>
        </w:rPr>
        <w:t xml:space="preserve">Strategis disini dimaksudkan kegiatan yang mempuyai bobot strategis   dalam kaitannya dengan tugas pokok dan kewenangan Dinas, sementara dari sudut pembiayaannya disajikan secara langsung yang digunakan untuk membiayai kegiatan tidak termasuk biaya bersifat penunjang. Capaian kinerja individual per kegiatan sesuai data yang tersedia terbatas pada indikator    </w:t>
      </w:r>
      <w:r w:rsidRPr="00094FCD">
        <w:rPr>
          <w:rFonts w:ascii="Arial" w:hAnsi="Arial" w:cs="Arial"/>
          <w:i/>
          <w:sz w:val="24"/>
          <w:szCs w:val="24"/>
        </w:rPr>
        <w:t xml:space="preserve">input, output </w:t>
      </w:r>
      <w:r w:rsidRPr="00094FCD">
        <w:rPr>
          <w:rFonts w:ascii="Arial" w:hAnsi="Arial" w:cs="Arial"/>
          <w:sz w:val="24"/>
          <w:szCs w:val="24"/>
        </w:rPr>
        <w:t>dan</w:t>
      </w:r>
      <w:r w:rsidR="00E626C8" w:rsidRPr="00094FCD">
        <w:rPr>
          <w:rFonts w:ascii="Arial" w:hAnsi="Arial" w:cs="Arial"/>
          <w:i/>
          <w:sz w:val="24"/>
          <w:szCs w:val="24"/>
        </w:rPr>
        <w:t xml:space="preserve"> o</w:t>
      </w:r>
      <w:r w:rsidRPr="00094FCD">
        <w:rPr>
          <w:rFonts w:ascii="Arial" w:hAnsi="Arial" w:cs="Arial"/>
          <w:i/>
          <w:sz w:val="24"/>
          <w:szCs w:val="24"/>
        </w:rPr>
        <w:t>utcome.</w:t>
      </w:r>
    </w:p>
    <w:p w:rsidR="000318CA" w:rsidRPr="00094FCD" w:rsidRDefault="000318CA" w:rsidP="000B369B">
      <w:pPr>
        <w:spacing w:before="120" w:after="0" w:line="360" w:lineRule="auto"/>
        <w:ind w:left="540" w:firstLine="720"/>
        <w:jc w:val="both"/>
        <w:rPr>
          <w:rFonts w:ascii="Arial" w:hAnsi="Arial" w:cs="Arial"/>
          <w:sz w:val="24"/>
          <w:szCs w:val="24"/>
        </w:rPr>
      </w:pPr>
      <w:r w:rsidRPr="00094FCD">
        <w:rPr>
          <w:rFonts w:ascii="Arial" w:hAnsi="Arial" w:cs="Arial"/>
          <w:sz w:val="24"/>
          <w:szCs w:val="24"/>
        </w:rPr>
        <w:t xml:space="preserve">Laporan Akuntabilitas Kinerja ini mengkomunikasikan pencapaian kinerja </w:t>
      </w:r>
      <w:r w:rsidR="003D0226" w:rsidRPr="00094FCD">
        <w:rPr>
          <w:rFonts w:ascii="Arial" w:hAnsi="Arial" w:cs="Arial"/>
          <w:sz w:val="24"/>
          <w:szCs w:val="24"/>
        </w:rPr>
        <w:t xml:space="preserve">Dinas Sosial, Kependudukan dan Catatan Sipil </w:t>
      </w:r>
      <w:r w:rsidRPr="00094FCD">
        <w:rPr>
          <w:rFonts w:ascii="Arial" w:hAnsi="Arial" w:cs="Arial"/>
          <w:sz w:val="24"/>
          <w:szCs w:val="24"/>
        </w:rPr>
        <w:t xml:space="preserve">Provinsi Papua selama tahun </w:t>
      </w:r>
      <w:r w:rsidR="00E626C8" w:rsidRPr="00094FCD">
        <w:rPr>
          <w:rFonts w:ascii="Arial" w:hAnsi="Arial" w:cs="Arial"/>
          <w:sz w:val="24"/>
          <w:szCs w:val="24"/>
        </w:rPr>
        <w:t>2017</w:t>
      </w:r>
      <w:r w:rsidRPr="00094FCD">
        <w:rPr>
          <w:rFonts w:ascii="Arial" w:hAnsi="Arial" w:cs="Arial"/>
          <w:sz w:val="24"/>
          <w:szCs w:val="24"/>
        </w:rPr>
        <w:t>. Capaian kinerja (</w:t>
      </w:r>
      <w:r w:rsidRPr="00094FCD">
        <w:rPr>
          <w:rFonts w:ascii="Arial" w:hAnsi="Arial" w:cs="Arial"/>
          <w:i/>
          <w:sz w:val="24"/>
          <w:szCs w:val="24"/>
        </w:rPr>
        <w:t>performance results</w:t>
      </w:r>
      <w:r w:rsidRPr="00094FCD">
        <w:rPr>
          <w:rFonts w:ascii="Arial" w:hAnsi="Arial" w:cs="Arial"/>
          <w:sz w:val="24"/>
          <w:szCs w:val="24"/>
        </w:rPr>
        <w:t xml:space="preserve">) </w:t>
      </w:r>
      <w:r w:rsidR="00E626C8" w:rsidRPr="00094FCD">
        <w:rPr>
          <w:rFonts w:ascii="Arial" w:hAnsi="Arial" w:cs="Arial"/>
          <w:sz w:val="24"/>
          <w:szCs w:val="24"/>
        </w:rPr>
        <w:t>201</w:t>
      </w:r>
      <w:r w:rsidR="00E626C8" w:rsidRPr="00094FCD">
        <w:rPr>
          <w:rFonts w:ascii="Arial" w:hAnsi="Arial" w:cs="Arial"/>
          <w:sz w:val="24"/>
          <w:szCs w:val="24"/>
          <w:lang w:val="id-ID"/>
        </w:rPr>
        <w:t>7</w:t>
      </w:r>
      <w:r w:rsidRPr="00094FCD">
        <w:rPr>
          <w:rFonts w:ascii="Arial" w:hAnsi="Arial" w:cs="Arial"/>
          <w:sz w:val="24"/>
          <w:szCs w:val="24"/>
        </w:rPr>
        <w:t xml:space="preserve"> tersebut dibandingkan dengan Rencana Kinerja (</w:t>
      </w:r>
      <w:r w:rsidRPr="00094FCD">
        <w:rPr>
          <w:rFonts w:ascii="Arial" w:hAnsi="Arial" w:cs="Arial"/>
          <w:i/>
          <w:sz w:val="24"/>
          <w:szCs w:val="24"/>
        </w:rPr>
        <w:t>performance plan</w:t>
      </w:r>
      <w:r w:rsidRPr="00094FCD">
        <w:rPr>
          <w:rFonts w:ascii="Arial" w:hAnsi="Arial" w:cs="Arial"/>
          <w:sz w:val="24"/>
          <w:szCs w:val="24"/>
        </w:rPr>
        <w:t xml:space="preserve">) </w:t>
      </w:r>
      <w:proofErr w:type="gramStart"/>
      <w:r w:rsidR="00E626C8" w:rsidRPr="00094FCD">
        <w:rPr>
          <w:rFonts w:ascii="Arial" w:hAnsi="Arial" w:cs="Arial"/>
          <w:sz w:val="24"/>
          <w:szCs w:val="24"/>
        </w:rPr>
        <w:t>2017</w:t>
      </w:r>
      <w:r w:rsidRPr="00094FCD">
        <w:rPr>
          <w:rFonts w:ascii="Arial" w:hAnsi="Arial" w:cs="Arial"/>
          <w:sz w:val="24"/>
          <w:szCs w:val="24"/>
        </w:rPr>
        <w:t xml:space="preserve">  sebagai</w:t>
      </w:r>
      <w:proofErr w:type="gramEnd"/>
      <w:r w:rsidRPr="00094FCD">
        <w:rPr>
          <w:rFonts w:ascii="Arial" w:hAnsi="Arial" w:cs="Arial"/>
          <w:sz w:val="24"/>
          <w:szCs w:val="24"/>
        </w:rPr>
        <w:t xml:space="preserve"> tolok ukur keberhasilan tahunan organisasi. Analisis atas capaian kinerja terhadap </w:t>
      </w:r>
      <w:r w:rsidR="00E626C8" w:rsidRPr="00094FCD">
        <w:rPr>
          <w:rFonts w:ascii="Arial" w:hAnsi="Arial" w:cs="Arial"/>
          <w:sz w:val="24"/>
          <w:szCs w:val="24"/>
        </w:rPr>
        <w:lastRenderedPageBreak/>
        <w:t xml:space="preserve">rencana kinerja ini </w:t>
      </w:r>
      <w:proofErr w:type="gramStart"/>
      <w:r w:rsidR="00E626C8" w:rsidRPr="00094FCD">
        <w:rPr>
          <w:rFonts w:ascii="Arial" w:hAnsi="Arial" w:cs="Arial"/>
          <w:sz w:val="24"/>
          <w:szCs w:val="24"/>
        </w:rPr>
        <w:t>akan</w:t>
      </w:r>
      <w:proofErr w:type="gramEnd"/>
      <w:r w:rsidR="00E626C8" w:rsidRPr="00094FCD">
        <w:rPr>
          <w:rFonts w:ascii="Arial" w:hAnsi="Arial" w:cs="Arial"/>
          <w:sz w:val="24"/>
          <w:szCs w:val="24"/>
        </w:rPr>
        <w:t xml:space="preserve"> mem</w:t>
      </w:r>
      <w:r w:rsidRPr="00094FCD">
        <w:rPr>
          <w:rFonts w:ascii="Arial" w:hAnsi="Arial" w:cs="Arial"/>
          <w:sz w:val="24"/>
          <w:szCs w:val="24"/>
        </w:rPr>
        <w:t>ungkinkan diindentifikasikannya sejumlah celah kinerja (</w:t>
      </w:r>
      <w:r w:rsidRPr="00094FCD">
        <w:rPr>
          <w:rFonts w:ascii="Arial" w:hAnsi="Arial" w:cs="Arial"/>
          <w:i/>
          <w:sz w:val="24"/>
          <w:szCs w:val="24"/>
        </w:rPr>
        <w:t>performance gap</w:t>
      </w:r>
      <w:r w:rsidRPr="00094FCD">
        <w:rPr>
          <w:rFonts w:ascii="Arial" w:hAnsi="Arial" w:cs="Arial"/>
          <w:sz w:val="24"/>
          <w:szCs w:val="24"/>
        </w:rPr>
        <w:t>) bagi perbaikan kinerja dimasa depan.</w:t>
      </w:r>
    </w:p>
    <w:p w:rsidR="000318CA" w:rsidRPr="00094FCD" w:rsidRDefault="000318CA" w:rsidP="000B369B">
      <w:pPr>
        <w:spacing w:before="120" w:after="0" w:line="360" w:lineRule="auto"/>
        <w:ind w:left="540" w:firstLine="720"/>
        <w:jc w:val="both"/>
        <w:rPr>
          <w:rFonts w:ascii="Arial" w:hAnsi="Arial" w:cs="Arial"/>
          <w:sz w:val="24"/>
          <w:szCs w:val="24"/>
        </w:rPr>
      </w:pPr>
      <w:r w:rsidRPr="00094FCD">
        <w:rPr>
          <w:rFonts w:ascii="Arial" w:hAnsi="Arial" w:cs="Arial"/>
          <w:sz w:val="24"/>
          <w:szCs w:val="24"/>
        </w:rPr>
        <w:t xml:space="preserve">Dengan pola pikir seperti itu, sistimatika penyajian Laporan Kinerja instansi </w:t>
      </w:r>
      <w:r w:rsidR="003D0226" w:rsidRPr="00094FCD">
        <w:rPr>
          <w:rFonts w:ascii="Arial" w:hAnsi="Arial" w:cs="Arial"/>
          <w:sz w:val="24"/>
          <w:szCs w:val="24"/>
        </w:rPr>
        <w:t xml:space="preserve">Dinas Sosial, Kependudukan dan Catatan Sipil </w:t>
      </w:r>
      <w:r w:rsidR="00E626C8" w:rsidRPr="00094FCD">
        <w:rPr>
          <w:rFonts w:ascii="Arial" w:hAnsi="Arial" w:cs="Arial"/>
          <w:sz w:val="24"/>
          <w:szCs w:val="24"/>
        </w:rPr>
        <w:t>Provinsi Papua tahun 2017</w:t>
      </w:r>
      <w:r w:rsidRPr="00094FCD">
        <w:rPr>
          <w:rFonts w:ascii="Arial" w:hAnsi="Arial" w:cs="Arial"/>
          <w:sz w:val="24"/>
          <w:szCs w:val="24"/>
        </w:rPr>
        <w:t xml:space="preserve"> , diuraikan dalam bentuk bab-bab sebagai berikut :</w:t>
      </w:r>
    </w:p>
    <w:p w:rsidR="00766640" w:rsidRPr="00094FCD" w:rsidRDefault="00766640" w:rsidP="00766640">
      <w:pPr>
        <w:spacing w:before="120" w:after="0" w:line="360" w:lineRule="auto"/>
        <w:ind w:firstLine="720"/>
        <w:jc w:val="both"/>
        <w:rPr>
          <w:rFonts w:ascii="Arial" w:hAnsi="Arial" w:cs="Arial"/>
          <w:sz w:val="24"/>
          <w:szCs w:val="24"/>
          <w:lang w:val="id-ID"/>
        </w:rPr>
      </w:pPr>
    </w:p>
    <w:tbl>
      <w:tblPr>
        <w:tblW w:w="8460" w:type="dxa"/>
        <w:tblInd w:w="648" w:type="dxa"/>
        <w:tblLook w:val="04A0" w:firstRow="1" w:lastRow="0" w:firstColumn="1" w:lastColumn="0" w:noHBand="0" w:noVBand="1"/>
      </w:tblPr>
      <w:tblGrid>
        <w:gridCol w:w="1395"/>
        <w:gridCol w:w="312"/>
        <w:gridCol w:w="6753"/>
      </w:tblGrid>
      <w:tr w:rsidR="000318CA" w:rsidRPr="00094FCD" w:rsidTr="000B369B">
        <w:trPr>
          <w:trHeight w:val="1095"/>
        </w:trPr>
        <w:tc>
          <w:tcPr>
            <w:tcW w:w="1395" w:type="dxa"/>
          </w:tcPr>
          <w:p w:rsidR="000318CA" w:rsidRPr="00094FCD" w:rsidRDefault="000318CA" w:rsidP="00A87D11">
            <w:pPr>
              <w:spacing w:line="360" w:lineRule="auto"/>
              <w:jc w:val="both"/>
              <w:rPr>
                <w:rFonts w:ascii="Arial" w:hAnsi="Arial" w:cs="Arial"/>
                <w:sz w:val="24"/>
                <w:szCs w:val="24"/>
              </w:rPr>
            </w:pPr>
            <w:r w:rsidRPr="00094FCD">
              <w:rPr>
                <w:rFonts w:ascii="Arial" w:hAnsi="Arial" w:cs="Arial"/>
                <w:sz w:val="24"/>
                <w:szCs w:val="24"/>
              </w:rPr>
              <w:t>BAB I</w:t>
            </w:r>
            <w:r w:rsidR="00074B8B" w:rsidRPr="00094FCD">
              <w:rPr>
                <w:rFonts w:ascii="Arial" w:hAnsi="Arial" w:cs="Arial"/>
                <w:sz w:val="24"/>
                <w:szCs w:val="24"/>
              </w:rPr>
              <w:t xml:space="preserve"> :</w:t>
            </w:r>
          </w:p>
        </w:tc>
        <w:tc>
          <w:tcPr>
            <w:tcW w:w="312" w:type="dxa"/>
          </w:tcPr>
          <w:p w:rsidR="000318CA" w:rsidRPr="00094FCD" w:rsidRDefault="000318CA" w:rsidP="00A87D11">
            <w:pPr>
              <w:spacing w:line="360" w:lineRule="auto"/>
              <w:jc w:val="both"/>
              <w:rPr>
                <w:rFonts w:ascii="Arial" w:hAnsi="Arial" w:cs="Arial"/>
                <w:sz w:val="24"/>
                <w:szCs w:val="24"/>
              </w:rPr>
            </w:pPr>
            <w:r w:rsidRPr="00094FCD">
              <w:rPr>
                <w:rFonts w:ascii="Arial" w:hAnsi="Arial" w:cs="Arial"/>
                <w:sz w:val="24"/>
                <w:szCs w:val="24"/>
              </w:rPr>
              <w:t>-</w:t>
            </w:r>
          </w:p>
        </w:tc>
        <w:tc>
          <w:tcPr>
            <w:tcW w:w="6753" w:type="dxa"/>
          </w:tcPr>
          <w:p w:rsidR="000318CA" w:rsidRPr="00094FCD" w:rsidRDefault="000318CA" w:rsidP="00F86616">
            <w:pPr>
              <w:spacing w:line="360" w:lineRule="auto"/>
              <w:jc w:val="both"/>
              <w:rPr>
                <w:rFonts w:ascii="Arial" w:hAnsi="Arial" w:cs="Arial"/>
                <w:sz w:val="24"/>
                <w:szCs w:val="24"/>
              </w:rPr>
            </w:pPr>
            <w:r w:rsidRPr="00094FCD">
              <w:rPr>
                <w:rFonts w:ascii="Arial" w:hAnsi="Arial" w:cs="Arial"/>
                <w:sz w:val="24"/>
                <w:szCs w:val="24"/>
              </w:rPr>
              <w:t>Pendahuluan</w:t>
            </w:r>
            <w:proofErr w:type="gramStart"/>
            <w:r w:rsidRPr="00094FCD">
              <w:rPr>
                <w:rFonts w:ascii="Arial" w:hAnsi="Arial" w:cs="Arial"/>
                <w:sz w:val="24"/>
                <w:szCs w:val="24"/>
              </w:rPr>
              <w:t>,  menjelaskan</w:t>
            </w:r>
            <w:proofErr w:type="gramEnd"/>
            <w:r w:rsidRPr="00094FCD">
              <w:rPr>
                <w:rFonts w:ascii="Arial" w:hAnsi="Arial" w:cs="Arial"/>
                <w:sz w:val="24"/>
                <w:szCs w:val="24"/>
              </w:rPr>
              <w:t xml:space="preserve">  secara  ringkas profil </w:t>
            </w:r>
            <w:r w:rsidR="003D0226" w:rsidRPr="00094FCD">
              <w:rPr>
                <w:rFonts w:ascii="Arial" w:hAnsi="Arial" w:cs="Arial"/>
                <w:sz w:val="24"/>
                <w:szCs w:val="24"/>
              </w:rPr>
              <w:t xml:space="preserve">Dinas Sosial, Kependudukan dan Catatan Sipil </w:t>
            </w:r>
            <w:r w:rsidRPr="00094FCD">
              <w:rPr>
                <w:rFonts w:ascii="Arial" w:hAnsi="Arial" w:cs="Arial"/>
                <w:sz w:val="24"/>
                <w:szCs w:val="24"/>
              </w:rPr>
              <w:t xml:space="preserve">Provinsi Papua dan menjabarkan maksud dan tujuan penyusunan dan penyampaian </w:t>
            </w:r>
            <w:r w:rsidR="00223D94" w:rsidRPr="00094FCD">
              <w:rPr>
                <w:rFonts w:ascii="Arial" w:hAnsi="Arial" w:cs="Arial"/>
                <w:sz w:val="24"/>
                <w:szCs w:val="24"/>
              </w:rPr>
              <w:t>LAPKIN</w:t>
            </w:r>
            <w:r w:rsidR="00EF574B" w:rsidRPr="00094FCD">
              <w:rPr>
                <w:rFonts w:ascii="Arial" w:hAnsi="Arial" w:cs="Arial"/>
                <w:sz w:val="24"/>
                <w:szCs w:val="24"/>
              </w:rPr>
              <w:t xml:space="preserve"> </w:t>
            </w:r>
            <w:r w:rsidR="00FE11D3" w:rsidRPr="00094FCD">
              <w:rPr>
                <w:rFonts w:ascii="Arial" w:hAnsi="Arial" w:cs="Arial"/>
                <w:sz w:val="24"/>
                <w:szCs w:val="24"/>
              </w:rPr>
              <w:t>2017</w:t>
            </w:r>
            <w:r w:rsidRPr="00094FCD">
              <w:rPr>
                <w:rFonts w:ascii="Arial" w:hAnsi="Arial" w:cs="Arial"/>
                <w:sz w:val="24"/>
                <w:szCs w:val="24"/>
              </w:rPr>
              <w:t>.</w:t>
            </w:r>
          </w:p>
          <w:p w:rsidR="00FE11D3" w:rsidRPr="00094FCD" w:rsidRDefault="00FE11D3" w:rsidP="00F86616">
            <w:pPr>
              <w:spacing w:line="360" w:lineRule="auto"/>
              <w:jc w:val="both"/>
              <w:rPr>
                <w:rFonts w:ascii="Arial" w:hAnsi="Arial" w:cs="Arial"/>
                <w:sz w:val="24"/>
                <w:szCs w:val="24"/>
                <w:lang w:val="id-ID"/>
              </w:rPr>
            </w:pPr>
          </w:p>
        </w:tc>
      </w:tr>
      <w:tr w:rsidR="000318CA" w:rsidRPr="00094FCD" w:rsidTr="000B369B">
        <w:trPr>
          <w:trHeight w:val="438"/>
        </w:trPr>
        <w:tc>
          <w:tcPr>
            <w:tcW w:w="1395" w:type="dxa"/>
          </w:tcPr>
          <w:p w:rsidR="000318CA" w:rsidRPr="00094FCD" w:rsidRDefault="000318CA" w:rsidP="00A87D11">
            <w:pPr>
              <w:spacing w:line="360" w:lineRule="auto"/>
              <w:jc w:val="both"/>
              <w:rPr>
                <w:rFonts w:ascii="Arial" w:hAnsi="Arial" w:cs="Arial"/>
                <w:sz w:val="24"/>
                <w:szCs w:val="24"/>
              </w:rPr>
            </w:pPr>
            <w:r w:rsidRPr="00094FCD">
              <w:rPr>
                <w:rFonts w:ascii="Arial" w:hAnsi="Arial" w:cs="Arial"/>
                <w:sz w:val="24"/>
                <w:szCs w:val="24"/>
              </w:rPr>
              <w:t>BAB II</w:t>
            </w:r>
            <w:r w:rsidR="00074B8B" w:rsidRPr="00094FCD">
              <w:rPr>
                <w:rFonts w:ascii="Arial" w:hAnsi="Arial" w:cs="Arial"/>
                <w:sz w:val="24"/>
                <w:szCs w:val="24"/>
              </w:rPr>
              <w:t xml:space="preserve"> :</w:t>
            </w:r>
          </w:p>
        </w:tc>
        <w:tc>
          <w:tcPr>
            <w:tcW w:w="312" w:type="dxa"/>
          </w:tcPr>
          <w:p w:rsidR="000318CA" w:rsidRPr="00094FCD" w:rsidRDefault="000318CA" w:rsidP="00A87D11">
            <w:pPr>
              <w:spacing w:line="360" w:lineRule="auto"/>
              <w:jc w:val="both"/>
              <w:rPr>
                <w:rFonts w:ascii="Arial" w:hAnsi="Arial" w:cs="Arial"/>
                <w:sz w:val="24"/>
                <w:szCs w:val="24"/>
              </w:rPr>
            </w:pPr>
            <w:r w:rsidRPr="00094FCD">
              <w:rPr>
                <w:rFonts w:ascii="Arial" w:hAnsi="Arial" w:cs="Arial"/>
                <w:sz w:val="24"/>
                <w:szCs w:val="24"/>
              </w:rPr>
              <w:t>-</w:t>
            </w:r>
          </w:p>
        </w:tc>
        <w:tc>
          <w:tcPr>
            <w:tcW w:w="6753" w:type="dxa"/>
          </w:tcPr>
          <w:p w:rsidR="000318CA" w:rsidRPr="00094FCD" w:rsidRDefault="00EF574B" w:rsidP="00F86616">
            <w:pPr>
              <w:spacing w:line="360" w:lineRule="auto"/>
              <w:jc w:val="both"/>
              <w:rPr>
                <w:rFonts w:ascii="Arial" w:hAnsi="Arial" w:cs="Arial"/>
                <w:sz w:val="24"/>
                <w:szCs w:val="24"/>
              </w:rPr>
            </w:pPr>
            <w:r w:rsidRPr="00094FCD">
              <w:rPr>
                <w:rFonts w:ascii="Arial" w:hAnsi="Arial" w:cs="Arial"/>
                <w:sz w:val="24"/>
                <w:szCs w:val="24"/>
              </w:rPr>
              <w:t>Perencanaan Kinerja</w:t>
            </w:r>
            <w:r w:rsidR="000318CA" w:rsidRPr="00094FCD">
              <w:rPr>
                <w:rFonts w:ascii="Arial" w:hAnsi="Arial" w:cs="Arial"/>
                <w:sz w:val="24"/>
                <w:szCs w:val="24"/>
              </w:rPr>
              <w:t xml:space="preserve">, menjelaskan Rencana  Strategis </w:t>
            </w:r>
            <w:r w:rsidR="003D0226" w:rsidRPr="00094FCD">
              <w:rPr>
                <w:rFonts w:ascii="Arial" w:hAnsi="Arial" w:cs="Arial"/>
                <w:sz w:val="24"/>
                <w:szCs w:val="24"/>
              </w:rPr>
              <w:t xml:space="preserve">Dinas Sosial, Kependudukan dan Catatan Sipil </w:t>
            </w:r>
            <w:r w:rsidR="000318CA" w:rsidRPr="00094FCD">
              <w:rPr>
                <w:rFonts w:ascii="Arial" w:hAnsi="Arial" w:cs="Arial"/>
                <w:sz w:val="24"/>
                <w:szCs w:val="24"/>
              </w:rPr>
              <w:t xml:space="preserve">Provinsi Papua untuk periode </w:t>
            </w:r>
            <w:r w:rsidR="002F51C7" w:rsidRPr="00094FCD">
              <w:rPr>
                <w:rFonts w:ascii="Arial" w:hAnsi="Arial" w:cs="Arial"/>
                <w:sz w:val="24"/>
                <w:szCs w:val="24"/>
              </w:rPr>
              <w:t>2013</w:t>
            </w:r>
            <w:r w:rsidR="000318CA" w:rsidRPr="00094FCD">
              <w:rPr>
                <w:rFonts w:ascii="Arial" w:hAnsi="Arial" w:cs="Arial"/>
                <w:sz w:val="24"/>
                <w:szCs w:val="24"/>
              </w:rPr>
              <w:t xml:space="preserve"> – 201</w:t>
            </w:r>
            <w:r w:rsidR="00BB0AEC" w:rsidRPr="00094FCD">
              <w:rPr>
                <w:rFonts w:ascii="Arial" w:hAnsi="Arial" w:cs="Arial"/>
                <w:sz w:val="24"/>
                <w:szCs w:val="24"/>
              </w:rPr>
              <w:t>8</w:t>
            </w:r>
            <w:r w:rsidR="000318CA" w:rsidRPr="00094FCD">
              <w:rPr>
                <w:rFonts w:ascii="Arial" w:hAnsi="Arial" w:cs="Arial"/>
                <w:sz w:val="24"/>
                <w:szCs w:val="24"/>
              </w:rPr>
              <w:t xml:space="preserve"> dan Rencana Kinerja untuk tahun </w:t>
            </w:r>
            <w:r w:rsidR="00FE11D3" w:rsidRPr="00094FCD">
              <w:rPr>
                <w:rFonts w:ascii="Arial" w:hAnsi="Arial" w:cs="Arial"/>
                <w:sz w:val="24"/>
                <w:szCs w:val="24"/>
              </w:rPr>
              <w:t>2017</w:t>
            </w:r>
            <w:r w:rsidR="000318CA" w:rsidRPr="00094FCD">
              <w:rPr>
                <w:rFonts w:ascii="Arial" w:hAnsi="Arial" w:cs="Arial"/>
                <w:sz w:val="24"/>
                <w:szCs w:val="24"/>
              </w:rPr>
              <w:t>.</w:t>
            </w:r>
          </w:p>
          <w:p w:rsidR="00524867" w:rsidRPr="00094FCD" w:rsidRDefault="00524867" w:rsidP="00F86616">
            <w:pPr>
              <w:spacing w:line="360" w:lineRule="auto"/>
              <w:jc w:val="both"/>
              <w:rPr>
                <w:rFonts w:ascii="Arial" w:hAnsi="Arial" w:cs="Arial"/>
                <w:sz w:val="24"/>
                <w:szCs w:val="24"/>
                <w:lang w:val="id-ID"/>
              </w:rPr>
            </w:pPr>
          </w:p>
        </w:tc>
      </w:tr>
      <w:tr w:rsidR="000318CA" w:rsidRPr="00094FCD" w:rsidTr="000B369B">
        <w:trPr>
          <w:trHeight w:val="1080"/>
        </w:trPr>
        <w:tc>
          <w:tcPr>
            <w:tcW w:w="1395" w:type="dxa"/>
          </w:tcPr>
          <w:p w:rsidR="000318CA" w:rsidRPr="00094FCD" w:rsidRDefault="000318CA" w:rsidP="00A87D11">
            <w:pPr>
              <w:spacing w:line="360" w:lineRule="auto"/>
              <w:jc w:val="both"/>
              <w:rPr>
                <w:rFonts w:ascii="Arial" w:hAnsi="Arial" w:cs="Arial"/>
                <w:sz w:val="24"/>
                <w:szCs w:val="24"/>
              </w:rPr>
            </w:pPr>
            <w:r w:rsidRPr="00094FCD">
              <w:rPr>
                <w:rFonts w:ascii="Arial" w:hAnsi="Arial" w:cs="Arial"/>
                <w:sz w:val="24"/>
                <w:szCs w:val="24"/>
              </w:rPr>
              <w:t>BAB III</w:t>
            </w:r>
            <w:r w:rsidR="00074B8B" w:rsidRPr="00094FCD">
              <w:rPr>
                <w:rFonts w:ascii="Arial" w:hAnsi="Arial" w:cs="Arial"/>
                <w:sz w:val="24"/>
                <w:szCs w:val="24"/>
              </w:rPr>
              <w:t xml:space="preserve"> :</w:t>
            </w:r>
          </w:p>
        </w:tc>
        <w:tc>
          <w:tcPr>
            <w:tcW w:w="312" w:type="dxa"/>
          </w:tcPr>
          <w:p w:rsidR="000318CA" w:rsidRPr="00094FCD" w:rsidRDefault="000318CA" w:rsidP="00A87D11">
            <w:pPr>
              <w:spacing w:line="360" w:lineRule="auto"/>
              <w:jc w:val="both"/>
              <w:rPr>
                <w:rFonts w:ascii="Arial" w:hAnsi="Arial" w:cs="Arial"/>
                <w:sz w:val="24"/>
                <w:szCs w:val="24"/>
              </w:rPr>
            </w:pPr>
            <w:r w:rsidRPr="00094FCD">
              <w:rPr>
                <w:rFonts w:ascii="Arial" w:hAnsi="Arial" w:cs="Arial"/>
                <w:sz w:val="24"/>
                <w:szCs w:val="24"/>
              </w:rPr>
              <w:t>-</w:t>
            </w:r>
          </w:p>
        </w:tc>
        <w:tc>
          <w:tcPr>
            <w:tcW w:w="6753" w:type="dxa"/>
          </w:tcPr>
          <w:p w:rsidR="000318CA" w:rsidRPr="00094FCD" w:rsidRDefault="000318CA" w:rsidP="00135149">
            <w:pPr>
              <w:spacing w:line="360" w:lineRule="auto"/>
              <w:jc w:val="both"/>
              <w:rPr>
                <w:rFonts w:ascii="Arial" w:hAnsi="Arial" w:cs="Arial"/>
                <w:sz w:val="24"/>
                <w:szCs w:val="24"/>
              </w:rPr>
            </w:pPr>
            <w:r w:rsidRPr="00094FCD">
              <w:rPr>
                <w:rFonts w:ascii="Arial" w:hAnsi="Arial" w:cs="Arial"/>
                <w:sz w:val="24"/>
                <w:szCs w:val="24"/>
              </w:rPr>
              <w:t>A</w:t>
            </w:r>
            <w:r w:rsidR="002D7698" w:rsidRPr="00094FCD">
              <w:rPr>
                <w:rFonts w:ascii="Arial" w:hAnsi="Arial" w:cs="Arial"/>
                <w:sz w:val="24"/>
                <w:szCs w:val="24"/>
              </w:rPr>
              <w:t>kuntabililtas   Kinerja</w:t>
            </w:r>
            <w:proofErr w:type="gramStart"/>
            <w:r w:rsidRPr="00094FCD">
              <w:rPr>
                <w:rFonts w:ascii="Arial" w:hAnsi="Arial" w:cs="Arial"/>
                <w:sz w:val="24"/>
                <w:szCs w:val="24"/>
              </w:rPr>
              <w:t>,  menjelaskan</w:t>
            </w:r>
            <w:proofErr w:type="gramEnd"/>
            <w:r w:rsidRPr="00094FCD">
              <w:rPr>
                <w:rFonts w:ascii="Arial" w:hAnsi="Arial" w:cs="Arial"/>
                <w:sz w:val="24"/>
                <w:szCs w:val="24"/>
              </w:rPr>
              <w:t xml:space="preserve">  analisis pencapaian  kinerja </w:t>
            </w:r>
            <w:r w:rsidR="00135149" w:rsidRPr="00094FCD">
              <w:rPr>
                <w:rFonts w:ascii="Arial" w:hAnsi="Arial" w:cs="Arial"/>
                <w:sz w:val="24"/>
                <w:szCs w:val="24"/>
              </w:rPr>
              <w:t xml:space="preserve"> organisasi sesuai dengan hasil pengukuran kinerja organisasi </w:t>
            </w:r>
            <w:r w:rsidR="003D0226" w:rsidRPr="00094FCD">
              <w:rPr>
                <w:rFonts w:ascii="Arial" w:hAnsi="Arial" w:cs="Arial"/>
                <w:sz w:val="24"/>
                <w:szCs w:val="24"/>
              </w:rPr>
              <w:t xml:space="preserve">Dinas Sosial, Kependudukan dan Catatan Sipil </w:t>
            </w:r>
            <w:r w:rsidRPr="00094FCD">
              <w:rPr>
                <w:rFonts w:ascii="Arial" w:hAnsi="Arial" w:cs="Arial"/>
                <w:sz w:val="24"/>
                <w:szCs w:val="24"/>
              </w:rPr>
              <w:t xml:space="preserve">Provinsi Papua dikaitkan dengan </w:t>
            </w:r>
            <w:r w:rsidR="00135149" w:rsidRPr="00094FCD">
              <w:rPr>
                <w:rFonts w:ascii="Arial" w:hAnsi="Arial" w:cs="Arial"/>
                <w:sz w:val="24"/>
                <w:szCs w:val="24"/>
              </w:rPr>
              <w:t>target serta realisasi kinerja dan realisasi anggaran.</w:t>
            </w:r>
          </w:p>
          <w:p w:rsidR="00FE11D3" w:rsidRPr="00094FCD" w:rsidRDefault="00FE11D3" w:rsidP="00135149">
            <w:pPr>
              <w:spacing w:line="360" w:lineRule="auto"/>
              <w:jc w:val="both"/>
              <w:rPr>
                <w:rFonts w:ascii="Arial" w:hAnsi="Arial" w:cs="Arial"/>
                <w:sz w:val="24"/>
                <w:szCs w:val="24"/>
                <w:lang w:val="id-ID"/>
              </w:rPr>
            </w:pPr>
          </w:p>
        </w:tc>
      </w:tr>
      <w:tr w:rsidR="000318CA" w:rsidRPr="00094FCD" w:rsidTr="000B369B">
        <w:trPr>
          <w:trHeight w:val="1470"/>
        </w:trPr>
        <w:tc>
          <w:tcPr>
            <w:tcW w:w="1395" w:type="dxa"/>
          </w:tcPr>
          <w:p w:rsidR="000318CA" w:rsidRPr="00094FCD" w:rsidRDefault="000318CA" w:rsidP="00A87D11">
            <w:pPr>
              <w:spacing w:line="360" w:lineRule="auto"/>
              <w:jc w:val="both"/>
              <w:rPr>
                <w:rFonts w:ascii="Arial" w:hAnsi="Arial" w:cs="Arial"/>
                <w:sz w:val="24"/>
                <w:szCs w:val="24"/>
              </w:rPr>
            </w:pPr>
            <w:r w:rsidRPr="00094FCD">
              <w:rPr>
                <w:rFonts w:ascii="Arial" w:hAnsi="Arial" w:cs="Arial"/>
                <w:sz w:val="24"/>
                <w:szCs w:val="24"/>
              </w:rPr>
              <w:t>Bab  IV</w:t>
            </w:r>
            <w:r w:rsidR="00074B8B" w:rsidRPr="00094FCD">
              <w:rPr>
                <w:rFonts w:ascii="Arial" w:hAnsi="Arial" w:cs="Arial"/>
                <w:sz w:val="24"/>
                <w:szCs w:val="24"/>
              </w:rPr>
              <w:t xml:space="preserve"> :</w:t>
            </w:r>
          </w:p>
        </w:tc>
        <w:tc>
          <w:tcPr>
            <w:tcW w:w="312" w:type="dxa"/>
          </w:tcPr>
          <w:p w:rsidR="000318CA" w:rsidRPr="00094FCD" w:rsidRDefault="000318CA" w:rsidP="00A87D11">
            <w:pPr>
              <w:spacing w:line="360" w:lineRule="auto"/>
              <w:jc w:val="both"/>
              <w:rPr>
                <w:rFonts w:ascii="Arial" w:hAnsi="Arial" w:cs="Arial"/>
                <w:sz w:val="24"/>
                <w:szCs w:val="24"/>
              </w:rPr>
            </w:pPr>
            <w:r w:rsidRPr="00094FCD">
              <w:rPr>
                <w:rFonts w:ascii="Arial" w:hAnsi="Arial" w:cs="Arial"/>
                <w:sz w:val="24"/>
                <w:szCs w:val="24"/>
              </w:rPr>
              <w:t>-</w:t>
            </w:r>
          </w:p>
        </w:tc>
        <w:tc>
          <w:tcPr>
            <w:tcW w:w="6753" w:type="dxa"/>
          </w:tcPr>
          <w:p w:rsidR="000318CA" w:rsidRPr="00094FCD" w:rsidRDefault="000318CA" w:rsidP="00A87D11">
            <w:pPr>
              <w:spacing w:line="360" w:lineRule="auto"/>
              <w:jc w:val="both"/>
              <w:rPr>
                <w:rFonts w:ascii="Arial" w:hAnsi="Arial" w:cs="Arial"/>
                <w:sz w:val="24"/>
                <w:szCs w:val="24"/>
              </w:rPr>
            </w:pPr>
            <w:r w:rsidRPr="00094FCD">
              <w:rPr>
                <w:rFonts w:ascii="Arial" w:hAnsi="Arial" w:cs="Arial"/>
                <w:sz w:val="24"/>
                <w:szCs w:val="24"/>
              </w:rPr>
              <w:t xml:space="preserve">Penutup, menjelaskan simpulan menyeluruh dari </w:t>
            </w:r>
            <w:r w:rsidR="00E20A66" w:rsidRPr="00094FCD">
              <w:rPr>
                <w:rFonts w:ascii="Arial" w:hAnsi="Arial" w:cs="Arial"/>
                <w:sz w:val="24"/>
                <w:szCs w:val="24"/>
              </w:rPr>
              <w:t>Laporan Kinerja Instansi Pemerintah</w:t>
            </w:r>
            <w:r w:rsidRPr="00094FCD">
              <w:rPr>
                <w:rFonts w:ascii="Arial" w:hAnsi="Arial" w:cs="Arial"/>
                <w:sz w:val="24"/>
                <w:szCs w:val="24"/>
              </w:rPr>
              <w:t xml:space="preserve"> </w:t>
            </w:r>
            <w:r w:rsidR="003D0226" w:rsidRPr="00094FCD">
              <w:rPr>
                <w:rFonts w:ascii="Arial" w:hAnsi="Arial" w:cs="Arial"/>
                <w:sz w:val="24"/>
                <w:szCs w:val="24"/>
              </w:rPr>
              <w:t xml:space="preserve">Dinas Sosial, Kependudukan dan Catatan Sipil </w:t>
            </w:r>
            <w:r w:rsidRPr="00094FCD">
              <w:rPr>
                <w:rFonts w:ascii="Arial" w:hAnsi="Arial" w:cs="Arial"/>
                <w:sz w:val="24"/>
                <w:szCs w:val="24"/>
              </w:rPr>
              <w:t xml:space="preserve">Provinsi Papua Tahun </w:t>
            </w:r>
            <w:r w:rsidR="00FE11D3" w:rsidRPr="00094FCD">
              <w:rPr>
                <w:rFonts w:ascii="Arial" w:hAnsi="Arial" w:cs="Arial"/>
                <w:sz w:val="24"/>
                <w:szCs w:val="24"/>
              </w:rPr>
              <w:t>2017</w:t>
            </w:r>
            <w:r w:rsidR="00666E7D" w:rsidRPr="00094FCD">
              <w:rPr>
                <w:rFonts w:ascii="Arial" w:hAnsi="Arial" w:cs="Arial"/>
                <w:sz w:val="24"/>
                <w:szCs w:val="24"/>
              </w:rPr>
              <w:t xml:space="preserve">  ini </w:t>
            </w:r>
            <w:r w:rsidRPr="00094FCD">
              <w:rPr>
                <w:rFonts w:ascii="Arial" w:hAnsi="Arial" w:cs="Arial"/>
                <w:sz w:val="24"/>
                <w:szCs w:val="24"/>
              </w:rPr>
              <w:t>menguraikan saran yang dipe</w:t>
            </w:r>
            <w:r w:rsidR="00135149" w:rsidRPr="00094FCD">
              <w:rPr>
                <w:rFonts w:ascii="Arial" w:hAnsi="Arial" w:cs="Arial"/>
                <w:sz w:val="24"/>
                <w:szCs w:val="24"/>
              </w:rPr>
              <w:t xml:space="preserve">rlukan bagi perbaikan kinerja </w:t>
            </w:r>
            <w:r w:rsidRPr="00094FCD">
              <w:rPr>
                <w:rFonts w:ascii="Arial" w:hAnsi="Arial" w:cs="Arial"/>
                <w:sz w:val="24"/>
                <w:szCs w:val="24"/>
              </w:rPr>
              <w:t xml:space="preserve"> dimasa datang.</w:t>
            </w:r>
          </w:p>
        </w:tc>
      </w:tr>
    </w:tbl>
    <w:p w:rsidR="00BB0AEC" w:rsidRPr="00094FCD" w:rsidRDefault="00BB0AEC" w:rsidP="002838D0">
      <w:pPr>
        <w:tabs>
          <w:tab w:val="left" w:pos="6058"/>
        </w:tabs>
        <w:spacing w:line="360" w:lineRule="auto"/>
        <w:jc w:val="both"/>
        <w:rPr>
          <w:rFonts w:ascii="Arial" w:hAnsi="Arial" w:cs="Arial"/>
          <w:sz w:val="24"/>
          <w:szCs w:val="24"/>
        </w:rPr>
      </w:pPr>
    </w:p>
    <w:p w:rsidR="000318CA" w:rsidRPr="00094FCD" w:rsidRDefault="000318CA" w:rsidP="007F0213">
      <w:pPr>
        <w:tabs>
          <w:tab w:val="left" w:pos="6058"/>
        </w:tabs>
        <w:spacing w:after="0" w:line="360" w:lineRule="auto"/>
        <w:rPr>
          <w:rFonts w:ascii="Arial" w:hAnsi="Arial" w:cs="Arial"/>
          <w:sz w:val="24"/>
          <w:szCs w:val="24"/>
        </w:rPr>
      </w:pPr>
    </w:p>
    <w:p w:rsidR="00F86616" w:rsidRPr="00094FCD" w:rsidRDefault="00F86616">
      <w:pPr>
        <w:rPr>
          <w:rFonts w:ascii="Arial" w:hAnsi="Arial" w:cs="Arial"/>
          <w:sz w:val="24"/>
          <w:szCs w:val="24"/>
        </w:rPr>
      </w:pPr>
      <w:r w:rsidRPr="00094FCD">
        <w:rPr>
          <w:rFonts w:ascii="Arial" w:hAnsi="Arial" w:cs="Arial"/>
          <w:sz w:val="24"/>
          <w:szCs w:val="24"/>
        </w:rPr>
        <w:br w:type="page"/>
      </w:r>
    </w:p>
    <w:p w:rsidR="00754934" w:rsidRPr="00094FCD" w:rsidRDefault="00754934" w:rsidP="00754934">
      <w:pPr>
        <w:pStyle w:val="ListParagraph"/>
        <w:spacing w:after="0" w:line="240" w:lineRule="auto"/>
        <w:ind w:left="90"/>
        <w:jc w:val="center"/>
        <w:rPr>
          <w:rFonts w:ascii="Arial" w:hAnsi="Arial" w:cs="Arial"/>
          <w:b/>
          <w:color w:val="E36C0A" w:themeColor="accent6" w:themeShade="BF"/>
          <w:sz w:val="32"/>
          <w:szCs w:val="24"/>
        </w:rPr>
      </w:pPr>
      <w:r w:rsidRPr="00094FCD">
        <w:rPr>
          <w:rFonts w:ascii="Arial" w:hAnsi="Arial" w:cs="Arial"/>
          <w:b/>
          <w:color w:val="E36C0A" w:themeColor="accent6" w:themeShade="BF"/>
          <w:sz w:val="32"/>
          <w:szCs w:val="24"/>
        </w:rPr>
        <w:lastRenderedPageBreak/>
        <w:t>BAB II</w:t>
      </w:r>
    </w:p>
    <w:p w:rsidR="000B369B" w:rsidRPr="00094FCD" w:rsidRDefault="00754934" w:rsidP="00370859">
      <w:pPr>
        <w:pStyle w:val="ListParagraph"/>
        <w:spacing w:before="120" w:after="0" w:line="240" w:lineRule="auto"/>
        <w:ind w:left="86"/>
        <w:contextualSpacing w:val="0"/>
        <w:jc w:val="center"/>
        <w:rPr>
          <w:rFonts w:ascii="Arial" w:hAnsi="Arial" w:cs="Arial"/>
          <w:b/>
          <w:color w:val="E36C0A" w:themeColor="accent6" w:themeShade="BF"/>
          <w:sz w:val="32"/>
          <w:szCs w:val="24"/>
        </w:rPr>
      </w:pPr>
      <w:r w:rsidRPr="00094FCD">
        <w:rPr>
          <w:rFonts w:ascii="Arial" w:hAnsi="Arial" w:cs="Arial"/>
          <w:b/>
          <w:color w:val="E36C0A" w:themeColor="accent6" w:themeShade="BF"/>
          <w:sz w:val="32"/>
          <w:szCs w:val="24"/>
        </w:rPr>
        <w:t>RENCANA STRATEGIS</w:t>
      </w:r>
    </w:p>
    <w:p w:rsidR="002C62B5" w:rsidRPr="00094FCD" w:rsidRDefault="002C62B5" w:rsidP="007F0213">
      <w:pPr>
        <w:tabs>
          <w:tab w:val="left" w:pos="6058"/>
        </w:tabs>
        <w:spacing w:after="0" w:line="360" w:lineRule="auto"/>
        <w:rPr>
          <w:rFonts w:ascii="Arial" w:hAnsi="Arial" w:cs="Arial"/>
          <w:sz w:val="24"/>
          <w:szCs w:val="24"/>
        </w:rPr>
      </w:pPr>
    </w:p>
    <w:p w:rsidR="009467F5" w:rsidRPr="00094FCD" w:rsidRDefault="009467F5" w:rsidP="00D7467B">
      <w:pPr>
        <w:tabs>
          <w:tab w:val="left" w:pos="0"/>
        </w:tabs>
        <w:spacing w:after="0" w:line="360" w:lineRule="auto"/>
        <w:jc w:val="both"/>
        <w:rPr>
          <w:rFonts w:ascii="Arial" w:hAnsi="Arial" w:cs="Arial"/>
          <w:sz w:val="24"/>
          <w:szCs w:val="24"/>
        </w:rPr>
      </w:pPr>
    </w:p>
    <w:p w:rsidR="000B369B" w:rsidRPr="00094FCD" w:rsidRDefault="000B369B" w:rsidP="00D7467B">
      <w:pPr>
        <w:tabs>
          <w:tab w:val="left" w:pos="0"/>
        </w:tabs>
        <w:spacing w:after="0" w:line="360" w:lineRule="auto"/>
        <w:jc w:val="both"/>
        <w:rPr>
          <w:rFonts w:ascii="Arial" w:hAnsi="Arial" w:cs="Arial"/>
          <w:sz w:val="24"/>
          <w:szCs w:val="24"/>
        </w:rPr>
      </w:pPr>
    </w:p>
    <w:p w:rsidR="00D7467B" w:rsidRPr="00094FCD" w:rsidRDefault="00363BBF" w:rsidP="00BA50DC">
      <w:pPr>
        <w:pStyle w:val="ListParagraph"/>
        <w:numPr>
          <w:ilvl w:val="0"/>
          <w:numId w:val="22"/>
        </w:numPr>
        <w:spacing w:after="0" w:line="360" w:lineRule="auto"/>
        <w:ind w:left="540" w:hanging="540"/>
        <w:jc w:val="both"/>
        <w:rPr>
          <w:rFonts w:ascii="Arial" w:hAnsi="Arial" w:cs="Arial"/>
          <w:b/>
          <w:sz w:val="24"/>
          <w:szCs w:val="24"/>
        </w:rPr>
      </w:pPr>
      <w:r w:rsidRPr="00094FCD">
        <w:rPr>
          <w:rFonts w:ascii="Arial" w:hAnsi="Arial" w:cs="Arial"/>
          <w:b/>
          <w:sz w:val="24"/>
          <w:szCs w:val="24"/>
        </w:rPr>
        <w:t>PERENCANAAN KINERJA</w:t>
      </w:r>
    </w:p>
    <w:p w:rsidR="00837700" w:rsidRPr="00094FCD" w:rsidRDefault="00A811B5" w:rsidP="000B369B">
      <w:pPr>
        <w:spacing w:after="0" w:line="360" w:lineRule="auto"/>
        <w:ind w:left="540" w:firstLine="720"/>
        <w:jc w:val="both"/>
        <w:rPr>
          <w:rFonts w:ascii="Arial" w:hAnsi="Arial" w:cs="Arial"/>
          <w:sz w:val="24"/>
          <w:szCs w:val="24"/>
        </w:rPr>
      </w:pPr>
      <w:r w:rsidRPr="00094FCD">
        <w:rPr>
          <w:rFonts w:ascii="Arial" w:hAnsi="Arial" w:cs="Arial"/>
          <w:sz w:val="24"/>
          <w:szCs w:val="24"/>
        </w:rPr>
        <w:t>R</w:t>
      </w:r>
      <w:r w:rsidR="00D7467B" w:rsidRPr="00094FCD">
        <w:rPr>
          <w:rFonts w:ascii="Arial" w:hAnsi="Arial" w:cs="Arial"/>
          <w:sz w:val="24"/>
          <w:szCs w:val="24"/>
        </w:rPr>
        <w:t>encana s</w:t>
      </w:r>
      <w:r w:rsidR="00611931" w:rsidRPr="00094FCD">
        <w:rPr>
          <w:rFonts w:ascii="Arial" w:hAnsi="Arial" w:cs="Arial"/>
          <w:sz w:val="24"/>
          <w:szCs w:val="24"/>
        </w:rPr>
        <w:t xml:space="preserve">trategis </w:t>
      </w:r>
      <w:r w:rsidR="003D0226" w:rsidRPr="00094FCD">
        <w:rPr>
          <w:rFonts w:ascii="Arial" w:hAnsi="Arial" w:cs="Arial"/>
          <w:sz w:val="24"/>
          <w:szCs w:val="24"/>
        </w:rPr>
        <w:t xml:space="preserve">Dinas Sosial, Kependudukan dan Catatan Sipil </w:t>
      </w:r>
      <w:r w:rsidR="00611931" w:rsidRPr="00094FCD">
        <w:rPr>
          <w:rFonts w:ascii="Arial" w:hAnsi="Arial" w:cs="Arial"/>
          <w:sz w:val="24"/>
          <w:szCs w:val="24"/>
        </w:rPr>
        <w:t xml:space="preserve">Provinsi Papua dimaksudkan sebagai alat kendali dan tolak ukur  bagi manajemen </w:t>
      </w:r>
      <w:r w:rsidR="003D0226" w:rsidRPr="00094FCD">
        <w:rPr>
          <w:rFonts w:ascii="Arial" w:hAnsi="Arial" w:cs="Arial"/>
          <w:sz w:val="24"/>
          <w:szCs w:val="24"/>
        </w:rPr>
        <w:t xml:space="preserve">Dinas Sosial, Kependudukan dan Catatan Sipil </w:t>
      </w:r>
      <w:r w:rsidR="00611931" w:rsidRPr="00094FCD">
        <w:rPr>
          <w:rFonts w:ascii="Arial" w:hAnsi="Arial" w:cs="Arial"/>
          <w:sz w:val="24"/>
          <w:szCs w:val="24"/>
        </w:rPr>
        <w:t>Provinsi Papua dalam lima (5) tahun</w:t>
      </w:r>
      <w:r w:rsidR="002A27F8" w:rsidRPr="00094FCD">
        <w:rPr>
          <w:rFonts w:ascii="Arial" w:hAnsi="Arial" w:cs="Arial"/>
          <w:sz w:val="24"/>
          <w:szCs w:val="24"/>
        </w:rPr>
        <w:t xml:space="preserve">. </w:t>
      </w:r>
    </w:p>
    <w:p w:rsidR="00837700" w:rsidRPr="00094FCD" w:rsidRDefault="002A27F8" w:rsidP="00BA50DC">
      <w:pPr>
        <w:pStyle w:val="ListParagraph"/>
        <w:numPr>
          <w:ilvl w:val="0"/>
          <w:numId w:val="27"/>
        </w:numPr>
        <w:spacing w:before="120" w:after="0" w:line="360" w:lineRule="auto"/>
        <w:ind w:left="900"/>
        <w:jc w:val="both"/>
        <w:rPr>
          <w:rFonts w:ascii="Arial" w:hAnsi="Arial" w:cs="Arial"/>
          <w:b/>
          <w:sz w:val="24"/>
          <w:szCs w:val="24"/>
        </w:rPr>
      </w:pPr>
      <w:r w:rsidRPr="00094FCD">
        <w:rPr>
          <w:rFonts w:ascii="Arial" w:hAnsi="Arial" w:cs="Arial"/>
          <w:b/>
          <w:sz w:val="24"/>
          <w:szCs w:val="24"/>
        </w:rPr>
        <w:t xml:space="preserve">Visi </w:t>
      </w:r>
      <w:r w:rsidR="003D0226" w:rsidRPr="00094FCD">
        <w:rPr>
          <w:rFonts w:ascii="Arial" w:hAnsi="Arial" w:cs="Arial"/>
          <w:b/>
          <w:sz w:val="24"/>
          <w:szCs w:val="24"/>
        </w:rPr>
        <w:t xml:space="preserve">Dinas Sosial, Kependudukan dan Catatan Sipil </w:t>
      </w:r>
      <w:r w:rsidR="00837700" w:rsidRPr="00094FCD">
        <w:rPr>
          <w:rFonts w:ascii="Arial" w:hAnsi="Arial" w:cs="Arial"/>
          <w:b/>
          <w:sz w:val="24"/>
          <w:szCs w:val="24"/>
        </w:rPr>
        <w:t>Provinsi Papua</w:t>
      </w:r>
    </w:p>
    <w:p w:rsidR="002A27F8" w:rsidRPr="00094FCD" w:rsidRDefault="00B355F9" w:rsidP="00754934">
      <w:pPr>
        <w:spacing w:after="0" w:line="360" w:lineRule="auto"/>
        <w:ind w:left="900"/>
        <w:jc w:val="both"/>
        <w:rPr>
          <w:rFonts w:ascii="Arial" w:hAnsi="Arial" w:cs="Arial"/>
          <w:sz w:val="24"/>
          <w:szCs w:val="24"/>
        </w:rPr>
      </w:pPr>
      <w:r w:rsidRPr="00094FCD">
        <w:rPr>
          <w:rFonts w:ascii="Arial" w:hAnsi="Arial" w:cs="Arial"/>
          <w:sz w:val="24"/>
          <w:szCs w:val="24"/>
        </w:rPr>
        <w:t>Memperhatikan tugas pok</w:t>
      </w:r>
      <w:r w:rsidR="000B369B" w:rsidRPr="00094FCD">
        <w:rPr>
          <w:rFonts w:ascii="Arial" w:hAnsi="Arial" w:cs="Arial"/>
          <w:sz w:val="24"/>
          <w:szCs w:val="24"/>
        </w:rPr>
        <w:t>o</w:t>
      </w:r>
      <w:r w:rsidRPr="00094FCD">
        <w:rPr>
          <w:rFonts w:ascii="Arial" w:hAnsi="Arial" w:cs="Arial"/>
          <w:sz w:val="24"/>
          <w:szCs w:val="24"/>
        </w:rPr>
        <w:t xml:space="preserve">k dan fungsi DInas Sosial dan Pemukiman, serta mencermati latar belakang, lingkungan internal dan eksternal serta adanya harapan untuk pemenuhan aspirasi masyarakat Papua dan global, maka Visi dari </w:t>
      </w:r>
      <w:r w:rsidR="003D0226" w:rsidRPr="00094FCD">
        <w:rPr>
          <w:rFonts w:ascii="Arial" w:hAnsi="Arial" w:cs="Arial"/>
          <w:sz w:val="24"/>
          <w:szCs w:val="24"/>
        </w:rPr>
        <w:t xml:space="preserve">Dinas Sosial, Kependudukan dan Catatan Sipil </w:t>
      </w:r>
      <w:r w:rsidRPr="00094FCD">
        <w:rPr>
          <w:rFonts w:ascii="Arial" w:hAnsi="Arial" w:cs="Arial"/>
          <w:sz w:val="24"/>
          <w:szCs w:val="24"/>
        </w:rPr>
        <w:t xml:space="preserve">Provinsi Papua </w:t>
      </w:r>
      <w:r w:rsidR="00017B72" w:rsidRPr="00094FCD">
        <w:rPr>
          <w:rFonts w:ascii="Arial" w:hAnsi="Arial" w:cs="Arial"/>
          <w:sz w:val="24"/>
          <w:szCs w:val="24"/>
        </w:rPr>
        <w:t xml:space="preserve">sesuai tertuang didalam Renstra 2013-2018 </w:t>
      </w:r>
      <w:r w:rsidRPr="00094FCD">
        <w:rPr>
          <w:rFonts w:ascii="Arial" w:hAnsi="Arial" w:cs="Arial"/>
          <w:sz w:val="24"/>
          <w:szCs w:val="24"/>
        </w:rPr>
        <w:t>adalah :</w:t>
      </w:r>
    </w:p>
    <w:p w:rsidR="00553D06" w:rsidRPr="00094FCD" w:rsidRDefault="00754934" w:rsidP="00034BBB">
      <w:pPr>
        <w:pStyle w:val="ListParagraph"/>
        <w:tabs>
          <w:tab w:val="left" w:pos="6058"/>
        </w:tabs>
        <w:spacing w:before="240" w:after="0"/>
        <w:ind w:left="1080" w:right="261"/>
        <w:jc w:val="center"/>
        <w:rPr>
          <w:rFonts w:ascii="Arial" w:hAnsi="Arial" w:cs="Arial"/>
          <w:color w:val="0000FF"/>
          <w:sz w:val="24"/>
          <w:szCs w:val="24"/>
        </w:rPr>
      </w:pPr>
      <w:r w:rsidRPr="00094FCD">
        <w:rPr>
          <w:rFonts w:ascii="Arial" w:hAnsi="Arial" w:cs="Arial"/>
          <w:b/>
          <w:color w:val="0000FF"/>
          <w:sz w:val="24"/>
          <w:szCs w:val="24"/>
        </w:rPr>
        <w:t>“</w:t>
      </w:r>
      <w:proofErr w:type="gramStart"/>
      <w:r w:rsidRPr="00094FCD">
        <w:rPr>
          <w:rFonts w:ascii="Arial" w:hAnsi="Arial" w:cs="Arial"/>
          <w:b/>
          <w:color w:val="0000FF"/>
          <w:sz w:val="28"/>
          <w:szCs w:val="24"/>
        </w:rPr>
        <w:t>TERWUJUDNYA  PELAYANAN</w:t>
      </w:r>
      <w:proofErr w:type="gramEnd"/>
      <w:r w:rsidRPr="00094FCD">
        <w:rPr>
          <w:rFonts w:ascii="Arial" w:hAnsi="Arial" w:cs="Arial"/>
          <w:b/>
          <w:color w:val="0000FF"/>
          <w:sz w:val="28"/>
          <w:szCs w:val="24"/>
        </w:rPr>
        <w:t xml:space="preserve">  SOSIAL DAN  PEMUKIMAN  MENUJU  PAPUA BANGKIT  MANDIRI  DAN  SEJAHTERA”</w:t>
      </w:r>
    </w:p>
    <w:p w:rsidR="00553D06" w:rsidRPr="00094FCD" w:rsidRDefault="00553D06" w:rsidP="007F0213">
      <w:pPr>
        <w:pStyle w:val="ListParagraph"/>
        <w:tabs>
          <w:tab w:val="left" w:pos="6058"/>
        </w:tabs>
        <w:spacing w:after="0" w:line="360" w:lineRule="auto"/>
        <w:ind w:left="1080"/>
        <w:jc w:val="both"/>
        <w:rPr>
          <w:rFonts w:ascii="Arial" w:hAnsi="Arial" w:cs="Arial"/>
          <w:sz w:val="24"/>
          <w:szCs w:val="24"/>
        </w:rPr>
      </w:pPr>
    </w:p>
    <w:p w:rsidR="00167903" w:rsidRPr="00094FCD" w:rsidRDefault="002A27F8" w:rsidP="00BA50DC">
      <w:pPr>
        <w:pStyle w:val="ListParagraph"/>
        <w:numPr>
          <w:ilvl w:val="0"/>
          <w:numId w:val="27"/>
        </w:numPr>
        <w:tabs>
          <w:tab w:val="left" w:pos="6058"/>
        </w:tabs>
        <w:spacing w:after="0" w:line="360" w:lineRule="auto"/>
        <w:ind w:left="900"/>
        <w:jc w:val="both"/>
        <w:rPr>
          <w:rFonts w:ascii="Arial" w:hAnsi="Arial" w:cs="Arial"/>
          <w:b/>
          <w:sz w:val="24"/>
          <w:szCs w:val="24"/>
        </w:rPr>
      </w:pPr>
      <w:r w:rsidRPr="00094FCD">
        <w:rPr>
          <w:rFonts w:ascii="Arial" w:hAnsi="Arial" w:cs="Arial"/>
          <w:b/>
          <w:sz w:val="24"/>
          <w:szCs w:val="24"/>
        </w:rPr>
        <w:t xml:space="preserve">Misi </w:t>
      </w:r>
      <w:r w:rsidR="003D0226" w:rsidRPr="00094FCD">
        <w:rPr>
          <w:rFonts w:ascii="Arial" w:hAnsi="Arial" w:cs="Arial"/>
          <w:b/>
          <w:sz w:val="24"/>
          <w:szCs w:val="24"/>
        </w:rPr>
        <w:t xml:space="preserve">Dinas Sosial, Kependudukan dan Catatan Sipil </w:t>
      </w:r>
      <w:r w:rsidRPr="00094FCD">
        <w:rPr>
          <w:rFonts w:ascii="Arial" w:hAnsi="Arial" w:cs="Arial"/>
          <w:b/>
          <w:sz w:val="24"/>
          <w:szCs w:val="24"/>
        </w:rPr>
        <w:t>Provinsi Papua</w:t>
      </w:r>
    </w:p>
    <w:p w:rsidR="002A27F8" w:rsidRPr="00094FCD" w:rsidRDefault="00837700" w:rsidP="00754934">
      <w:pPr>
        <w:pStyle w:val="ListParagraph"/>
        <w:numPr>
          <w:ilvl w:val="0"/>
          <w:numId w:val="3"/>
        </w:numPr>
        <w:tabs>
          <w:tab w:val="left" w:pos="6058"/>
        </w:tabs>
        <w:spacing w:after="0" w:line="360" w:lineRule="auto"/>
        <w:ind w:left="1260"/>
        <w:jc w:val="both"/>
        <w:rPr>
          <w:rFonts w:ascii="Arial" w:hAnsi="Arial" w:cs="Arial"/>
          <w:sz w:val="24"/>
          <w:szCs w:val="24"/>
        </w:rPr>
      </w:pPr>
      <w:r w:rsidRPr="00094FCD">
        <w:rPr>
          <w:rFonts w:ascii="Arial" w:hAnsi="Arial" w:cs="Arial"/>
          <w:sz w:val="24"/>
          <w:szCs w:val="24"/>
        </w:rPr>
        <w:t>M</w:t>
      </w:r>
      <w:r w:rsidR="002A27F8" w:rsidRPr="00094FCD">
        <w:rPr>
          <w:rFonts w:ascii="Arial" w:hAnsi="Arial" w:cs="Arial"/>
          <w:sz w:val="24"/>
          <w:szCs w:val="24"/>
        </w:rPr>
        <w:t>engembangkan sistim tata kelola dan akuntabilitas penyelenggaraan pembangunan kesejahteraan sosial</w:t>
      </w:r>
    </w:p>
    <w:p w:rsidR="002A27F8" w:rsidRPr="00094FCD" w:rsidRDefault="002A27F8" w:rsidP="00754934">
      <w:pPr>
        <w:pStyle w:val="ListParagraph"/>
        <w:numPr>
          <w:ilvl w:val="0"/>
          <w:numId w:val="3"/>
        </w:numPr>
        <w:tabs>
          <w:tab w:val="left" w:pos="6058"/>
        </w:tabs>
        <w:spacing w:after="0" w:line="360" w:lineRule="auto"/>
        <w:ind w:left="1260"/>
        <w:jc w:val="both"/>
        <w:rPr>
          <w:rFonts w:ascii="Arial" w:hAnsi="Arial" w:cs="Arial"/>
          <w:sz w:val="24"/>
          <w:szCs w:val="24"/>
        </w:rPr>
      </w:pPr>
      <w:r w:rsidRPr="00094FCD">
        <w:rPr>
          <w:rFonts w:ascii="Arial" w:hAnsi="Arial" w:cs="Arial"/>
          <w:sz w:val="24"/>
          <w:szCs w:val="24"/>
        </w:rPr>
        <w:t>Mengembangkan sistim pelayanan sosial dalam bentu rehabilitasi, perlindungan dan jaminan serta pemberdayaan yang terencana, terpadu dan berkelanjutan sesuai dengan kebutuhan penyelenggara keseja</w:t>
      </w:r>
      <w:r w:rsidR="009506CB" w:rsidRPr="00094FCD">
        <w:rPr>
          <w:rFonts w:ascii="Arial" w:hAnsi="Arial" w:cs="Arial"/>
          <w:sz w:val="24"/>
          <w:szCs w:val="24"/>
        </w:rPr>
        <w:t>hteraan sosial dalam lingkup lok</w:t>
      </w:r>
      <w:r w:rsidRPr="00094FCD">
        <w:rPr>
          <w:rFonts w:ascii="Arial" w:hAnsi="Arial" w:cs="Arial"/>
          <w:sz w:val="24"/>
          <w:szCs w:val="24"/>
        </w:rPr>
        <w:t>al dan global.</w:t>
      </w:r>
    </w:p>
    <w:p w:rsidR="002A27F8" w:rsidRPr="00094FCD" w:rsidRDefault="002A27F8" w:rsidP="00754934">
      <w:pPr>
        <w:pStyle w:val="ListParagraph"/>
        <w:numPr>
          <w:ilvl w:val="0"/>
          <w:numId w:val="3"/>
        </w:numPr>
        <w:tabs>
          <w:tab w:val="left" w:pos="6058"/>
        </w:tabs>
        <w:spacing w:after="0" w:line="360" w:lineRule="auto"/>
        <w:ind w:left="1260"/>
        <w:jc w:val="both"/>
        <w:rPr>
          <w:rFonts w:ascii="Arial" w:hAnsi="Arial" w:cs="Arial"/>
          <w:sz w:val="24"/>
          <w:szCs w:val="24"/>
        </w:rPr>
      </w:pPr>
      <w:r w:rsidRPr="00094FCD">
        <w:rPr>
          <w:rFonts w:ascii="Arial" w:hAnsi="Arial" w:cs="Arial"/>
          <w:sz w:val="24"/>
          <w:szCs w:val="24"/>
        </w:rPr>
        <w:t>Mengembangkan jejaring kerja dan sinergitas dengan pemangku kepentingan (S</w:t>
      </w:r>
      <w:r w:rsidRPr="00094FCD">
        <w:rPr>
          <w:rFonts w:ascii="Arial" w:hAnsi="Arial" w:cs="Arial"/>
          <w:i/>
          <w:sz w:val="24"/>
          <w:szCs w:val="24"/>
        </w:rPr>
        <w:t>takeholder</w:t>
      </w:r>
      <w:r w:rsidRPr="00094FCD">
        <w:rPr>
          <w:rFonts w:ascii="Arial" w:hAnsi="Arial" w:cs="Arial"/>
          <w:sz w:val="24"/>
          <w:szCs w:val="24"/>
        </w:rPr>
        <w:t>) dan organisasi terkait, secara nasional, regional dan internasional.</w:t>
      </w:r>
    </w:p>
    <w:p w:rsidR="002A27F8" w:rsidRPr="00094FCD" w:rsidRDefault="002A27F8" w:rsidP="00754934">
      <w:pPr>
        <w:pStyle w:val="ListParagraph"/>
        <w:numPr>
          <w:ilvl w:val="0"/>
          <w:numId w:val="3"/>
        </w:numPr>
        <w:tabs>
          <w:tab w:val="left" w:pos="6058"/>
        </w:tabs>
        <w:spacing w:after="0" w:line="360" w:lineRule="auto"/>
        <w:ind w:left="1260"/>
        <w:jc w:val="both"/>
        <w:rPr>
          <w:rFonts w:ascii="Arial" w:hAnsi="Arial" w:cs="Arial"/>
          <w:sz w:val="24"/>
          <w:szCs w:val="24"/>
        </w:rPr>
      </w:pPr>
      <w:proofErr w:type="gramStart"/>
      <w:r w:rsidRPr="00094FCD">
        <w:rPr>
          <w:rFonts w:ascii="Arial" w:hAnsi="Arial" w:cs="Arial"/>
          <w:sz w:val="24"/>
          <w:szCs w:val="24"/>
        </w:rPr>
        <w:t>Percepatan  pembangunan</w:t>
      </w:r>
      <w:proofErr w:type="gramEnd"/>
      <w:r w:rsidRPr="00094FCD">
        <w:rPr>
          <w:rFonts w:ascii="Arial" w:hAnsi="Arial" w:cs="Arial"/>
          <w:sz w:val="24"/>
          <w:szCs w:val="24"/>
        </w:rPr>
        <w:t xml:space="preserve"> sarana dan prasarana pemukiman serta perumahan rakyat yang layak huni.</w:t>
      </w:r>
    </w:p>
    <w:p w:rsidR="00105F58" w:rsidRPr="00094FCD" w:rsidRDefault="00105F58" w:rsidP="00105F58">
      <w:pPr>
        <w:pStyle w:val="ListParagraph"/>
        <w:tabs>
          <w:tab w:val="left" w:pos="6058"/>
        </w:tabs>
        <w:spacing w:after="0" w:line="360" w:lineRule="auto"/>
        <w:ind w:left="1260"/>
        <w:jc w:val="both"/>
        <w:rPr>
          <w:rFonts w:ascii="Arial" w:hAnsi="Arial" w:cs="Arial"/>
          <w:sz w:val="24"/>
          <w:szCs w:val="24"/>
        </w:rPr>
      </w:pPr>
    </w:p>
    <w:p w:rsidR="00EB5568" w:rsidRPr="00094FCD" w:rsidRDefault="00EB5568" w:rsidP="00BA50DC">
      <w:pPr>
        <w:pStyle w:val="ListParagraph"/>
        <w:numPr>
          <w:ilvl w:val="0"/>
          <w:numId w:val="27"/>
        </w:numPr>
        <w:spacing w:after="120" w:line="360" w:lineRule="auto"/>
        <w:ind w:left="900"/>
        <w:jc w:val="both"/>
        <w:rPr>
          <w:rFonts w:ascii="Arial" w:hAnsi="Arial" w:cs="Arial"/>
          <w:b/>
          <w:color w:val="000000"/>
          <w:sz w:val="24"/>
          <w:szCs w:val="24"/>
        </w:rPr>
      </w:pPr>
      <w:r w:rsidRPr="00094FCD">
        <w:rPr>
          <w:rFonts w:ascii="Arial" w:hAnsi="Arial" w:cs="Arial"/>
          <w:b/>
          <w:color w:val="000000"/>
          <w:sz w:val="24"/>
          <w:szCs w:val="24"/>
        </w:rPr>
        <w:t>Tujuan</w:t>
      </w:r>
    </w:p>
    <w:p w:rsidR="00605210" w:rsidRPr="00094FCD" w:rsidRDefault="003D0226" w:rsidP="00754934">
      <w:pPr>
        <w:spacing w:after="120" w:line="360" w:lineRule="auto"/>
        <w:ind w:left="900" w:firstLine="720"/>
        <w:jc w:val="both"/>
        <w:rPr>
          <w:rFonts w:ascii="Arial" w:hAnsi="Arial" w:cs="Arial"/>
          <w:color w:val="000000"/>
          <w:sz w:val="24"/>
          <w:szCs w:val="24"/>
        </w:rPr>
      </w:pPr>
      <w:r w:rsidRPr="00094FCD">
        <w:rPr>
          <w:rFonts w:ascii="Arial" w:hAnsi="Arial" w:cs="Arial"/>
          <w:color w:val="000000"/>
          <w:sz w:val="24"/>
          <w:szCs w:val="24"/>
        </w:rPr>
        <w:t xml:space="preserve">Dinas Sosial, Kependudukan dan Catatan Sipil </w:t>
      </w:r>
      <w:r w:rsidR="00605210" w:rsidRPr="00094FCD">
        <w:rPr>
          <w:rFonts w:ascii="Arial" w:hAnsi="Arial" w:cs="Arial"/>
          <w:color w:val="000000"/>
          <w:sz w:val="24"/>
          <w:szCs w:val="24"/>
        </w:rPr>
        <w:t xml:space="preserve">Provinsi Papua telah merumuskan tujuan yang merupakan bagian dalam proses Rencana Strategis organisasi untuk mencapai visi dan misi.  </w:t>
      </w:r>
    </w:p>
    <w:p w:rsidR="00983570" w:rsidRPr="00094FCD" w:rsidRDefault="00605210" w:rsidP="00754934">
      <w:pPr>
        <w:spacing w:after="0" w:line="360" w:lineRule="auto"/>
        <w:ind w:left="900" w:firstLine="720"/>
        <w:jc w:val="both"/>
        <w:rPr>
          <w:rFonts w:ascii="Arial" w:hAnsi="Arial" w:cs="Arial"/>
          <w:color w:val="000000"/>
          <w:sz w:val="24"/>
          <w:szCs w:val="24"/>
        </w:rPr>
      </w:pPr>
      <w:proofErr w:type="gramStart"/>
      <w:r w:rsidRPr="00094FCD">
        <w:rPr>
          <w:rFonts w:ascii="Arial" w:hAnsi="Arial" w:cs="Arial"/>
          <w:color w:val="000000"/>
          <w:sz w:val="24"/>
          <w:szCs w:val="24"/>
        </w:rPr>
        <w:lastRenderedPageBreak/>
        <w:t>Tujuan  yang</w:t>
      </w:r>
      <w:proofErr w:type="gramEnd"/>
      <w:r w:rsidRPr="00094FCD">
        <w:rPr>
          <w:rFonts w:ascii="Arial" w:hAnsi="Arial" w:cs="Arial"/>
          <w:color w:val="000000"/>
          <w:sz w:val="24"/>
          <w:szCs w:val="24"/>
        </w:rPr>
        <w:t xml:space="preserve">   ditetapkan</w:t>
      </w:r>
      <w:r w:rsidR="008D6C4F" w:rsidRPr="00094FCD">
        <w:rPr>
          <w:rFonts w:ascii="Arial" w:hAnsi="Arial" w:cs="Arial"/>
          <w:color w:val="000000"/>
          <w:sz w:val="24"/>
          <w:szCs w:val="24"/>
        </w:rPr>
        <w:t xml:space="preserve">  oleh </w:t>
      </w:r>
      <w:r w:rsidR="003D0226" w:rsidRPr="00094FCD">
        <w:rPr>
          <w:rFonts w:ascii="Arial" w:hAnsi="Arial" w:cs="Arial"/>
          <w:color w:val="000000"/>
          <w:sz w:val="24"/>
          <w:szCs w:val="24"/>
        </w:rPr>
        <w:t xml:space="preserve">Dinas Sosial, Kependudukan dan Catatan Sipil </w:t>
      </w:r>
      <w:r w:rsidR="008D6C4F" w:rsidRPr="00094FCD">
        <w:rPr>
          <w:rFonts w:ascii="Arial" w:hAnsi="Arial" w:cs="Arial"/>
          <w:color w:val="000000"/>
          <w:sz w:val="24"/>
          <w:szCs w:val="24"/>
        </w:rPr>
        <w:t>Provinsi Papua adalah sebagai berikut :</w:t>
      </w:r>
    </w:p>
    <w:p w:rsidR="008D6C4F" w:rsidRPr="00094FCD" w:rsidRDefault="008D6C4F" w:rsidP="00754934">
      <w:pPr>
        <w:pStyle w:val="ListParagraph"/>
        <w:numPr>
          <w:ilvl w:val="0"/>
          <w:numId w:val="5"/>
        </w:numPr>
        <w:spacing w:after="0" w:line="360" w:lineRule="auto"/>
        <w:ind w:left="1260"/>
        <w:jc w:val="both"/>
        <w:rPr>
          <w:rFonts w:ascii="Arial" w:hAnsi="Arial" w:cs="Arial"/>
          <w:sz w:val="24"/>
          <w:szCs w:val="24"/>
        </w:rPr>
      </w:pPr>
      <w:r w:rsidRPr="00094FCD">
        <w:rPr>
          <w:rFonts w:ascii="Arial" w:hAnsi="Arial" w:cs="Arial"/>
          <w:sz w:val="24"/>
          <w:szCs w:val="24"/>
        </w:rPr>
        <w:t>Mewujudkan aparatur pemerintahan yang profesionalisme dan akuntabel.</w:t>
      </w:r>
    </w:p>
    <w:p w:rsidR="008D6C4F" w:rsidRPr="00094FCD" w:rsidRDefault="008D6C4F" w:rsidP="00754934">
      <w:pPr>
        <w:pStyle w:val="ListParagraph"/>
        <w:numPr>
          <w:ilvl w:val="0"/>
          <w:numId w:val="5"/>
        </w:numPr>
        <w:spacing w:after="0" w:line="360" w:lineRule="auto"/>
        <w:ind w:left="1260"/>
        <w:jc w:val="both"/>
        <w:rPr>
          <w:rFonts w:ascii="Arial" w:hAnsi="Arial" w:cs="Arial"/>
          <w:sz w:val="24"/>
          <w:szCs w:val="24"/>
        </w:rPr>
      </w:pPr>
      <w:r w:rsidRPr="00094FCD">
        <w:rPr>
          <w:rFonts w:ascii="Arial" w:hAnsi="Arial" w:cs="Arial"/>
          <w:sz w:val="24"/>
          <w:szCs w:val="24"/>
        </w:rPr>
        <w:t>Meningkatkan sistim pelayanan sosial dalam bentuk rehabilitasi sosial</w:t>
      </w:r>
    </w:p>
    <w:p w:rsidR="008D6C4F" w:rsidRPr="00094FCD" w:rsidRDefault="008D6C4F" w:rsidP="00754934">
      <w:pPr>
        <w:pStyle w:val="ListParagraph"/>
        <w:numPr>
          <w:ilvl w:val="0"/>
          <w:numId w:val="5"/>
        </w:numPr>
        <w:spacing w:after="0" w:line="360" w:lineRule="auto"/>
        <w:ind w:left="1260"/>
        <w:jc w:val="both"/>
        <w:rPr>
          <w:rFonts w:ascii="Arial" w:hAnsi="Arial" w:cs="Arial"/>
          <w:sz w:val="24"/>
          <w:szCs w:val="24"/>
        </w:rPr>
      </w:pPr>
      <w:r w:rsidRPr="00094FCD">
        <w:rPr>
          <w:rFonts w:ascii="Arial" w:hAnsi="Arial" w:cs="Arial"/>
          <w:sz w:val="24"/>
          <w:szCs w:val="24"/>
        </w:rPr>
        <w:t>Meningkatkan sistim pelayanan sosial dalam bentuk perlindungan dan jaminan sosial.</w:t>
      </w:r>
    </w:p>
    <w:p w:rsidR="008D6C4F" w:rsidRPr="00094FCD" w:rsidRDefault="008D6C4F" w:rsidP="00754934">
      <w:pPr>
        <w:pStyle w:val="ListParagraph"/>
        <w:numPr>
          <w:ilvl w:val="0"/>
          <w:numId w:val="5"/>
        </w:numPr>
        <w:spacing w:after="0" w:line="360" w:lineRule="auto"/>
        <w:ind w:left="1260"/>
        <w:jc w:val="both"/>
        <w:rPr>
          <w:rFonts w:ascii="Arial" w:hAnsi="Arial" w:cs="Arial"/>
          <w:sz w:val="24"/>
          <w:szCs w:val="24"/>
        </w:rPr>
      </w:pPr>
      <w:r w:rsidRPr="00094FCD">
        <w:rPr>
          <w:rFonts w:ascii="Arial" w:hAnsi="Arial" w:cs="Arial"/>
          <w:sz w:val="24"/>
          <w:szCs w:val="24"/>
        </w:rPr>
        <w:t>Meningkatkan sistim pelayanan sosial dalam bentuk pemberdayaan sosial.</w:t>
      </w:r>
    </w:p>
    <w:p w:rsidR="009E6AF0" w:rsidRPr="00094FCD" w:rsidRDefault="009E6AF0" w:rsidP="00754934">
      <w:pPr>
        <w:pStyle w:val="ListParagraph"/>
        <w:numPr>
          <w:ilvl w:val="0"/>
          <w:numId w:val="5"/>
        </w:numPr>
        <w:spacing w:after="0" w:line="360" w:lineRule="auto"/>
        <w:ind w:left="1260"/>
        <w:jc w:val="both"/>
        <w:rPr>
          <w:rFonts w:ascii="Arial" w:hAnsi="Arial" w:cs="Arial"/>
          <w:sz w:val="24"/>
          <w:szCs w:val="24"/>
        </w:rPr>
      </w:pPr>
      <w:r w:rsidRPr="00094FCD">
        <w:rPr>
          <w:rFonts w:ascii="Arial" w:hAnsi="Arial" w:cs="Arial"/>
          <w:sz w:val="24"/>
          <w:szCs w:val="24"/>
        </w:rPr>
        <w:t>Meningkatkan jejaring kerja dan sinergitas dengan pemangku kepentingan (</w:t>
      </w:r>
      <w:r w:rsidRPr="00094FCD">
        <w:rPr>
          <w:rFonts w:ascii="Arial" w:hAnsi="Arial" w:cs="Arial"/>
          <w:i/>
          <w:sz w:val="24"/>
          <w:szCs w:val="24"/>
        </w:rPr>
        <w:t>stakeholder</w:t>
      </w:r>
      <w:r w:rsidRPr="00094FCD">
        <w:rPr>
          <w:rFonts w:ascii="Arial" w:hAnsi="Arial" w:cs="Arial"/>
          <w:sz w:val="24"/>
          <w:szCs w:val="24"/>
        </w:rPr>
        <w:t>) dan organisasi terkait secara nasional, regional dan internasional.</w:t>
      </w:r>
    </w:p>
    <w:p w:rsidR="009E6AF0" w:rsidRPr="00094FCD" w:rsidRDefault="009E6AF0" w:rsidP="00754934">
      <w:pPr>
        <w:pStyle w:val="ListParagraph"/>
        <w:numPr>
          <w:ilvl w:val="0"/>
          <w:numId w:val="5"/>
        </w:numPr>
        <w:spacing w:after="0" w:line="360" w:lineRule="auto"/>
        <w:ind w:left="1260"/>
        <w:jc w:val="both"/>
        <w:rPr>
          <w:rFonts w:ascii="Arial" w:hAnsi="Arial" w:cs="Arial"/>
          <w:sz w:val="24"/>
          <w:szCs w:val="24"/>
        </w:rPr>
      </w:pPr>
      <w:r w:rsidRPr="00094FCD">
        <w:rPr>
          <w:rFonts w:ascii="Arial" w:hAnsi="Arial" w:cs="Arial"/>
          <w:sz w:val="24"/>
          <w:szCs w:val="24"/>
        </w:rPr>
        <w:t>Meningkatkan ketersediaan sarana dan prasarana pemukiman dan perumahan rakyat layak huni.</w:t>
      </w:r>
    </w:p>
    <w:p w:rsidR="00B82825" w:rsidRPr="00094FCD" w:rsidRDefault="00B82825" w:rsidP="00F34057">
      <w:pPr>
        <w:tabs>
          <w:tab w:val="left" w:pos="3565"/>
        </w:tabs>
        <w:spacing w:after="0" w:line="360" w:lineRule="auto"/>
        <w:ind w:left="3420" w:hanging="3420"/>
        <w:jc w:val="both"/>
        <w:rPr>
          <w:rFonts w:ascii="Arial" w:hAnsi="Arial" w:cs="Arial"/>
          <w:sz w:val="24"/>
          <w:szCs w:val="24"/>
        </w:rPr>
      </w:pPr>
    </w:p>
    <w:p w:rsidR="00F34057" w:rsidRPr="00094FCD" w:rsidRDefault="00EB5568" w:rsidP="00BA50DC">
      <w:pPr>
        <w:pStyle w:val="ListParagraph"/>
        <w:numPr>
          <w:ilvl w:val="0"/>
          <w:numId w:val="27"/>
        </w:numPr>
        <w:tabs>
          <w:tab w:val="left" w:pos="3565"/>
        </w:tabs>
        <w:spacing w:after="0" w:line="360" w:lineRule="auto"/>
        <w:ind w:left="900"/>
        <w:jc w:val="both"/>
        <w:rPr>
          <w:rFonts w:ascii="Arial" w:hAnsi="Arial" w:cs="Arial"/>
          <w:b/>
          <w:sz w:val="24"/>
          <w:szCs w:val="24"/>
        </w:rPr>
      </w:pPr>
      <w:r w:rsidRPr="00094FCD">
        <w:rPr>
          <w:rFonts w:ascii="Arial" w:hAnsi="Arial" w:cs="Arial"/>
          <w:b/>
          <w:sz w:val="24"/>
          <w:szCs w:val="24"/>
        </w:rPr>
        <w:t>Strategi Pencapaian</w:t>
      </w:r>
    </w:p>
    <w:p w:rsidR="009E6AF0" w:rsidRPr="00094FCD" w:rsidRDefault="00F34057" w:rsidP="00655149">
      <w:pPr>
        <w:spacing w:after="0" w:line="360" w:lineRule="auto"/>
        <w:ind w:left="900" w:firstLine="720"/>
        <w:jc w:val="both"/>
        <w:rPr>
          <w:rFonts w:ascii="Arial" w:hAnsi="Arial" w:cs="Arial"/>
          <w:sz w:val="24"/>
          <w:szCs w:val="24"/>
        </w:rPr>
      </w:pPr>
      <w:r w:rsidRPr="00094FCD">
        <w:rPr>
          <w:rFonts w:ascii="Arial" w:hAnsi="Arial" w:cs="Arial"/>
          <w:sz w:val="24"/>
          <w:szCs w:val="24"/>
        </w:rPr>
        <w:t xml:space="preserve">Strategi pokok yang digunakan dalam mencapai tujuan pembangunan kesejahteraan sosial sampai tahun </w:t>
      </w:r>
      <w:r w:rsidR="00C228EB" w:rsidRPr="00094FCD">
        <w:rPr>
          <w:rFonts w:ascii="Arial" w:hAnsi="Arial" w:cs="Arial"/>
          <w:sz w:val="24"/>
          <w:szCs w:val="24"/>
        </w:rPr>
        <w:t>2017</w:t>
      </w:r>
      <w:r w:rsidRPr="00094FCD">
        <w:rPr>
          <w:rFonts w:ascii="Arial" w:hAnsi="Arial" w:cs="Arial"/>
          <w:sz w:val="24"/>
          <w:szCs w:val="24"/>
        </w:rPr>
        <w:t xml:space="preserve"> adalah sebagai </w:t>
      </w:r>
      <w:proofErr w:type="gramStart"/>
      <w:r w:rsidRPr="00094FCD">
        <w:rPr>
          <w:rFonts w:ascii="Arial" w:hAnsi="Arial" w:cs="Arial"/>
          <w:sz w:val="24"/>
          <w:szCs w:val="24"/>
        </w:rPr>
        <w:t>berikut :</w:t>
      </w:r>
      <w:proofErr w:type="gramEnd"/>
    </w:p>
    <w:p w:rsidR="0095687B" w:rsidRPr="00094FCD" w:rsidRDefault="00902BD5" w:rsidP="00655149">
      <w:pPr>
        <w:pStyle w:val="ListParagraph"/>
        <w:numPr>
          <w:ilvl w:val="0"/>
          <w:numId w:val="6"/>
        </w:numPr>
        <w:spacing w:after="120" w:line="360" w:lineRule="auto"/>
        <w:ind w:left="1260"/>
        <w:jc w:val="both"/>
        <w:rPr>
          <w:rFonts w:ascii="Arial" w:hAnsi="Arial" w:cs="Arial"/>
          <w:color w:val="000000"/>
          <w:sz w:val="24"/>
          <w:szCs w:val="24"/>
        </w:rPr>
      </w:pPr>
      <w:r w:rsidRPr="00094FCD">
        <w:rPr>
          <w:rFonts w:ascii="Arial" w:hAnsi="Arial" w:cs="Arial"/>
          <w:color w:val="000000"/>
          <w:sz w:val="24"/>
          <w:szCs w:val="24"/>
        </w:rPr>
        <w:t>Kampanye</w:t>
      </w:r>
      <w:r w:rsidR="0095687B" w:rsidRPr="00094FCD">
        <w:rPr>
          <w:rFonts w:ascii="Arial" w:hAnsi="Arial" w:cs="Arial"/>
          <w:color w:val="000000"/>
          <w:sz w:val="24"/>
          <w:szCs w:val="24"/>
        </w:rPr>
        <w:t xml:space="preserve"> Sosial, memberikan pemahaman, sosialisasi, penyadaran dan kepedulian terhadap </w:t>
      </w:r>
      <w:r w:rsidR="009C4A95" w:rsidRPr="00094FCD">
        <w:rPr>
          <w:rFonts w:ascii="Arial" w:hAnsi="Arial" w:cs="Arial"/>
          <w:color w:val="000000"/>
          <w:sz w:val="24"/>
          <w:szCs w:val="24"/>
        </w:rPr>
        <w:t>pelaku pembangunan kesejahteraan sosial dan penyandang masalah dalam upaya penyelenggaraan kesejahteraan sosial.</w:t>
      </w:r>
    </w:p>
    <w:p w:rsidR="00342DF8" w:rsidRPr="00094FCD" w:rsidRDefault="00342DF8" w:rsidP="00655149">
      <w:pPr>
        <w:pStyle w:val="ListParagraph"/>
        <w:numPr>
          <w:ilvl w:val="0"/>
          <w:numId w:val="6"/>
        </w:numPr>
        <w:spacing w:after="120" w:line="360" w:lineRule="auto"/>
        <w:ind w:left="1260"/>
        <w:jc w:val="both"/>
        <w:rPr>
          <w:rFonts w:ascii="Arial" w:hAnsi="Arial" w:cs="Arial"/>
          <w:color w:val="000000"/>
          <w:sz w:val="24"/>
          <w:szCs w:val="24"/>
        </w:rPr>
      </w:pPr>
      <w:r w:rsidRPr="00094FCD">
        <w:rPr>
          <w:rFonts w:ascii="Arial" w:hAnsi="Arial" w:cs="Arial"/>
          <w:color w:val="000000"/>
          <w:sz w:val="24"/>
          <w:szCs w:val="24"/>
        </w:rPr>
        <w:t xml:space="preserve">Kemitraaan Sosial, </w:t>
      </w:r>
      <w:r w:rsidR="00B7056F" w:rsidRPr="00094FCD">
        <w:rPr>
          <w:rFonts w:ascii="Arial" w:hAnsi="Arial" w:cs="Arial"/>
          <w:color w:val="000000"/>
          <w:sz w:val="24"/>
          <w:szCs w:val="24"/>
        </w:rPr>
        <w:t>adanya k</w:t>
      </w:r>
      <w:r w:rsidRPr="00094FCD">
        <w:rPr>
          <w:rFonts w:ascii="Arial" w:hAnsi="Arial" w:cs="Arial"/>
          <w:color w:val="000000"/>
          <w:sz w:val="24"/>
          <w:szCs w:val="24"/>
        </w:rPr>
        <w:t>erjasama, kepedulian, kesetaraan, kebersamaan, dan jaringan kerja yang menumbuh</w:t>
      </w:r>
      <w:r w:rsidR="00F83E93" w:rsidRPr="00094FCD">
        <w:rPr>
          <w:rFonts w:ascii="Arial" w:hAnsi="Arial" w:cs="Arial"/>
          <w:color w:val="000000"/>
          <w:sz w:val="24"/>
          <w:szCs w:val="24"/>
          <w:lang w:val="id-ID"/>
        </w:rPr>
        <w:t xml:space="preserve"> </w:t>
      </w:r>
      <w:r w:rsidRPr="00094FCD">
        <w:rPr>
          <w:rFonts w:ascii="Arial" w:hAnsi="Arial" w:cs="Arial"/>
          <w:color w:val="000000"/>
          <w:sz w:val="24"/>
          <w:szCs w:val="24"/>
        </w:rPr>
        <w:t>kembangkan kemanfaatan timbal balik antara pihak</w:t>
      </w:r>
      <w:r w:rsidR="00F83E93" w:rsidRPr="00094FCD">
        <w:rPr>
          <w:rFonts w:ascii="Arial" w:hAnsi="Arial" w:cs="Arial"/>
          <w:color w:val="000000"/>
          <w:sz w:val="24"/>
          <w:szCs w:val="24"/>
          <w:lang w:val="id-ID"/>
        </w:rPr>
        <w:t xml:space="preserve"> </w:t>
      </w:r>
      <w:r w:rsidRPr="00094FCD">
        <w:rPr>
          <w:rFonts w:ascii="Arial" w:hAnsi="Arial" w:cs="Arial"/>
          <w:color w:val="000000"/>
          <w:sz w:val="24"/>
          <w:szCs w:val="24"/>
        </w:rPr>
        <w:t>-</w:t>
      </w:r>
      <w:r w:rsidR="00F83E93" w:rsidRPr="00094FCD">
        <w:rPr>
          <w:rFonts w:ascii="Arial" w:hAnsi="Arial" w:cs="Arial"/>
          <w:color w:val="000000"/>
          <w:sz w:val="24"/>
          <w:szCs w:val="24"/>
          <w:lang w:val="id-ID"/>
        </w:rPr>
        <w:t xml:space="preserve"> </w:t>
      </w:r>
      <w:r w:rsidRPr="00094FCD">
        <w:rPr>
          <w:rFonts w:ascii="Arial" w:hAnsi="Arial" w:cs="Arial"/>
          <w:color w:val="000000"/>
          <w:sz w:val="24"/>
          <w:szCs w:val="24"/>
        </w:rPr>
        <w:t>pihak yang bermitra.</w:t>
      </w:r>
    </w:p>
    <w:p w:rsidR="008415C4" w:rsidRPr="00094FCD" w:rsidRDefault="008415C4" w:rsidP="00655149">
      <w:pPr>
        <w:pStyle w:val="ListParagraph"/>
        <w:numPr>
          <w:ilvl w:val="0"/>
          <w:numId w:val="6"/>
        </w:numPr>
        <w:spacing w:after="120" w:line="360" w:lineRule="auto"/>
        <w:ind w:left="1260"/>
        <w:jc w:val="both"/>
        <w:rPr>
          <w:rFonts w:ascii="Arial" w:hAnsi="Arial" w:cs="Arial"/>
          <w:color w:val="000000"/>
          <w:sz w:val="24"/>
          <w:szCs w:val="24"/>
        </w:rPr>
      </w:pPr>
      <w:r w:rsidRPr="00094FCD">
        <w:rPr>
          <w:rFonts w:ascii="Arial" w:hAnsi="Arial" w:cs="Arial"/>
          <w:color w:val="000000"/>
          <w:sz w:val="24"/>
          <w:szCs w:val="24"/>
        </w:rPr>
        <w:t xml:space="preserve">Partisipasi Sosial, </w:t>
      </w:r>
      <w:r w:rsidR="00F67D65" w:rsidRPr="00094FCD">
        <w:rPr>
          <w:rFonts w:ascii="Arial" w:hAnsi="Arial" w:cs="Arial"/>
          <w:color w:val="000000"/>
          <w:sz w:val="24"/>
          <w:szCs w:val="24"/>
        </w:rPr>
        <w:t>adanya p</w:t>
      </w:r>
      <w:r w:rsidRPr="00094FCD">
        <w:rPr>
          <w:rFonts w:ascii="Arial" w:hAnsi="Arial" w:cs="Arial"/>
          <w:color w:val="000000"/>
          <w:sz w:val="24"/>
          <w:szCs w:val="24"/>
        </w:rPr>
        <w:t>rakarsa dan peranan dari penerima pelayanan dan lingkungan sosialnya dalam pengambilan keputusan serta melakukan pilihan terbaik untuk peningkatan kesejahteraan sosialnya.</w:t>
      </w:r>
    </w:p>
    <w:p w:rsidR="00F34057" w:rsidRPr="00094FCD" w:rsidRDefault="00F34057" w:rsidP="00655149">
      <w:pPr>
        <w:pStyle w:val="ListParagraph"/>
        <w:numPr>
          <w:ilvl w:val="0"/>
          <w:numId w:val="6"/>
        </w:numPr>
        <w:spacing w:after="120" w:line="360" w:lineRule="auto"/>
        <w:ind w:left="1260"/>
        <w:jc w:val="both"/>
        <w:rPr>
          <w:rFonts w:ascii="Arial" w:hAnsi="Arial" w:cs="Arial"/>
          <w:color w:val="000000"/>
          <w:sz w:val="24"/>
          <w:szCs w:val="24"/>
        </w:rPr>
      </w:pPr>
      <w:r w:rsidRPr="00094FCD">
        <w:rPr>
          <w:rFonts w:ascii="Arial" w:hAnsi="Arial" w:cs="Arial"/>
          <w:color w:val="000000"/>
          <w:sz w:val="24"/>
          <w:szCs w:val="24"/>
        </w:rPr>
        <w:t>Advokasi sosial, memberikan perlindungan dan pembelaan terhadap hak-hak warga masyarakat yang dilanggar oleh pihak lain agar mampu mendapatkan haknya kembali.</w:t>
      </w:r>
    </w:p>
    <w:p w:rsidR="005B10C0" w:rsidRPr="00094FCD" w:rsidRDefault="00F34057" w:rsidP="00655149">
      <w:pPr>
        <w:pStyle w:val="ListParagraph"/>
        <w:numPr>
          <w:ilvl w:val="0"/>
          <w:numId w:val="6"/>
        </w:numPr>
        <w:spacing w:after="120" w:line="360" w:lineRule="auto"/>
        <w:ind w:left="1260"/>
        <w:jc w:val="both"/>
        <w:rPr>
          <w:rFonts w:ascii="Arial" w:hAnsi="Arial" w:cs="Arial"/>
          <w:color w:val="000000"/>
          <w:sz w:val="24"/>
          <w:szCs w:val="24"/>
        </w:rPr>
      </w:pPr>
      <w:proofErr w:type="gramStart"/>
      <w:r w:rsidRPr="00094FCD">
        <w:rPr>
          <w:rFonts w:ascii="Arial" w:hAnsi="Arial" w:cs="Arial"/>
          <w:color w:val="000000"/>
          <w:sz w:val="24"/>
          <w:szCs w:val="24"/>
        </w:rPr>
        <w:t>Desentralisasi  sosial</w:t>
      </w:r>
      <w:proofErr w:type="gramEnd"/>
      <w:r w:rsidRPr="00094FCD">
        <w:rPr>
          <w:rFonts w:ascii="Arial" w:hAnsi="Arial" w:cs="Arial"/>
          <w:color w:val="000000"/>
          <w:sz w:val="24"/>
          <w:szCs w:val="24"/>
        </w:rPr>
        <w:t>, yang mengandung makna adanya pendelegasian wewenang dan tanggung jawab kepada aparatur dan pelaku pembangunan kesejahteraan sosial  di daerah untuk menangani masalah sosial dengan mengoptimalkan sumber daya  lokal sesuai karakteristik budaya setempat.</w:t>
      </w:r>
    </w:p>
    <w:p w:rsidR="000B369B" w:rsidRPr="00094FCD" w:rsidRDefault="000B369B">
      <w:pPr>
        <w:rPr>
          <w:rFonts w:ascii="Arial" w:hAnsi="Arial" w:cs="Arial"/>
          <w:color w:val="000000"/>
          <w:sz w:val="24"/>
          <w:szCs w:val="24"/>
        </w:rPr>
      </w:pPr>
      <w:r w:rsidRPr="00094FCD">
        <w:rPr>
          <w:rFonts w:ascii="Arial" w:hAnsi="Arial" w:cs="Arial"/>
          <w:color w:val="000000"/>
          <w:sz w:val="24"/>
          <w:szCs w:val="24"/>
        </w:rPr>
        <w:br w:type="page"/>
      </w:r>
    </w:p>
    <w:p w:rsidR="00907405" w:rsidRPr="00094FCD" w:rsidRDefault="00B82825" w:rsidP="00BA50DC">
      <w:pPr>
        <w:pStyle w:val="ListParagraph"/>
        <w:numPr>
          <w:ilvl w:val="0"/>
          <w:numId w:val="27"/>
        </w:numPr>
        <w:spacing w:after="120" w:line="360" w:lineRule="auto"/>
        <w:ind w:left="900"/>
        <w:jc w:val="both"/>
        <w:rPr>
          <w:rFonts w:ascii="Arial" w:hAnsi="Arial" w:cs="Arial"/>
          <w:b/>
          <w:color w:val="000000"/>
          <w:sz w:val="24"/>
          <w:szCs w:val="24"/>
        </w:rPr>
      </w:pPr>
      <w:r w:rsidRPr="00094FCD">
        <w:rPr>
          <w:rFonts w:ascii="Arial" w:hAnsi="Arial" w:cs="Arial"/>
          <w:b/>
          <w:color w:val="000000"/>
          <w:sz w:val="24"/>
          <w:szCs w:val="24"/>
        </w:rPr>
        <w:lastRenderedPageBreak/>
        <w:t xml:space="preserve">Kebijakan </w:t>
      </w:r>
    </w:p>
    <w:p w:rsidR="00F34057" w:rsidRPr="00094FCD" w:rsidRDefault="00F34057" w:rsidP="00655149">
      <w:pPr>
        <w:spacing w:after="120" w:line="360" w:lineRule="auto"/>
        <w:ind w:left="900" w:firstLine="720"/>
        <w:jc w:val="both"/>
        <w:rPr>
          <w:rFonts w:ascii="Arial" w:hAnsi="Arial" w:cs="Arial"/>
          <w:color w:val="000000"/>
          <w:sz w:val="24"/>
          <w:szCs w:val="24"/>
        </w:rPr>
      </w:pPr>
      <w:r w:rsidRPr="00094FCD">
        <w:rPr>
          <w:rFonts w:ascii="Arial" w:hAnsi="Arial" w:cs="Arial"/>
          <w:color w:val="000000"/>
          <w:sz w:val="24"/>
          <w:szCs w:val="24"/>
        </w:rPr>
        <w:t xml:space="preserve">Sebagai upaya untuk melaksanakan visi dan misi pembangunan kesejahteraan </w:t>
      </w:r>
      <w:proofErr w:type="gramStart"/>
      <w:r w:rsidRPr="00094FCD">
        <w:rPr>
          <w:rFonts w:ascii="Arial" w:hAnsi="Arial" w:cs="Arial"/>
          <w:color w:val="000000"/>
          <w:sz w:val="24"/>
          <w:szCs w:val="24"/>
        </w:rPr>
        <w:t>sosial  maka</w:t>
      </w:r>
      <w:proofErr w:type="gramEnd"/>
      <w:r w:rsidRPr="00094FCD">
        <w:rPr>
          <w:rFonts w:ascii="Arial" w:hAnsi="Arial" w:cs="Arial"/>
          <w:color w:val="000000"/>
          <w:sz w:val="24"/>
          <w:szCs w:val="24"/>
        </w:rPr>
        <w:t xml:space="preserve"> kebijakan pembangunan kesejahteraan sosial adalah sebagai berikut :</w:t>
      </w:r>
    </w:p>
    <w:p w:rsidR="004041F0" w:rsidRPr="00094FCD" w:rsidRDefault="004041F0" w:rsidP="00655149">
      <w:pPr>
        <w:pStyle w:val="ListParagraph"/>
        <w:numPr>
          <w:ilvl w:val="0"/>
          <w:numId w:val="7"/>
        </w:numPr>
        <w:spacing w:after="120" w:line="360" w:lineRule="auto"/>
        <w:ind w:left="1350" w:hanging="450"/>
        <w:jc w:val="both"/>
        <w:rPr>
          <w:rFonts w:ascii="Arial" w:hAnsi="Arial" w:cs="Arial"/>
          <w:color w:val="000000"/>
          <w:sz w:val="24"/>
          <w:szCs w:val="24"/>
        </w:rPr>
      </w:pPr>
      <w:r w:rsidRPr="00094FCD">
        <w:rPr>
          <w:rFonts w:ascii="Arial" w:hAnsi="Arial" w:cs="Arial"/>
          <w:color w:val="000000"/>
          <w:sz w:val="24"/>
          <w:szCs w:val="24"/>
        </w:rPr>
        <w:t>Meningkatkan dan memeratakan pelayanan sosial</w:t>
      </w:r>
      <w:r w:rsidR="00DC1FDC" w:rsidRPr="00094FCD">
        <w:rPr>
          <w:rFonts w:ascii="Arial" w:hAnsi="Arial" w:cs="Arial"/>
          <w:color w:val="000000"/>
          <w:sz w:val="24"/>
          <w:szCs w:val="24"/>
        </w:rPr>
        <w:t xml:space="preserve"> yang lebih adil dalam arti bahwa setiap orang khususnya PMKS berhak memperoleh pelayanan sosial.</w:t>
      </w:r>
    </w:p>
    <w:p w:rsidR="00DC1FDC" w:rsidRPr="00094FCD" w:rsidRDefault="00DC1FDC" w:rsidP="00655149">
      <w:pPr>
        <w:pStyle w:val="ListParagraph"/>
        <w:numPr>
          <w:ilvl w:val="0"/>
          <w:numId w:val="7"/>
        </w:numPr>
        <w:spacing w:after="120" w:line="360" w:lineRule="auto"/>
        <w:ind w:left="1350" w:hanging="450"/>
        <w:jc w:val="both"/>
        <w:rPr>
          <w:rFonts w:ascii="Arial" w:hAnsi="Arial" w:cs="Arial"/>
          <w:color w:val="000000"/>
          <w:sz w:val="24"/>
          <w:szCs w:val="24"/>
        </w:rPr>
      </w:pPr>
      <w:r w:rsidRPr="00094FCD">
        <w:rPr>
          <w:rFonts w:ascii="Arial" w:hAnsi="Arial" w:cs="Arial"/>
          <w:color w:val="000000"/>
          <w:sz w:val="24"/>
          <w:szCs w:val="24"/>
        </w:rPr>
        <w:t xml:space="preserve">Meningkatkan profesionalisme </w:t>
      </w:r>
      <w:proofErr w:type="gramStart"/>
      <w:r w:rsidRPr="00094FCD">
        <w:rPr>
          <w:rFonts w:ascii="Arial" w:hAnsi="Arial" w:cs="Arial"/>
          <w:color w:val="000000"/>
          <w:sz w:val="24"/>
          <w:szCs w:val="24"/>
        </w:rPr>
        <w:t>SDM</w:t>
      </w:r>
      <w:r w:rsidR="000703A6" w:rsidRPr="00094FCD">
        <w:rPr>
          <w:rFonts w:ascii="Arial" w:hAnsi="Arial" w:cs="Arial"/>
          <w:color w:val="000000"/>
          <w:sz w:val="24"/>
          <w:szCs w:val="24"/>
        </w:rPr>
        <w:t xml:space="preserve"> </w:t>
      </w:r>
      <w:r w:rsidRPr="00094FCD">
        <w:rPr>
          <w:rFonts w:ascii="Arial" w:hAnsi="Arial" w:cs="Arial"/>
          <w:color w:val="000000"/>
          <w:sz w:val="24"/>
          <w:szCs w:val="24"/>
        </w:rPr>
        <w:t xml:space="preserve"> kesejahteraan</w:t>
      </w:r>
      <w:proofErr w:type="gramEnd"/>
      <w:r w:rsidRPr="00094FCD">
        <w:rPr>
          <w:rFonts w:ascii="Arial" w:hAnsi="Arial" w:cs="Arial"/>
          <w:color w:val="000000"/>
          <w:sz w:val="24"/>
          <w:szCs w:val="24"/>
        </w:rPr>
        <w:t xml:space="preserve"> sosial berbasis pekerjaan sosial dalam penanganan masalah dan potensi kesejahteraan sosial.</w:t>
      </w:r>
    </w:p>
    <w:p w:rsidR="00DC1FDC" w:rsidRPr="00094FCD" w:rsidRDefault="00DC1FDC" w:rsidP="00655149">
      <w:pPr>
        <w:pStyle w:val="ListParagraph"/>
        <w:numPr>
          <w:ilvl w:val="0"/>
          <w:numId w:val="7"/>
        </w:numPr>
        <w:spacing w:after="120" w:line="360" w:lineRule="auto"/>
        <w:ind w:left="1350" w:hanging="450"/>
        <w:jc w:val="both"/>
        <w:rPr>
          <w:rFonts w:ascii="Arial" w:hAnsi="Arial" w:cs="Arial"/>
          <w:color w:val="000000"/>
          <w:sz w:val="24"/>
          <w:szCs w:val="24"/>
        </w:rPr>
      </w:pPr>
      <w:r w:rsidRPr="00094FCD">
        <w:rPr>
          <w:rFonts w:ascii="Arial" w:hAnsi="Arial" w:cs="Arial"/>
          <w:color w:val="000000"/>
          <w:sz w:val="24"/>
          <w:szCs w:val="24"/>
        </w:rPr>
        <w:t>Memantapkan manajemen penyelenggaraan kesejahteraan sosial dalam hal perencanaan, pelaksanaan, pemantauan, evaluasi dan p</w:t>
      </w:r>
      <w:r w:rsidR="00F67D65" w:rsidRPr="00094FCD">
        <w:rPr>
          <w:rFonts w:ascii="Arial" w:hAnsi="Arial" w:cs="Arial"/>
          <w:color w:val="000000"/>
          <w:sz w:val="24"/>
          <w:szCs w:val="24"/>
        </w:rPr>
        <w:t>e</w:t>
      </w:r>
      <w:r w:rsidRPr="00094FCD">
        <w:rPr>
          <w:rFonts w:ascii="Arial" w:hAnsi="Arial" w:cs="Arial"/>
          <w:color w:val="000000"/>
          <w:sz w:val="24"/>
          <w:szCs w:val="24"/>
        </w:rPr>
        <w:t>laporan serta koordinasi.</w:t>
      </w:r>
    </w:p>
    <w:p w:rsidR="00DC1FDC" w:rsidRPr="00094FCD" w:rsidRDefault="00DC1FDC" w:rsidP="00655149">
      <w:pPr>
        <w:pStyle w:val="ListParagraph"/>
        <w:numPr>
          <w:ilvl w:val="0"/>
          <w:numId w:val="7"/>
        </w:numPr>
        <w:spacing w:after="120" w:line="360" w:lineRule="auto"/>
        <w:ind w:left="1350" w:hanging="450"/>
        <w:jc w:val="both"/>
        <w:rPr>
          <w:rFonts w:ascii="Arial" w:hAnsi="Arial" w:cs="Arial"/>
          <w:color w:val="000000"/>
          <w:sz w:val="24"/>
          <w:szCs w:val="24"/>
        </w:rPr>
      </w:pPr>
      <w:r w:rsidRPr="00094FCD">
        <w:rPr>
          <w:rFonts w:ascii="Arial" w:hAnsi="Arial" w:cs="Arial"/>
          <w:color w:val="000000"/>
          <w:sz w:val="24"/>
          <w:szCs w:val="24"/>
        </w:rPr>
        <w:t>Menciptakan iklim dan sistim yang kondusif dan mendorong peningkatan dan pengemb</w:t>
      </w:r>
      <w:r w:rsidR="00B64A1A" w:rsidRPr="00094FCD">
        <w:rPr>
          <w:rFonts w:ascii="Arial" w:hAnsi="Arial" w:cs="Arial"/>
          <w:color w:val="000000"/>
          <w:sz w:val="24"/>
          <w:szCs w:val="24"/>
        </w:rPr>
        <w:t>angan peran serta masyarakat dalam penyelenggaraan kesejahteraan sosial.</w:t>
      </w:r>
    </w:p>
    <w:p w:rsidR="00B64A1A" w:rsidRPr="00094FCD" w:rsidRDefault="00B64A1A" w:rsidP="00655149">
      <w:pPr>
        <w:pStyle w:val="ListParagraph"/>
        <w:numPr>
          <w:ilvl w:val="0"/>
          <w:numId w:val="7"/>
        </w:numPr>
        <w:spacing w:after="120" w:line="360" w:lineRule="auto"/>
        <w:ind w:left="1350" w:hanging="450"/>
        <w:jc w:val="both"/>
        <w:rPr>
          <w:rFonts w:ascii="Arial" w:hAnsi="Arial" w:cs="Arial"/>
          <w:color w:val="000000"/>
          <w:sz w:val="24"/>
          <w:szCs w:val="24"/>
        </w:rPr>
      </w:pPr>
      <w:r w:rsidRPr="00094FCD">
        <w:rPr>
          <w:rFonts w:ascii="Arial" w:hAnsi="Arial" w:cs="Arial"/>
          <w:color w:val="000000"/>
          <w:sz w:val="24"/>
          <w:szCs w:val="24"/>
        </w:rPr>
        <w:t xml:space="preserve">Mendukung terlaksananya kebijakan desentraliasi dalam penyelenggaraan pemerintahan umum dan pembangunan kesejahteraan sosial </w:t>
      </w:r>
      <w:r w:rsidR="00F45F80" w:rsidRPr="00094FCD">
        <w:rPr>
          <w:rFonts w:ascii="Arial" w:hAnsi="Arial" w:cs="Arial"/>
          <w:color w:val="000000"/>
          <w:sz w:val="24"/>
          <w:szCs w:val="24"/>
        </w:rPr>
        <w:t>berdasarkan keberagaman dan keunikan nilai sosial budaya serta mengedepankan potensi dan sumber kesejahteraan sosial keluarga dan masyarakat setempat.</w:t>
      </w:r>
    </w:p>
    <w:p w:rsidR="00111BED" w:rsidRPr="00094FCD" w:rsidRDefault="00F45F80" w:rsidP="00655149">
      <w:pPr>
        <w:pStyle w:val="ListParagraph"/>
        <w:numPr>
          <w:ilvl w:val="0"/>
          <w:numId w:val="7"/>
        </w:numPr>
        <w:spacing w:after="120" w:line="360" w:lineRule="auto"/>
        <w:ind w:left="1350" w:hanging="450"/>
        <w:jc w:val="both"/>
        <w:rPr>
          <w:rFonts w:ascii="Arial" w:hAnsi="Arial" w:cs="Arial"/>
          <w:color w:val="000000"/>
          <w:sz w:val="24"/>
          <w:szCs w:val="24"/>
        </w:rPr>
      </w:pPr>
      <w:r w:rsidRPr="00094FCD">
        <w:rPr>
          <w:rFonts w:ascii="Arial" w:hAnsi="Arial" w:cs="Arial"/>
          <w:color w:val="000000"/>
          <w:sz w:val="24"/>
          <w:szCs w:val="24"/>
        </w:rPr>
        <w:t>Menyelaraskan pelaksanaan pembangunan kessos dengan mengedepankan kearifan lokal yang dimiliki masyarakat papua.</w:t>
      </w:r>
    </w:p>
    <w:p w:rsidR="009853EB" w:rsidRPr="00094FCD" w:rsidRDefault="009853EB" w:rsidP="00111BED">
      <w:pPr>
        <w:pStyle w:val="ListParagraph"/>
        <w:spacing w:after="120" w:line="360" w:lineRule="auto"/>
        <w:ind w:left="1080"/>
        <w:jc w:val="both"/>
        <w:rPr>
          <w:rFonts w:ascii="Arial" w:hAnsi="Arial" w:cs="Arial"/>
          <w:color w:val="000000"/>
          <w:sz w:val="24"/>
          <w:szCs w:val="24"/>
        </w:rPr>
      </w:pPr>
    </w:p>
    <w:p w:rsidR="002279B6" w:rsidRPr="00094FCD" w:rsidRDefault="002279B6" w:rsidP="00BA50DC">
      <w:pPr>
        <w:pStyle w:val="ListParagraph"/>
        <w:numPr>
          <w:ilvl w:val="0"/>
          <w:numId w:val="27"/>
        </w:numPr>
        <w:spacing w:after="120" w:line="360" w:lineRule="auto"/>
        <w:ind w:left="900"/>
        <w:rPr>
          <w:rFonts w:ascii="Arial" w:hAnsi="Arial" w:cs="Arial"/>
          <w:b/>
          <w:color w:val="000000"/>
          <w:sz w:val="24"/>
          <w:szCs w:val="24"/>
        </w:rPr>
      </w:pPr>
      <w:r w:rsidRPr="00094FCD">
        <w:rPr>
          <w:rFonts w:ascii="Arial" w:hAnsi="Arial" w:cs="Arial"/>
          <w:b/>
          <w:color w:val="000000"/>
          <w:sz w:val="24"/>
          <w:szCs w:val="24"/>
        </w:rPr>
        <w:t>Program</w:t>
      </w:r>
    </w:p>
    <w:p w:rsidR="0037121F" w:rsidRPr="00094FCD" w:rsidRDefault="0037121F" w:rsidP="00C8464F">
      <w:pPr>
        <w:pStyle w:val="ListParagraph"/>
        <w:spacing w:after="120" w:line="360" w:lineRule="auto"/>
        <w:ind w:left="900" w:firstLine="720"/>
        <w:rPr>
          <w:rFonts w:ascii="Arial" w:hAnsi="Arial" w:cs="Arial"/>
          <w:color w:val="000000"/>
          <w:sz w:val="24"/>
          <w:szCs w:val="24"/>
        </w:rPr>
      </w:pPr>
      <w:r w:rsidRPr="00094FCD">
        <w:rPr>
          <w:rFonts w:ascii="Arial" w:hAnsi="Arial" w:cs="Arial"/>
          <w:color w:val="000000"/>
          <w:sz w:val="24"/>
          <w:szCs w:val="24"/>
        </w:rPr>
        <w:t xml:space="preserve">  Program</w:t>
      </w:r>
      <w:r w:rsidR="00C8464F" w:rsidRPr="00094FCD">
        <w:rPr>
          <w:rFonts w:ascii="Arial" w:hAnsi="Arial" w:cs="Arial"/>
          <w:color w:val="000000"/>
          <w:sz w:val="24"/>
          <w:szCs w:val="24"/>
        </w:rPr>
        <w:t xml:space="preserve"> - </w:t>
      </w:r>
      <w:r w:rsidRPr="00094FCD">
        <w:rPr>
          <w:rFonts w:ascii="Arial" w:hAnsi="Arial" w:cs="Arial"/>
          <w:color w:val="000000"/>
          <w:sz w:val="24"/>
          <w:szCs w:val="24"/>
        </w:rPr>
        <w:t xml:space="preserve">program strategis yang akan dilaksananakan untuk tahun </w:t>
      </w:r>
      <w:r w:rsidR="00656D83" w:rsidRPr="00094FCD">
        <w:rPr>
          <w:rFonts w:ascii="Arial" w:hAnsi="Arial" w:cs="Arial"/>
          <w:color w:val="000000"/>
          <w:sz w:val="24"/>
          <w:szCs w:val="24"/>
          <w:lang w:val="id-ID"/>
        </w:rPr>
        <w:t>2017</w:t>
      </w:r>
      <w:r w:rsidR="0018591A" w:rsidRPr="00094FCD">
        <w:rPr>
          <w:rFonts w:ascii="Arial" w:hAnsi="Arial" w:cs="Arial"/>
          <w:color w:val="000000"/>
          <w:sz w:val="24"/>
          <w:szCs w:val="24"/>
        </w:rPr>
        <w:t xml:space="preserve"> </w:t>
      </w:r>
      <w:r w:rsidRPr="00094FCD">
        <w:rPr>
          <w:rFonts w:ascii="Arial" w:hAnsi="Arial" w:cs="Arial"/>
          <w:color w:val="000000"/>
          <w:sz w:val="24"/>
          <w:szCs w:val="24"/>
        </w:rPr>
        <w:t xml:space="preserve">adalah sebagai </w:t>
      </w:r>
      <w:proofErr w:type="gramStart"/>
      <w:r w:rsidRPr="00094FCD">
        <w:rPr>
          <w:rFonts w:ascii="Arial" w:hAnsi="Arial" w:cs="Arial"/>
          <w:color w:val="000000"/>
          <w:sz w:val="24"/>
          <w:szCs w:val="24"/>
        </w:rPr>
        <w:t>berikut :</w:t>
      </w:r>
      <w:proofErr w:type="gramEnd"/>
    </w:p>
    <w:p w:rsidR="00701B58" w:rsidRPr="00094FCD" w:rsidRDefault="00701B58" w:rsidP="00BA50DC">
      <w:pPr>
        <w:pStyle w:val="ListParagraph"/>
        <w:numPr>
          <w:ilvl w:val="0"/>
          <w:numId w:val="37"/>
        </w:numPr>
        <w:spacing w:after="120" w:line="360" w:lineRule="auto"/>
        <w:ind w:left="1350"/>
        <w:rPr>
          <w:rFonts w:ascii="Arial" w:hAnsi="Arial" w:cs="Arial"/>
          <w:color w:val="000000"/>
          <w:sz w:val="24"/>
          <w:szCs w:val="24"/>
        </w:rPr>
      </w:pPr>
      <w:r w:rsidRPr="00094FCD">
        <w:rPr>
          <w:rFonts w:ascii="Arial" w:hAnsi="Arial" w:cs="Arial"/>
          <w:color w:val="000000"/>
          <w:sz w:val="24"/>
          <w:szCs w:val="24"/>
        </w:rPr>
        <w:t>APBD</w:t>
      </w:r>
    </w:p>
    <w:p w:rsidR="00701B58" w:rsidRPr="00094FCD" w:rsidRDefault="00701B58" w:rsidP="00BA50DC">
      <w:pPr>
        <w:pStyle w:val="ListParagraph"/>
        <w:numPr>
          <w:ilvl w:val="0"/>
          <w:numId w:val="38"/>
        </w:numPr>
        <w:spacing w:after="120" w:line="360" w:lineRule="auto"/>
        <w:ind w:left="1710"/>
        <w:rPr>
          <w:rFonts w:ascii="Arial" w:hAnsi="Arial" w:cs="Arial"/>
          <w:color w:val="000000"/>
          <w:sz w:val="24"/>
          <w:szCs w:val="24"/>
        </w:rPr>
      </w:pPr>
      <w:r w:rsidRPr="00094FCD">
        <w:rPr>
          <w:rFonts w:ascii="Arial" w:hAnsi="Arial" w:cs="Arial"/>
          <w:color w:val="000000"/>
          <w:sz w:val="24"/>
          <w:szCs w:val="24"/>
        </w:rPr>
        <w:t>Program dan kegiatan lokalitas kewenangan SKPD</w:t>
      </w:r>
    </w:p>
    <w:p w:rsidR="00EB6B9C" w:rsidRPr="00094FCD" w:rsidRDefault="00EB6B9C" w:rsidP="00BA50DC">
      <w:pPr>
        <w:pStyle w:val="ListParagraph"/>
        <w:numPr>
          <w:ilvl w:val="0"/>
          <w:numId w:val="39"/>
        </w:numPr>
        <w:spacing w:after="120" w:line="360" w:lineRule="auto"/>
        <w:ind w:left="2070"/>
        <w:rPr>
          <w:rFonts w:ascii="Arial" w:hAnsi="Arial" w:cs="Arial"/>
          <w:color w:val="000000"/>
          <w:sz w:val="24"/>
          <w:szCs w:val="24"/>
        </w:rPr>
      </w:pPr>
      <w:r w:rsidRPr="00094FCD">
        <w:rPr>
          <w:rFonts w:ascii="Arial" w:hAnsi="Arial" w:cs="Arial"/>
          <w:color w:val="000000"/>
          <w:sz w:val="24"/>
          <w:szCs w:val="24"/>
        </w:rPr>
        <w:t>Pelayanan Administrasi Perkantoran</w:t>
      </w:r>
    </w:p>
    <w:p w:rsidR="00EB6B9C" w:rsidRPr="00094FCD" w:rsidRDefault="00EB6B9C" w:rsidP="00BA50DC">
      <w:pPr>
        <w:pStyle w:val="ListParagraph"/>
        <w:numPr>
          <w:ilvl w:val="0"/>
          <w:numId w:val="39"/>
        </w:numPr>
        <w:spacing w:after="120" w:line="360" w:lineRule="auto"/>
        <w:ind w:left="2070"/>
        <w:rPr>
          <w:rFonts w:ascii="Arial" w:hAnsi="Arial" w:cs="Arial"/>
          <w:color w:val="000000"/>
          <w:sz w:val="24"/>
          <w:szCs w:val="24"/>
        </w:rPr>
      </w:pPr>
      <w:r w:rsidRPr="00094FCD">
        <w:rPr>
          <w:rFonts w:ascii="Arial" w:hAnsi="Arial" w:cs="Arial"/>
          <w:color w:val="000000"/>
          <w:sz w:val="24"/>
          <w:szCs w:val="24"/>
        </w:rPr>
        <w:t>Peningkatan sarana dan prasarana aparatur</w:t>
      </w:r>
    </w:p>
    <w:p w:rsidR="00EB6B9C" w:rsidRPr="00094FCD" w:rsidRDefault="00EB6B9C" w:rsidP="00BA50DC">
      <w:pPr>
        <w:pStyle w:val="ListParagraph"/>
        <w:numPr>
          <w:ilvl w:val="0"/>
          <w:numId w:val="39"/>
        </w:numPr>
        <w:spacing w:after="120" w:line="360" w:lineRule="auto"/>
        <w:ind w:left="2070"/>
        <w:rPr>
          <w:rFonts w:ascii="Arial" w:hAnsi="Arial" w:cs="Arial"/>
          <w:color w:val="000000"/>
          <w:sz w:val="24"/>
          <w:szCs w:val="24"/>
        </w:rPr>
      </w:pPr>
      <w:r w:rsidRPr="00094FCD">
        <w:rPr>
          <w:rFonts w:ascii="Arial" w:hAnsi="Arial" w:cs="Arial"/>
          <w:color w:val="000000"/>
          <w:sz w:val="24"/>
          <w:szCs w:val="24"/>
        </w:rPr>
        <w:t xml:space="preserve">Peningkatan </w:t>
      </w:r>
      <w:r w:rsidR="006F7EB7" w:rsidRPr="00094FCD">
        <w:rPr>
          <w:rFonts w:ascii="Arial" w:hAnsi="Arial" w:cs="Arial"/>
          <w:color w:val="000000"/>
          <w:sz w:val="24"/>
          <w:szCs w:val="24"/>
        </w:rPr>
        <w:t>disiplin aparatur</w:t>
      </w:r>
    </w:p>
    <w:p w:rsidR="00D14075" w:rsidRPr="00094FCD" w:rsidRDefault="006F7EB7" w:rsidP="00C367B2">
      <w:pPr>
        <w:pStyle w:val="ListParagraph"/>
        <w:numPr>
          <w:ilvl w:val="0"/>
          <w:numId w:val="39"/>
        </w:numPr>
        <w:spacing w:after="120" w:line="360" w:lineRule="auto"/>
        <w:ind w:left="2070"/>
        <w:rPr>
          <w:rFonts w:ascii="Arial" w:hAnsi="Arial" w:cs="Arial"/>
          <w:color w:val="000000"/>
          <w:sz w:val="24"/>
          <w:szCs w:val="24"/>
        </w:rPr>
      </w:pPr>
      <w:r w:rsidRPr="00094FCD">
        <w:rPr>
          <w:rFonts w:ascii="Arial" w:hAnsi="Arial" w:cs="Arial"/>
          <w:color w:val="000000"/>
          <w:sz w:val="24"/>
          <w:szCs w:val="24"/>
        </w:rPr>
        <w:t>Peningkatan kapasitas sumber daya aparatur</w:t>
      </w:r>
    </w:p>
    <w:p w:rsidR="00954951" w:rsidRPr="00094FCD" w:rsidRDefault="00954951" w:rsidP="00C367B2">
      <w:pPr>
        <w:pStyle w:val="ListParagraph"/>
        <w:numPr>
          <w:ilvl w:val="0"/>
          <w:numId w:val="39"/>
        </w:numPr>
        <w:spacing w:after="120" w:line="360" w:lineRule="auto"/>
        <w:ind w:left="2070"/>
        <w:rPr>
          <w:rFonts w:ascii="Arial" w:hAnsi="Arial" w:cs="Arial"/>
          <w:color w:val="000000"/>
          <w:sz w:val="24"/>
          <w:szCs w:val="24"/>
        </w:rPr>
      </w:pPr>
      <w:r w:rsidRPr="00094FCD">
        <w:rPr>
          <w:rFonts w:ascii="Arial" w:hAnsi="Arial" w:cs="Arial"/>
          <w:color w:val="000000"/>
          <w:sz w:val="24"/>
          <w:szCs w:val="24"/>
          <w:lang w:val="id-ID"/>
        </w:rPr>
        <w:t>Program peningkatan pengembangan sistem pelaporan capaian kinerja dan keuangan</w:t>
      </w:r>
    </w:p>
    <w:p w:rsidR="00D22E8C" w:rsidRPr="00094FCD" w:rsidRDefault="00D22E8C" w:rsidP="00D22E8C">
      <w:pPr>
        <w:pStyle w:val="ListParagraph"/>
        <w:spacing w:after="120" w:line="360" w:lineRule="auto"/>
        <w:ind w:left="2070"/>
        <w:rPr>
          <w:rFonts w:ascii="Arial" w:hAnsi="Arial" w:cs="Arial"/>
          <w:color w:val="000000"/>
          <w:sz w:val="24"/>
          <w:szCs w:val="24"/>
        </w:rPr>
      </w:pPr>
    </w:p>
    <w:p w:rsidR="00D22E8C" w:rsidRPr="00094FCD" w:rsidRDefault="00D22E8C" w:rsidP="00D22E8C">
      <w:pPr>
        <w:pStyle w:val="ListParagraph"/>
        <w:spacing w:after="120" w:line="360" w:lineRule="auto"/>
        <w:ind w:left="2070"/>
        <w:rPr>
          <w:rFonts w:ascii="Arial" w:hAnsi="Arial" w:cs="Arial"/>
          <w:color w:val="000000"/>
          <w:sz w:val="24"/>
          <w:szCs w:val="24"/>
        </w:rPr>
      </w:pPr>
    </w:p>
    <w:p w:rsidR="00D22E8C" w:rsidRPr="00094FCD" w:rsidRDefault="00D22E8C" w:rsidP="00D22E8C">
      <w:pPr>
        <w:pStyle w:val="ListParagraph"/>
        <w:spacing w:after="120" w:line="360" w:lineRule="auto"/>
        <w:ind w:left="2070"/>
        <w:rPr>
          <w:rFonts w:ascii="Arial" w:hAnsi="Arial" w:cs="Arial"/>
          <w:color w:val="000000"/>
          <w:sz w:val="24"/>
          <w:szCs w:val="24"/>
        </w:rPr>
      </w:pPr>
    </w:p>
    <w:p w:rsidR="00C367B2" w:rsidRPr="00094FCD" w:rsidRDefault="00C367B2" w:rsidP="00C367B2">
      <w:pPr>
        <w:pStyle w:val="ListParagraph"/>
        <w:numPr>
          <w:ilvl w:val="0"/>
          <w:numId w:val="38"/>
        </w:numPr>
        <w:spacing w:after="120" w:line="360" w:lineRule="auto"/>
        <w:ind w:left="1701" w:hanging="283"/>
        <w:rPr>
          <w:rFonts w:ascii="Arial" w:hAnsi="Arial" w:cs="Arial"/>
          <w:color w:val="000000"/>
          <w:sz w:val="24"/>
          <w:szCs w:val="24"/>
          <w:lang w:val="id-ID"/>
        </w:rPr>
      </w:pPr>
      <w:r w:rsidRPr="00094FCD">
        <w:rPr>
          <w:rFonts w:ascii="Arial" w:hAnsi="Arial" w:cs="Arial"/>
          <w:color w:val="000000"/>
          <w:sz w:val="24"/>
          <w:szCs w:val="24"/>
          <w:lang w:val="id-ID"/>
        </w:rPr>
        <w:t>Program Urusan Wajib Sosial</w:t>
      </w:r>
    </w:p>
    <w:p w:rsidR="00C367B2" w:rsidRPr="00094FCD" w:rsidRDefault="00C367B2" w:rsidP="00C367B2">
      <w:pPr>
        <w:pStyle w:val="ListParagraph"/>
        <w:numPr>
          <w:ilvl w:val="0"/>
          <w:numId w:val="58"/>
        </w:numPr>
        <w:spacing w:after="120" w:line="360" w:lineRule="auto"/>
        <w:rPr>
          <w:rFonts w:ascii="Arial" w:hAnsi="Arial" w:cs="Arial"/>
          <w:color w:val="000000"/>
          <w:sz w:val="24"/>
          <w:szCs w:val="24"/>
          <w:lang w:val="id-ID"/>
        </w:rPr>
      </w:pPr>
      <w:r w:rsidRPr="00094FCD">
        <w:rPr>
          <w:rFonts w:ascii="Arial" w:hAnsi="Arial" w:cs="Arial"/>
          <w:color w:val="000000"/>
          <w:sz w:val="24"/>
          <w:szCs w:val="24"/>
          <w:lang w:val="id-ID"/>
        </w:rPr>
        <w:t>Program pemberdayaan Fakir Miskin, Komunitas Adat Terpencil (KAT) dan Penyandang Masalah Kesejahteraan Sosial (PMKS) lainnya</w:t>
      </w:r>
    </w:p>
    <w:p w:rsidR="00C367B2" w:rsidRPr="00094FCD" w:rsidRDefault="00D04C8F" w:rsidP="00C367B2">
      <w:pPr>
        <w:pStyle w:val="ListParagraph"/>
        <w:numPr>
          <w:ilvl w:val="0"/>
          <w:numId w:val="58"/>
        </w:numPr>
        <w:spacing w:after="120" w:line="360" w:lineRule="auto"/>
        <w:rPr>
          <w:rFonts w:ascii="Arial" w:hAnsi="Arial" w:cs="Arial"/>
          <w:color w:val="000000"/>
          <w:sz w:val="24"/>
          <w:szCs w:val="24"/>
          <w:lang w:val="id-ID"/>
        </w:rPr>
      </w:pPr>
      <w:r w:rsidRPr="00094FCD">
        <w:rPr>
          <w:rFonts w:ascii="Arial" w:hAnsi="Arial" w:cs="Arial"/>
          <w:color w:val="000000"/>
          <w:sz w:val="24"/>
          <w:szCs w:val="24"/>
          <w:lang w:val="id-ID"/>
        </w:rPr>
        <w:t>Program penataan administrasi kependudukan</w:t>
      </w:r>
    </w:p>
    <w:p w:rsidR="00D04C8F" w:rsidRPr="00094FCD" w:rsidRDefault="00D04C8F" w:rsidP="00C367B2">
      <w:pPr>
        <w:pStyle w:val="ListParagraph"/>
        <w:numPr>
          <w:ilvl w:val="0"/>
          <w:numId w:val="58"/>
        </w:numPr>
        <w:spacing w:after="120" w:line="360" w:lineRule="auto"/>
        <w:rPr>
          <w:rFonts w:ascii="Arial" w:hAnsi="Arial" w:cs="Arial"/>
          <w:color w:val="000000"/>
          <w:sz w:val="24"/>
          <w:szCs w:val="24"/>
          <w:lang w:val="id-ID"/>
        </w:rPr>
      </w:pPr>
      <w:r w:rsidRPr="00094FCD">
        <w:rPr>
          <w:rFonts w:ascii="Arial" w:hAnsi="Arial" w:cs="Arial"/>
          <w:color w:val="000000"/>
          <w:sz w:val="24"/>
          <w:szCs w:val="24"/>
          <w:lang w:val="id-ID"/>
        </w:rPr>
        <w:t>Program pelayanan dan rehabilitasi kesejahteraan sosial</w:t>
      </w:r>
    </w:p>
    <w:p w:rsidR="00D04C8F" w:rsidRPr="00094FCD" w:rsidRDefault="00D04C8F" w:rsidP="00C367B2">
      <w:pPr>
        <w:pStyle w:val="ListParagraph"/>
        <w:numPr>
          <w:ilvl w:val="0"/>
          <w:numId w:val="58"/>
        </w:numPr>
        <w:spacing w:after="120" w:line="360" w:lineRule="auto"/>
        <w:rPr>
          <w:rFonts w:ascii="Arial" w:hAnsi="Arial" w:cs="Arial"/>
          <w:color w:val="000000"/>
          <w:sz w:val="24"/>
          <w:szCs w:val="24"/>
          <w:lang w:val="id-ID"/>
        </w:rPr>
      </w:pPr>
      <w:r w:rsidRPr="00094FCD">
        <w:rPr>
          <w:rFonts w:ascii="Arial" w:hAnsi="Arial" w:cs="Arial"/>
          <w:color w:val="000000"/>
          <w:sz w:val="24"/>
          <w:szCs w:val="24"/>
          <w:lang w:val="id-ID"/>
        </w:rPr>
        <w:t xml:space="preserve">Program pengelolaan Areal Pemakaman </w:t>
      </w:r>
    </w:p>
    <w:p w:rsidR="00D04C8F" w:rsidRPr="00094FCD" w:rsidRDefault="00D04C8F" w:rsidP="00C367B2">
      <w:pPr>
        <w:pStyle w:val="ListParagraph"/>
        <w:numPr>
          <w:ilvl w:val="0"/>
          <w:numId w:val="58"/>
        </w:numPr>
        <w:spacing w:after="120" w:line="360" w:lineRule="auto"/>
        <w:rPr>
          <w:rFonts w:ascii="Arial" w:hAnsi="Arial" w:cs="Arial"/>
          <w:color w:val="000000"/>
          <w:sz w:val="24"/>
          <w:szCs w:val="24"/>
          <w:lang w:val="id-ID"/>
        </w:rPr>
      </w:pPr>
      <w:r w:rsidRPr="00094FCD">
        <w:rPr>
          <w:rFonts w:ascii="Arial" w:hAnsi="Arial" w:cs="Arial"/>
          <w:color w:val="000000"/>
          <w:sz w:val="24"/>
          <w:szCs w:val="24"/>
          <w:lang w:val="id-ID"/>
        </w:rPr>
        <w:t>Pemberdayaan Kelembagaan Sosial Masyarakat</w:t>
      </w:r>
    </w:p>
    <w:p w:rsidR="00843EF6" w:rsidRPr="00094FCD" w:rsidRDefault="00843EF6" w:rsidP="00C367B2">
      <w:pPr>
        <w:pStyle w:val="ListParagraph"/>
        <w:numPr>
          <w:ilvl w:val="0"/>
          <w:numId w:val="58"/>
        </w:numPr>
        <w:spacing w:after="120" w:line="360" w:lineRule="auto"/>
        <w:rPr>
          <w:rFonts w:ascii="Arial" w:hAnsi="Arial" w:cs="Arial"/>
          <w:color w:val="000000"/>
          <w:sz w:val="24"/>
          <w:szCs w:val="24"/>
          <w:lang w:val="id-ID"/>
        </w:rPr>
      </w:pPr>
      <w:r w:rsidRPr="00094FCD">
        <w:rPr>
          <w:rFonts w:ascii="Arial" w:hAnsi="Arial" w:cs="Arial"/>
          <w:color w:val="000000"/>
          <w:sz w:val="24"/>
          <w:szCs w:val="24"/>
          <w:lang w:val="id-ID"/>
        </w:rPr>
        <w:t>Perlindungan dan jaminan sosial</w:t>
      </w:r>
    </w:p>
    <w:p w:rsidR="00843EF6" w:rsidRPr="00094FCD" w:rsidRDefault="00843EF6" w:rsidP="00C367B2">
      <w:pPr>
        <w:pStyle w:val="ListParagraph"/>
        <w:numPr>
          <w:ilvl w:val="0"/>
          <w:numId w:val="58"/>
        </w:numPr>
        <w:spacing w:after="120" w:line="360" w:lineRule="auto"/>
        <w:rPr>
          <w:rFonts w:ascii="Arial" w:hAnsi="Arial" w:cs="Arial"/>
          <w:color w:val="000000"/>
          <w:sz w:val="24"/>
          <w:szCs w:val="24"/>
          <w:lang w:val="id-ID"/>
        </w:rPr>
      </w:pPr>
      <w:r w:rsidRPr="00094FCD">
        <w:rPr>
          <w:rFonts w:ascii="Arial" w:hAnsi="Arial" w:cs="Arial"/>
          <w:color w:val="000000"/>
          <w:sz w:val="24"/>
          <w:szCs w:val="24"/>
          <w:lang w:val="id-ID"/>
        </w:rPr>
        <w:t>Pelayanan kesejahteraan sosial berbasis panti</w:t>
      </w:r>
    </w:p>
    <w:p w:rsidR="00D04C8F" w:rsidRPr="00094FCD" w:rsidRDefault="00D04C8F" w:rsidP="00C367B2">
      <w:pPr>
        <w:pStyle w:val="ListParagraph"/>
        <w:numPr>
          <w:ilvl w:val="0"/>
          <w:numId w:val="58"/>
        </w:numPr>
        <w:spacing w:after="120" w:line="360" w:lineRule="auto"/>
        <w:rPr>
          <w:rFonts w:ascii="Arial" w:hAnsi="Arial" w:cs="Arial"/>
          <w:color w:val="000000"/>
          <w:sz w:val="24"/>
          <w:szCs w:val="24"/>
          <w:lang w:val="id-ID"/>
        </w:rPr>
      </w:pPr>
      <w:r w:rsidRPr="00094FCD">
        <w:rPr>
          <w:rFonts w:ascii="Arial" w:hAnsi="Arial" w:cs="Arial"/>
          <w:color w:val="000000"/>
          <w:sz w:val="24"/>
          <w:szCs w:val="24"/>
          <w:lang w:val="id-ID"/>
        </w:rPr>
        <w:t>Program sinkronisasi dan koordinasi perencanaan pembangunan kesejahteraan sosial</w:t>
      </w:r>
    </w:p>
    <w:p w:rsidR="00D04C8F" w:rsidRPr="00094FCD" w:rsidRDefault="005F45F6" w:rsidP="00C367B2">
      <w:pPr>
        <w:pStyle w:val="ListParagraph"/>
        <w:numPr>
          <w:ilvl w:val="0"/>
          <w:numId w:val="58"/>
        </w:numPr>
        <w:spacing w:after="120" w:line="360" w:lineRule="auto"/>
        <w:rPr>
          <w:rFonts w:ascii="Arial" w:hAnsi="Arial" w:cs="Arial"/>
          <w:color w:val="000000"/>
          <w:sz w:val="24"/>
          <w:szCs w:val="24"/>
          <w:lang w:val="id-ID"/>
        </w:rPr>
      </w:pPr>
      <w:r w:rsidRPr="00094FCD">
        <w:rPr>
          <w:rFonts w:ascii="Arial" w:hAnsi="Arial" w:cs="Arial"/>
          <w:color w:val="000000"/>
          <w:sz w:val="24"/>
          <w:szCs w:val="24"/>
          <w:lang w:val="id-ID"/>
        </w:rPr>
        <w:t xml:space="preserve"> </w:t>
      </w:r>
      <w:r w:rsidR="00843EF6" w:rsidRPr="00094FCD">
        <w:rPr>
          <w:rFonts w:ascii="Arial" w:hAnsi="Arial" w:cs="Arial"/>
          <w:color w:val="000000"/>
          <w:sz w:val="24"/>
          <w:szCs w:val="24"/>
          <w:lang w:val="id-ID"/>
        </w:rPr>
        <w:t>Peningkatan kualitas perencanaan dan penganggaran kesejahteraan sosial</w:t>
      </w:r>
    </w:p>
    <w:p w:rsidR="00D22E8C" w:rsidRPr="00094FCD" w:rsidRDefault="00D22E8C" w:rsidP="00D22E8C">
      <w:pPr>
        <w:pStyle w:val="ListParagraph"/>
        <w:spacing w:after="120" w:line="360" w:lineRule="auto"/>
        <w:ind w:left="2061"/>
        <w:rPr>
          <w:rFonts w:ascii="Arial" w:hAnsi="Arial" w:cs="Arial"/>
          <w:color w:val="000000"/>
          <w:sz w:val="24"/>
          <w:szCs w:val="24"/>
          <w:lang w:val="id-ID"/>
        </w:rPr>
      </w:pPr>
    </w:p>
    <w:p w:rsidR="00C367B2" w:rsidRPr="00094FCD" w:rsidRDefault="00C367B2" w:rsidP="00C367B2">
      <w:pPr>
        <w:pStyle w:val="ListParagraph"/>
        <w:numPr>
          <w:ilvl w:val="0"/>
          <w:numId w:val="38"/>
        </w:numPr>
        <w:spacing w:after="120" w:line="360" w:lineRule="auto"/>
        <w:ind w:left="1701" w:hanging="283"/>
        <w:rPr>
          <w:rFonts w:ascii="Arial" w:hAnsi="Arial" w:cs="Arial"/>
          <w:color w:val="000000"/>
          <w:sz w:val="24"/>
          <w:szCs w:val="24"/>
          <w:lang w:val="id-ID"/>
        </w:rPr>
      </w:pPr>
      <w:r w:rsidRPr="00094FCD">
        <w:rPr>
          <w:rFonts w:ascii="Arial" w:hAnsi="Arial" w:cs="Arial"/>
          <w:color w:val="000000"/>
          <w:sz w:val="24"/>
          <w:szCs w:val="24"/>
          <w:lang w:val="id-ID"/>
        </w:rPr>
        <w:t>Program Urusan Administrasi Kependudukan dan Catatan Sipil</w:t>
      </w:r>
    </w:p>
    <w:p w:rsidR="00446C1D" w:rsidRPr="00094FCD" w:rsidRDefault="005F45F6" w:rsidP="00474ED5">
      <w:pPr>
        <w:pStyle w:val="ListParagraph"/>
        <w:numPr>
          <w:ilvl w:val="0"/>
          <w:numId w:val="59"/>
        </w:numPr>
        <w:spacing w:after="120" w:line="360" w:lineRule="auto"/>
        <w:rPr>
          <w:rFonts w:ascii="Arial" w:hAnsi="Arial" w:cs="Arial"/>
          <w:sz w:val="24"/>
          <w:szCs w:val="24"/>
        </w:rPr>
      </w:pPr>
      <w:r w:rsidRPr="00094FCD">
        <w:rPr>
          <w:rFonts w:ascii="Arial" w:hAnsi="Arial" w:cs="Arial"/>
          <w:sz w:val="24"/>
          <w:szCs w:val="24"/>
          <w:lang w:val="id-ID"/>
        </w:rPr>
        <w:t xml:space="preserve"> Pengembangan data base kependudukan</w:t>
      </w:r>
    </w:p>
    <w:p w:rsidR="005F45F6" w:rsidRPr="00094FCD" w:rsidRDefault="005F45F6" w:rsidP="00474ED5">
      <w:pPr>
        <w:pStyle w:val="ListParagraph"/>
        <w:numPr>
          <w:ilvl w:val="0"/>
          <w:numId w:val="59"/>
        </w:numPr>
        <w:spacing w:after="120" w:line="360" w:lineRule="auto"/>
        <w:rPr>
          <w:rFonts w:ascii="Arial" w:hAnsi="Arial" w:cs="Arial"/>
          <w:sz w:val="24"/>
          <w:szCs w:val="24"/>
        </w:rPr>
      </w:pPr>
      <w:r w:rsidRPr="00094FCD">
        <w:rPr>
          <w:rFonts w:ascii="Arial" w:hAnsi="Arial" w:cs="Arial"/>
          <w:sz w:val="24"/>
          <w:szCs w:val="24"/>
          <w:lang w:val="id-ID"/>
        </w:rPr>
        <w:t xml:space="preserve"> Peningkatan kapasitas aparat kependudukan dan catatan sipil</w:t>
      </w:r>
    </w:p>
    <w:p w:rsidR="005F45F6" w:rsidRPr="00094FCD" w:rsidRDefault="005F45F6" w:rsidP="00474ED5">
      <w:pPr>
        <w:pStyle w:val="ListParagraph"/>
        <w:numPr>
          <w:ilvl w:val="0"/>
          <w:numId w:val="59"/>
        </w:numPr>
        <w:spacing w:after="120" w:line="360" w:lineRule="auto"/>
        <w:rPr>
          <w:rFonts w:ascii="Arial" w:hAnsi="Arial" w:cs="Arial"/>
          <w:sz w:val="24"/>
          <w:szCs w:val="24"/>
        </w:rPr>
      </w:pPr>
      <w:r w:rsidRPr="00094FCD">
        <w:rPr>
          <w:rFonts w:ascii="Arial" w:hAnsi="Arial" w:cs="Arial"/>
          <w:sz w:val="24"/>
          <w:szCs w:val="24"/>
          <w:lang w:val="id-ID"/>
        </w:rPr>
        <w:t xml:space="preserve"> Sosialisasi kebijakan Kependudukan (DAK)</w:t>
      </w:r>
    </w:p>
    <w:p w:rsidR="007E27DC" w:rsidRPr="00094FCD" w:rsidRDefault="007E27DC" w:rsidP="007E27DC">
      <w:pPr>
        <w:spacing w:after="120" w:line="360" w:lineRule="auto"/>
        <w:rPr>
          <w:rFonts w:ascii="Arial" w:hAnsi="Arial" w:cs="Arial"/>
          <w:sz w:val="24"/>
          <w:szCs w:val="24"/>
        </w:rPr>
      </w:pPr>
    </w:p>
    <w:p w:rsidR="00701B58" w:rsidRPr="00094FCD" w:rsidRDefault="00701B58" w:rsidP="00BA50DC">
      <w:pPr>
        <w:pStyle w:val="ListParagraph"/>
        <w:numPr>
          <w:ilvl w:val="0"/>
          <w:numId w:val="37"/>
        </w:numPr>
        <w:spacing w:after="120" w:line="360" w:lineRule="auto"/>
        <w:ind w:left="1350"/>
        <w:rPr>
          <w:rFonts w:ascii="Arial" w:hAnsi="Arial" w:cs="Arial"/>
          <w:sz w:val="24"/>
          <w:szCs w:val="24"/>
        </w:rPr>
      </w:pPr>
      <w:r w:rsidRPr="00094FCD">
        <w:rPr>
          <w:rFonts w:ascii="Arial" w:hAnsi="Arial" w:cs="Arial"/>
          <w:sz w:val="24"/>
          <w:szCs w:val="24"/>
        </w:rPr>
        <w:t>APBN</w:t>
      </w:r>
    </w:p>
    <w:p w:rsidR="0037121F" w:rsidRPr="00094FCD" w:rsidRDefault="00373831" w:rsidP="000B369B">
      <w:pPr>
        <w:pStyle w:val="ListParagraph"/>
        <w:numPr>
          <w:ilvl w:val="0"/>
          <w:numId w:val="8"/>
        </w:numPr>
        <w:spacing w:after="0" w:line="360" w:lineRule="auto"/>
        <w:ind w:left="1710"/>
        <w:contextualSpacing w:val="0"/>
        <w:rPr>
          <w:rFonts w:ascii="Arial" w:hAnsi="Arial" w:cs="Arial"/>
          <w:color w:val="000000"/>
          <w:sz w:val="24"/>
          <w:szCs w:val="24"/>
        </w:rPr>
      </w:pPr>
      <w:r w:rsidRPr="00094FCD">
        <w:rPr>
          <w:rFonts w:ascii="Arial" w:hAnsi="Arial" w:cs="Arial"/>
          <w:color w:val="000000"/>
          <w:sz w:val="24"/>
          <w:szCs w:val="24"/>
        </w:rPr>
        <w:t xml:space="preserve">Program </w:t>
      </w:r>
      <w:r w:rsidR="00DE4C0E" w:rsidRPr="00094FCD">
        <w:rPr>
          <w:rFonts w:ascii="Arial" w:hAnsi="Arial" w:cs="Arial"/>
          <w:color w:val="000000"/>
          <w:sz w:val="24"/>
          <w:szCs w:val="24"/>
        </w:rPr>
        <w:t xml:space="preserve">Dukungan Manajemen dan Pelaksanaan Tugas Teknis Lainnya: </w:t>
      </w:r>
    </w:p>
    <w:p w:rsidR="0037121F" w:rsidRPr="00094FCD" w:rsidRDefault="00DE4C0E" w:rsidP="000B369B">
      <w:pPr>
        <w:pStyle w:val="ListParagraph"/>
        <w:numPr>
          <w:ilvl w:val="0"/>
          <w:numId w:val="9"/>
        </w:numPr>
        <w:spacing w:after="0" w:line="360" w:lineRule="auto"/>
        <w:ind w:left="2070"/>
        <w:contextualSpacing w:val="0"/>
        <w:rPr>
          <w:rFonts w:ascii="Arial" w:hAnsi="Arial" w:cs="Arial"/>
          <w:color w:val="000000"/>
          <w:sz w:val="24"/>
          <w:szCs w:val="24"/>
        </w:rPr>
      </w:pPr>
      <w:r w:rsidRPr="00094FCD">
        <w:rPr>
          <w:rFonts w:ascii="Arial" w:hAnsi="Arial" w:cs="Arial"/>
          <w:color w:val="000000"/>
          <w:sz w:val="24"/>
          <w:szCs w:val="24"/>
        </w:rPr>
        <w:t>Perencanaan dan Penganggaran</w:t>
      </w:r>
    </w:p>
    <w:p w:rsidR="0037121F" w:rsidRPr="00094FCD" w:rsidRDefault="00DE4C0E" w:rsidP="000B369B">
      <w:pPr>
        <w:pStyle w:val="ListParagraph"/>
        <w:numPr>
          <w:ilvl w:val="0"/>
          <w:numId w:val="8"/>
        </w:numPr>
        <w:spacing w:before="120" w:after="0" w:line="360" w:lineRule="auto"/>
        <w:ind w:left="1714"/>
        <w:contextualSpacing w:val="0"/>
        <w:rPr>
          <w:rFonts w:ascii="Arial" w:hAnsi="Arial" w:cs="Arial"/>
          <w:color w:val="000000"/>
          <w:sz w:val="24"/>
          <w:szCs w:val="24"/>
        </w:rPr>
      </w:pPr>
      <w:r w:rsidRPr="00094FCD">
        <w:rPr>
          <w:rFonts w:ascii="Arial" w:hAnsi="Arial" w:cs="Arial"/>
          <w:color w:val="000000"/>
          <w:sz w:val="24"/>
          <w:szCs w:val="24"/>
        </w:rPr>
        <w:t>Program Pemberdayaan Sosi</w:t>
      </w:r>
      <w:r w:rsidR="000D5C56" w:rsidRPr="00094FCD">
        <w:rPr>
          <w:rFonts w:ascii="Arial" w:hAnsi="Arial" w:cs="Arial"/>
          <w:color w:val="000000"/>
          <w:sz w:val="24"/>
          <w:szCs w:val="24"/>
        </w:rPr>
        <w:t xml:space="preserve">al </w:t>
      </w:r>
    </w:p>
    <w:p w:rsidR="00DE4C0E" w:rsidRPr="00094FCD" w:rsidRDefault="00AC05A2" w:rsidP="000B369B">
      <w:pPr>
        <w:pStyle w:val="ListParagraph"/>
        <w:numPr>
          <w:ilvl w:val="0"/>
          <w:numId w:val="11"/>
        </w:numPr>
        <w:spacing w:after="0" w:line="360" w:lineRule="auto"/>
        <w:ind w:left="2070"/>
        <w:contextualSpacing w:val="0"/>
        <w:rPr>
          <w:rFonts w:ascii="Arial" w:hAnsi="Arial" w:cs="Arial"/>
          <w:color w:val="000000"/>
          <w:sz w:val="24"/>
          <w:szCs w:val="24"/>
        </w:rPr>
      </w:pPr>
      <w:r w:rsidRPr="00094FCD">
        <w:rPr>
          <w:rFonts w:ascii="Arial" w:hAnsi="Arial" w:cs="Arial"/>
          <w:color w:val="000000"/>
          <w:sz w:val="24"/>
          <w:szCs w:val="24"/>
        </w:rPr>
        <w:t xml:space="preserve">Kepahlawanan, keperintisan dan kesetiakawanan </w:t>
      </w:r>
      <w:r w:rsidRPr="00094FCD">
        <w:rPr>
          <w:rFonts w:ascii="Arial" w:hAnsi="Arial" w:cs="Arial"/>
          <w:color w:val="000000"/>
          <w:sz w:val="24"/>
          <w:szCs w:val="24"/>
          <w:lang w:val="id-ID"/>
        </w:rPr>
        <w:t>dan restorasi sosial</w:t>
      </w:r>
    </w:p>
    <w:p w:rsidR="00963E1E" w:rsidRPr="00094FCD" w:rsidRDefault="00AC05A2" w:rsidP="000B369B">
      <w:pPr>
        <w:pStyle w:val="ListParagraph"/>
        <w:numPr>
          <w:ilvl w:val="0"/>
          <w:numId w:val="11"/>
        </w:numPr>
        <w:spacing w:after="0" w:line="360" w:lineRule="auto"/>
        <w:ind w:left="2070"/>
        <w:contextualSpacing w:val="0"/>
        <w:rPr>
          <w:rFonts w:ascii="Arial" w:hAnsi="Arial" w:cs="Arial"/>
          <w:color w:val="000000"/>
          <w:sz w:val="24"/>
          <w:szCs w:val="24"/>
        </w:rPr>
      </w:pPr>
      <w:r w:rsidRPr="00094FCD">
        <w:rPr>
          <w:rFonts w:ascii="Arial" w:hAnsi="Arial" w:cs="Arial"/>
          <w:color w:val="000000"/>
          <w:sz w:val="24"/>
          <w:szCs w:val="24"/>
          <w:lang w:val="id-ID"/>
        </w:rPr>
        <w:t xml:space="preserve">Pemberdayaan  sosial perorangan, keluarga, dan kelembagaan masyarakat. </w:t>
      </w:r>
    </w:p>
    <w:p w:rsidR="00963E1E" w:rsidRPr="00094FCD" w:rsidRDefault="00AC05A2" w:rsidP="000B369B">
      <w:pPr>
        <w:pStyle w:val="ListParagraph"/>
        <w:numPr>
          <w:ilvl w:val="0"/>
          <w:numId w:val="11"/>
        </w:numPr>
        <w:spacing w:after="0" w:line="360" w:lineRule="auto"/>
        <w:ind w:left="2070"/>
        <w:contextualSpacing w:val="0"/>
        <w:rPr>
          <w:rFonts w:ascii="Arial" w:hAnsi="Arial" w:cs="Arial"/>
          <w:color w:val="000000"/>
          <w:sz w:val="24"/>
          <w:szCs w:val="24"/>
        </w:rPr>
      </w:pPr>
      <w:r w:rsidRPr="00094FCD">
        <w:rPr>
          <w:rFonts w:ascii="Arial" w:hAnsi="Arial" w:cs="Arial"/>
          <w:color w:val="000000"/>
          <w:sz w:val="24"/>
          <w:szCs w:val="24"/>
        </w:rPr>
        <w:t>Pemberdaya</w:t>
      </w:r>
      <w:r w:rsidR="00767B6F" w:rsidRPr="00094FCD">
        <w:rPr>
          <w:rFonts w:ascii="Arial" w:hAnsi="Arial" w:cs="Arial"/>
          <w:color w:val="000000"/>
          <w:sz w:val="24"/>
          <w:szCs w:val="24"/>
        </w:rPr>
        <w:t>an komunitas adat terpencil (KAT</w:t>
      </w:r>
      <w:r w:rsidRPr="00094FCD">
        <w:rPr>
          <w:rFonts w:ascii="Arial" w:hAnsi="Arial" w:cs="Arial"/>
          <w:color w:val="000000"/>
          <w:sz w:val="24"/>
          <w:szCs w:val="24"/>
        </w:rPr>
        <w:t>)</w:t>
      </w:r>
      <w:r w:rsidR="00767B6F" w:rsidRPr="00094FCD">
        <w:rPr>
          <w:rFonts w:ascii="Arial" w:hAnsi="Arial" w:cs="Arial"/>
          <w:color w:val="000000"/>
          <w:sz w:val="24"/>
          <w:szCs w:val="24"/>
          <w:lang w:val="id-ID"/>
        </w:rPr>
        <w:t xml:space="preserve"> ( Dekon dan TP)</w:t>
      </w:r>
      <w:r w:rsidRPr="00094FCD">
        <w:rPr>
          <w:rFonts w:ascii="Arial" w:hAnsi="Arial" w:cs="Arial"/>
          <w:color w:val="000000"/>
          <w:sz w:val="24"/>
          <w:szCs w:val="24"/>
        </w:rPr>
        <w:t xml:space="preserve"> </w:t>
      </w:r>
    </w:p>
    <w:p w:rsidR="00C07E00" w:rsidRPr="00094FCD" w:rsidRDefault="00AC05A2" w:rsidP="000B369B">
      <w:pPr>
        <w:pStyle w:val="ListParagraph"/>
        <w:numPr>
          <w:ilvl w:val="0"/>
          <w:numId w:val="11"/>
        </w:numPr>
        <w:spacing w:after="0" w:line="360" w:lineRule="auto"/>
        <w:ind w:left="2070"/>
        <w:contextualSpacing w:val="0"/>
        <w:rPr>
          <w:rFonts w:ascii="Arial" w:hAnsi="Arial" w:cs="Arial"/>
          <w:color w:val="000000"/>
          <w:sz w:val="24"/>
          <w:szCs w:val="24"/>
        </w:rPr>
      </w:pPr>
      <w:r w:rsidRPr="00094FCD">
        <w:rPr>
          <w:rFonts w:ascii="Arial" w:hAnsi="Arial" w:cs="Arial"/>
          <w:color w:val="000000"/>
          <w:sz w:val="24"/>
          <w:szCs w:val="24"/>
          <w:lang w:val="id-ID"/>
        </w:rPr>
        <w:t>Pengumpulan dan pengelolaan sumber dana bantuan sosial</w:t>
      </w:r>
    </w:p>
    <w:p w:rsidR="000849E9" w:rsidRPr="00094FCD" w:rsidRDefault="00963E1E" w:rsidP="00A8617A">
      <w:pPr>
        <w:pStyle w:val="ListParagraph"/>
        <w:numPr>
          <w:ilvl w:val="0"/>
          <w:numId w:val="8"/>
        </w:numPr>
        <w:spacing w:before="120" w:after="0" w:line="360" w:lineRule="auto"/>
        <w:ind w:left="1710"/>
        <w:contextualSpacing w:val="0"/>
        <w:rPr>
          <w:rFonts w:ascii="Arial" w:hAnsi="Arial" w:cs="Arial"/>
          <w:color w:val="000000"/>
          <w:sz w:val="24"/>
          <w:szCs w:val="24"/>
        </w:rPr>
      </w:pPr>
      <w:r w:rsidRPr="00094FCD">
        <w:rPr>
          <w:rFonts w:ascii="Arial" w:hAnsi="Arial" w:cs="Arial"/>
          <w:color w:val="000000"/>
          <w:sz w:val="24"/>
          <w:szCs w:val="24"/>
        </w:rPr>
        <w:t>Program Rehabilitasi Sosial</w:t>
      </w:r>
    </w:p>
    <w:p w:rsidR="00A8617A" w:rsidRPr="00094FCD" w:rsidRDefault="00AC05A2" w:rsidP="000B369B">
      <w:pPr>
        <w:pStyle w:val="ListParagraph"/>
        <w:numPr>
          <w:ilvl w:val="0"/>
          <w:numId w:val="10"/>
        </w:numPr>
        <w:spacing w:after="0" w:line="360" w:lineRule="auto"/>
        <w:ind w:left="1620" w:firstLine="90"/>
        <w:contextualSpacing w:val="0"/>
        <w:rPr>
          <w:rFonts w:ascii="Arial" w:hAnsi="Arial" w:cs="Arial"/>
          <w:color w:val="000000"/>
          <w:sz w:val="24"/>
          <w:szCs w:val="24"/>
        </w:rPr>
      </w:pPr>
      <w:r w:rsidRPr="00094FCD">
        <w:rPr>
          <w:rFonts w:ascii="Arial" w:hAnsi="Arial" w:cs="Arial"/>
          <w:color w:val="000000"/>
          <w:sz w:val="24"/>
          <w:szCs w:val="24"/>
          <w:lang w:val="id-ID"/>
        </w:rPr>
        <w:t>Rehabilitasi sosial korban penyalahgunaan napza</w:t>
      </w:r>
    </w:p>
    <w:p w:rsidR="00963E1E" w:rsidRPr="00094FCD" w:rsidRDefault="00AC05A2" w:rsidP="000B369B">
      <w:pPr>
        <w:pStyle w:val="ListParagraph"/>
        <w:numPr>
          <w:ilvl w:val="0"/>
          <w:numId w:val="10"/>
        </w:numPr>
        <w:spacing w:after="0" w:line="360" w:lineRule="auto"/>
        <w:ind w:left="1620" w:firstLine="90"/>
        <w:contextualSpacing w:val="0"/>
        <w:rPr>
          <w:rFonts w:ascii="Arial" w:hAnsi="Arial" w:cs="Arial"/>
          <w:color w:val="000000"/>
          <w:sz w:val="24"/>
          <w:szCs w:val="24"/>
        </w:rPr>
      </w:pPr>
      <w:r w:rsidRPr="00094FCD">
        <w:rPr>
          <w:rFonts w:ascii="Arial" w:hAnsi="Arial" w:cs="Arial"/>
          <w:color w:val="000000"/>
          <w:sz w:val="24"/>
          <w:szCs w:val="24"/>
          <w:lang w:val="id-ID"/>
        </w:rPr>
        <w:t>R</w:t>
      </w:r>
      <w:r w:rsidRPr="00094FCD">
        <w:rPr>
          <w:rFonts w:ascii="Arial" w:hAnsi="Arial" w:cs="Arial"/>
          <w:color w:val="000000"/>
          <w:sz w:val="24"/>
          <w:szCs w:val="24"/>
        </w:rPr>
        <w:t>ehabilitasi sosial bagi penyandang disabilitas</w:t>
      </w:r>
    </w:p>
    <w:p w:rsidR="00963E1E" w:rsidRPr="00094FCD" w:rsidRDefault="00AC05A2" w:rsidP="000B369B">
      <w:pPr>
        <w:pStyle w:val="ListParagraph"/>
        <w:numPr>
          <w:ilvl w:val="0"/>
          <w:numId w:val="10"/>
        </w:numPr>
        <w:spacing w:after="0" w:line="360" w:lineRule="auto"/>
        <w:ind w:left="2160" w:hanging="450"/>
        <w:contextualSpacing w:val="0"/>
        <w:rPr>
          <w:rFonts w:ascii="Arial" w:hAnsi="Arial" w:cs="Arial"/>
          <w:color w:val="000000"/>
          <w:sz w:val="24"/>
          <w:szCs w:val="24"/>
        </w:rPr>
      </w:pPr>
      <w:r w:rsidRPr="00094FCD">
        <w:rPr>
          <w:rFonts w:ascii="Arial" w:hAnsi="Arial" w:cs="Arial"/>
          <w:color w:val="000000"/>
          <w:sz w:val="24"/>
          <w:szCs w:val="24"/>
        </w:rPr>
        <w:t>Rehabilitasi sosial tuna sosial dan korban perdagangan orang</w:t>
      </w:r>
    </w:p>
    <w:p w:rsidR="00963E1E" w:rsidRPr="00094FCD" w:rsidRDefault="00AC05A2" w:rsidP="000B369B">
      <w:pPr>
        <w:pStyle w:val="ListParagraph"/>
        <w:numPr>
          <w:ilvl w:val="0"/>
          <w:numId w:val="10"/>
        </w:numPr>
        <w:spacing w:after="0" w:line="360" w:lineRule="auto"/>
        <w:ind w:left="1620" w:firstLine="90"/>
        <w:contextualSpacing w:val="0"/>
        <w:rPr>
          <w:rFonts w:ascii="Arial" w:hAnsi="Arial" w:cs="Arial"/>
          <w:color w:val="000000"/>
          <w:sz w:val="24"/>
          <w:szCs w:val="24"/>
        </w:rPr>
      </w:pPr>
      <w:r w:rsidRPr="00094FCD">
        <w:rPr>
          <w:rFonts w:ascii="Arial" w:hAnsi="Arial" w:cs="Arial"/>
          <w:color w:val="000000"/>
          <w:sz w:val="24"/>
          <w:szCs w:val="24"/>
        </w:rPr>
        <w:t>Rehabilitasi  sosial anak</w:t>
      </w:r>
    </w:p>
    <w:p w:rsidR="00963E1E" w:rsidRPr="00094FCD" w:rsidRDefault="00AC05A2" w:rsidP="000B369B">
      <w:pPr>
        <w:pStyle w:val="ListParagraph"/>
        <w:numPr>
          <w:ilvl w:val="0"/>
          <w:numId w:val="10"/>
        </w:numPr>
        <w:spacing w:after="0" w:line="360" w:lineRule="auto"/>
        <w:ind w:left="1620" w:firstLine="90"/>
        <w:contextualSpacing w:val="0"/>
        <w:rPr>
          <w:rFonts w:ascii="Arial" w:hAnsi="Arial" w:cs="Arial"/>
          <w:color w:val="000000"/>
          <w:sz w:val="24"/>
          <w:szCs w:val="24"/>
        </w:rPr>
      </w:pPr>
      <w:r w:rsidRPr="00094FCD">
        <w:rPr>
          <w:rFonts w:ascii="Arial" w:hAnsi="Arial" w:cs="Arial"/>
          <w:color w:val="000000"/>
          <w:sz w:val="24"/>
          <w:szCs w:val="24"/>
        </w:rPr>
        <w:lastRenderedPageBreak/>
        <w:t>Rehabilitasi sosial lanjut usia</w:t>
      </w:r>
    </w:p>
    <w:p w:rsidR="0037121F" w:rsidRPr="00094FCD" w:rsidRDefault="00963E1E" w:rsidP="000B369B">
      <w:pPr>
        <w:pStyle w:val="ListParagraph"/>
        <w:numPr>
          <w:ilvl w:val="0"/>
          <w:numId w:val="8"/>
        </w:numPr>
        <w:spacing w:before="120" w:after="0" w:line="360" w:lineRule="auto"/>
        <w:ind w:left="1710"/>
        <w:contextualSpacing w:val="0"/>
        <w:jc w:val="both"/>
        <w:rPr>
          <w:rFonts w:ascii="Arial" w:hAnsi="Arial" w:cs="Arial"/>
          <w:color w:val="000000"/>
          <w:sz w:val="24"/>
          <w:szCs w:val="24"/>
        </w:rPr>
      </w:pPr>
      <w:r w:rsidRPr="00094FCD">
        <w:rPr>
          <w:rFonts w:ascii="Arial" w:hAnsi="Arial" w:cs="Arial"/>
          <w:color w:val="000000"/>
          <w:sz w:val="24"/>
          <w:szCs w:val="24"/>
        </w:rPr>
        <w:t>Program Perlindungan dan Jaminan Sosial</w:t>
      </w:r>
    </w:p>
    <w:p w:rsidR="00963E1E" w:rsidRPr="00094FCD" w:rsidRDefault="00AC05A2" w:rsidP="000B369B">
      <w:pPr>
        <w:pStyle w:val="ListParagraph"/>
        <w:numPr>
          <w:ilvl w:val="0"/>
          <w:numId w:val="12"/>
        </w:numPr>
        <w:spacing w:after="0" w:line="360" w:lineRule="auto"/>
        <w:ind w:left="2070"/>
        <w:contextualSpacing w:val="0"/>
        <w:jc w:val="both"/>
        <w:rPr>
          <w:rFonts w:ascii="Arial" w:hAnsi="Arial" w:cs="Arial"/>
          <w:color w:val="000000"/>
          <w:sz w:val="24"/>
          <w:szCs w:val="24"/>
        </w:rPr>
      </w:pPr>
      <w:r w:rsidRPr="00094FCD">
        <w:rPr>
          <w:rFonts w:ascii="Arial" w:hAnsi="Arial" w:cs="Arial"/>
          <w:color w:val="000000"/>
          <w:sz w:val="24"/>
          <w:szCs w:val="24"/>
        </w:rPr>
        <w:t>Perlindungan sosial korban bencana alam</w:t>
      </w:r>
    </w:p>
    <w:p w:rsidR="00963E1E" w:rsidRPr="00094FCD" w:rsidRDefault="00AC05A2" w:rsidP="000B369B">
      <w:pPr>
        <w:pStyle w:val="ListParagraph"/>
        <w:numPr>
          <w:ilvl w:val="0"/>
          <w:numId w:val="12"/>
        </w:numPr>
        <w:spacing w:after="0" w:line="360" w:lineRule="auto"/>
        <w:ind w:left="2070"/>
        <w:contextualSpacing w:val="0"/>
        <w:jc w:val="both"/>
        <w:rPr>
          <w:rFonts w:ascii="Arial" w:hAnsi="Arial" w:cs="Arial"/>
          <w:color w:val="000000"/>
          <w:sz w:val="24"/>
          <w:szCs w:val="24"/>
        </w:rPr>
      </w:pPr>
      <w:r w:rsidRPr="00094FCD">
        <w:rPr>
          <w:rFonts w:ascii="Arial" w:hAnsi="Arial" w:cs="Arial"/>
          <w:color w:val="000000"/>
          <w:sz w:val="24"/>
          <w:szCs w:val="24"/>
        </w:rPr>
        <w:t>Perlindungan sosial korban bencana sosial</w:t>
      </w:r>
    </w:p>
    <w:p w:rsidR="00963E1E" w:rsidRPr="00094FCD" w:rsidRDefault="00AC05A2" w:rsidP="000B369B">
      <w:pPr>
        <w:pStyle w:val="ListParagraph"/>
        <w:numPr>
          <w:ilvl w:val="0"/>
          <w:numId w:val="12"/>
        </w:numPr>
        <w:spacing w:after="0" w:line="360" w:lineRule="auto"/>
        <w:ind w:left="2070"/>
        <w:contextualSpacing w:val="0"/>
        <w:jc w:val="both"/>
        <w:rPr>
          <w:rFonts w:ascii="Arial" w:hAnsi="Arial" w:cs="Arial"/>
          <w:color w:val="000000"/>
          <w:sz w:val="24"/>
          <w:szCs w:val="24"/>
        </w:rPr>
      </w:pPr>
      <w:r w:rsidRPr="00094FCD">
        <w:rPr>
          <w:rFonts w:ascii="Arial" w:hAnsi="Arial" w:cs="Arial"/>
          <w:color w:val="000000"/>
          <w:sz w:val="24"/>
          <w:szCs w:val="24"/>
        </w:rPr>
        <w:t>Jaminan sosial keluarga</w:t>
      </w:r>
    </w:p>
    <w:p w:rsidR="00767B6F" w:rsidRPr="00094FCD" w:rsidRDefault="00767B6F" w:rsidP="00767B6F">
      <w:pPr>
        <w:pStyle w:val="ListParagraph"/>
        <w:numPr>
          <w:ilvl w:val="0"/>
          <w:numId w:val="8"/>
        </w:numPr>
        <w:tabs>
          <w:tab w:val="left" w:pos="1701"/>
        </w:tabs>
        <w:spacing w:after="0" w:line="360" w:lineRule="auto"/>
        <w:ind w:firstLine="196"/>
        <w:jc w:val="both"/>
        <w:rPr>
          <w:rFonts w:ascii="Arial" w:hAnsi="Arial" w:cs="Arial"/>
          <w:color w:val="000000"/>
          <w:sz w:val="24"/>
          <w:szCs w:val="24"/>
          <w:lang w:val="id-ID"/>
        </w:rPr>
      </w:pPr>
      <w:r w:rsidRPr="00094FCD">
        <w:rPr>
          <w:rFonts w:ascii="Arial" w:hAnsi="Arial" w:cs="Arial"/>
          <w:color w:val="000000"/>
          <w:sz w:val="24"/>
          <w:szCs w:val="24"/>
          <w:lang w:val="id-ID"/>
        </w:rPr>
        <w:t xml:space="preserve">Program Pendidikan, </w:t>
      </w:r>
      <w:r w:rsidR="00047ECD" w:rsidRPr="00094FCD">
        <w:rPr>
          <w:rFonts w:ascii="Arial" w:hAnsi="Arial" w:cs="Arial"/>
          <w:color w:val="000000"/>
          <w:sz w:val="24"/>
          <w:szCs w:val="24"/>
          <w:lang w:val="id-ID"/>
        </w:rPr>
        <w:t>Pelatihan, dan Pengembangan dan Penyuluhan Sosial</w:t>
      </w:r>
    </w:p>
    <w:p w:rsidR="00767B6F" w:rsidRPr="00094FCD" w:rsidRDefault="00047ECD" w:rsidP="00C75BB4">
      <w:pPr>
        <w:pStyle w:val="ListParagraph"/>
        <w:numPr>
          <w:ilvl w:val="0"/>
          <w:numId w:val="57"/>
        </w:numPr>
        <w:tabs>
          <w:tab w:val="left" w:pos="1701"/>
        </w:tabs>
        <w:spacing w:after="0" w:line="360" w:lineRule="auto"/>
        <w:jc w:val="both"/>
        <w:rPr>
          <w:rFonts w:ascii="Arial" w:hAnsi="Arial" w:cs="Arial"/>
          <w:color w:val="000000"/>
          <w:sz w:val="24"/>
          <w:szCs w:val="24"/>
          <w:lang w:val="id-ID"/>
        </w:rPr>
      </w:pPr>
      <w:r w:rsidRPr="00094FCD">
        <w:rPr>
          <w:rFonts w:ascii="Arial" w:hAnsi="Arial" w:cs="Arial"/>
          <w:color w:val="000000"/>
          <w:sz w:val="24"/>
          <w:szCs w:val="24"/>
          <w:lang w:val="id-ID"/>
        </w:rPr>
        <w:t>Penyuluhan Sosial</w:t>
      </w:r>
      <w:r w:rsidR="00FF6A3F" w:rsidRPr="00094FCD">
        <w:rPr>
          <w:rFonts w:ascii="Arial" w:hAnsi="Arial" w:cs="Arial"/>
          <w:color w:val="000000"/>
          <w:sz w:val="24"/>
          <w:szCs w:val="24"/>
          <w:lang w:val="id-ID"/>
        </w:rPr>
        <w:tab/>
      </w:r>
    </w:p>
    <w:p w:rsidR="00C75BB4" w:rsidRPr="00094FCD" w:rsidRDefault="00C75BB4" w:rsidP="00D14075">
      <w:pPr>
        <w:pStyle w:val="ListParagraph"/>
        <w:tabs>
          <w:tab w:val="left" w:pos="1701"/>
        </w:tabs>
        <w:spacing w:after="0" w:line="360" w:lineRule="auto"/>
        <w:ind w:left="1276"/>
        <w:jc w:val="both"/>
        <w:rPr>
          <w:rFonts w:ascii="Arial" w:hAnsi="Arial" w:cs="Arial"/>
          <w:color w:val="000000"/>
          <w:sz w:val="24"/>
          <w:szCs w:val="24"/>
          <w:lang w:val="id-ID"/>
        </w:rPr>
      </w:pPr>
    </w:p>
    <w:p w:rsidR="00D76E71" w:rsidRPr="00094FCD" w:rsidRDefault="00D76E71" w:rsidP="00D14075">
      <w:pPr>
        <w:pStyle w:val="ListParagraph"/>
        <w:tabs>
          <w:tab w:val="left" w:pos="1701"/>
        </w:tabs>
        <w:spacing w:after="0" w:line="360" w:lineRule="auto"/>
        <w:ind w:left="1276"/>
        <w:jc w:val="both"/>
        <w:rPr>
          <w:rFonts w:ascii="Arial" w:hAnsi="Arial" w:cs="Arial"/>
          <w:color w:val="000000"/>
          <w:sz w:val="24"/>
          <w:szCs w:val="24"/>
          <w:lang w:val="id-ID"/>
        </w:rPr>
      </w:pPr>
    </w:p>
    <w:p w:rsidR="00D520EB" w:rsidRPr="00094FCD" w:rsidRDefault="00D520EB" w:rsidP="00BA50DC">
      <w:pPr>
        <w:pStyle w:val="ListParagraph"/>
        <w:numPr>
          <w:ilvl w:val="0"/>
          <w:numId w:val="22"/>
        </w:numPr>
        <w:spacing w:after="120" w:line="360" w:lineRule="auto"/>
        <w:ind w:left="540" w:hanging="540"/>
        <w:rPr>
          <w:rFonts w:ascii="Arial" w:hAnsi="Arial" w:cs="Arial"/>
          <w:b/>
          <w:sz w:val="24"/>
          <w:szCs w:val="24"/>
        </w:rPr>
      </w:pPr>
      <w:r w:rsidRPr="00094FCD">
        <w:rPr>
          <w:rFonts w:ascii="Arial" w:hAnsi="Arial" w:cs="Arial"/>
          <w:b/>
          <w:sz w:val="24"/>
          <w:szCs w:val="24"/>
        </w:rPr>
        <w:t>RENCANA KINERJA DINAS</w:t>
      </w:r>
    </w:p>
    <w:p w:rsidR="00D520EB" w:rsidRPr="00094FCD" w:rsidRDefault="006552EB" w:rsidP="000B369B">
      <w:pPr>
        <w:spacing w:after="120" w:line="360" w:lineRule="auto"/>
        <w:ind w:left="540" w:firstLine="720"/>
        <w:jc w:val="both"/>
        <w:rPr>
          <w:rFonts w:ascii="Arial" w:hAnsi="Arial" w:cs="Arial"/>
          <w:color w:val="000000"/>
          <w:sz w:val="24"/>
          <w:szCs w:val="24"/>
          <w:lang w:val="id-ID"/>
        </w:rPr>
      </w:pPr>
      <w:r w:rsidRPr="00094FCD">
        <w:rPr>
          <w:rFonts w:ascii="Arial" w:hAnsi="Arial" w:cs="Arial"/>
          <w:color w:val="000000"/>
          <w:sz w:val="24"/>
          <w:szCs w:val="24"/>
        </w:rPr>
        <w:t>S</w:t>
      </w:r>
      <w:r w:rsidR="00D520EB" w:rsidRPr="00094FCD">
        <w:rPr>
          <w:rFonts w:ascii="Arial" w:hAnsi="Arial" w:cs="Arial"/>
          <w:color w:val="000000"/>
          <w:sz w:val="24"/>
          <w:szCs w:val="24"/>
        </w:rPr>
        <w:t>ebagai penjabaran lebih lanjut dari Rencana Strategis Tahun</w:t>
      </w:r>
      <w:r w:rsidR="003251A7" w:rsidRPr="00094FCD">
        <w:rPr>
          <w:rFonts w:ascii="Arial" w:hAnsi="Arial" w:cs="Arial"/>
          <w:color w:val="000000"/>
          <w:sz w:val="24"/>
          <w:szCs w:val="24"/>
        </w:rPr>
        <w:t xml:space="preserve"> </w:t>
      </w:r>
      <w:r w:rsidR="00C83307" w:rsidRPr="00094FCD">
        <w:rPr>
          <w:rFonts w:ascii="Arial" w:hAnsi="Arial" w:cs="Arial"/>
          <w:color w:val="000000"/>
          <w:sz w:val="24"/>
          <w:szCs w:val="24"/>
        </w:rPr>
        <w:t>2013</w:t>
      </w:r>
      <w:r w:rsidR="00D520EB" w:rsidRPr="00094FCD">
        <w:rPr>
          <w:rFonts w:ascii="Arial" w:hAnsi="Arial" w:cs="Arial"/>
          <w:color w:val="000000"/>
          <w:sz w:val="24"/>
          <w:szCs w:val="24"/>
        </w:rPr>
        <w:t xml:space="preserve"> – 201</w:t>
      </w:r>
      <w:r w:rsidR="008039ED" w:rsidRPr="00094FCD">
        <w:rPr>
          <w:rFonts w:ascii="Arial" w:hAnsi="Arial" w:cs="Arial"/>
          <w:color w:val="000000"/>
          <w:sz w:val="24"/>
          <w:szCs w:val="24"/>
        </w:rPr>
        <w:t>8</w:t>
      </w:r>
      <w:r w:rsidR="00D520EB" w:rsidRPr="00094FCD">
        <w:rPr>
          <w:rFonts w:ascii="Arial" w:hAnsi="Arial" w:cs="Arial"/>
          <w:color w:val="000000"/>
          <w:sz w:val="24"/>
          <w:szCs w:val="24"/>
        </w:rPr>
        <w:t xml:space="preserve"> maka </w:t>
      </w:r>
      <w:proofErr w:type="gramStart"/>
      <w:r w:rsidR="00D520EB" w:rsidRPr="00094FCD">
        <w:rPr>
          <w:rFonts w:ascii="Arial" w:hAnsi="Arial" w:cs="Arial"/>
          <w:color w:val="000000"/>
          <w:sz w:val="24"/>
          <w:szCs w:val="24"/>
        </w:rPr>
        <w:t>disusun  Rencana</w:t>
      </w:r>
      <w:proofErr w:type="gramEnd"/>
      <w:r w:rsidR="00D520EB" w:rsidRPr="00094FCD">
        <w:rPr>
          <w:rFonts w:ascii="Arial" w:hAnsi="Arial" w:cs="Arial"/>
          <w:color w:val="000000"/>
          <w:sz w:val="24"/>
          <w:szCs w:val="24"/>
        </w:rPr>
        <w:t xml:space="preserve">   Kinerja  Dinas tiap  tahunnya.  Rencana Kinerja ini disusun lebih rinci </w:t>
      </w:r>
      <w:proofErr w:type="gramStart"/>
      <w:r w:rsidR="00D520EB" w:rsidRPr="00094FCD">
        <w:rPr>
          <w:rFonts w:ascii="Arial" w:hAnsi="Arial" w:cs="Arial"/>
          <w:color w:val="000000"/>
          <w:sz w:val="24"/>
          <w:szCs w:val="24"/>
        </w:rPr>
        <w:t>yang  nantinya</w:t>
      </w:r>
      <w:proofErr w:type="gramEnd"/>
      <w:r w:rsidR="00D520EB" w:rsidRPr="00094FCD">
        <w:rPr>
          <w:rFonts w:ascii="Arial" w:hAnsi="Arial" w:cs="Arial"/>
          <w:color w:val="000000"/>
          <w:sz w:val="24"/>
          <w:szCs w:val="24"/>
        </w:rPr>
        <w:t xml:space="preserve"> disahkan menjadi Dokumen Pelaksanaan Anggaran (DPA) </w:t>
      </w:r>
      <w:r w:rsidR="00AD1BDC" w:rsidRPr="00094FCD">
        <w:rPr>
          <w:rFonts w:ascii="Arial" w:hAnsi="Arial" w:cs="Arial"/>
          <w:color w:val="000000"/>
          <w:sz w:val="24"/>
          <w:szCs w:val="24"/>
        </w:rPr>
        <w:t xml:space="preserve">dan DIPA </w:t>
      </w:r>
      <w:r w:rsidR="003D0226" w:rsidRPr="00094FCD">
        <w:rPr>
          <w:rFonts w:ascii="Arial" w:hAnsi="Arial" w:cs="Arial"/>
          <w:color w:val="000000"/>
          <w:sz w:val="24"/>
          <w:szCs w:val="24"/>
        </w:rPr>
        <w:t xml:space="preserve">Dinas Sosial, Kependudukan dan Catatan Sipil </w:t>
      </w:r>
      <w:r w:rsidR="00D520EB" w:rsidRPr="00094FCD">
        <w:rPr>
          <w:rFonts w:ascii="Arial" w:hAnsi="Arial" w:cs="Arial"/>
          <w:color w:val="000000"/>
          <w:sz w:val="24"/>
          <w:szCs w:val="24"/>
        </w:rPr>
        <w:t>Provinsi Papua. DPA</w:t>
      </w:r>
      <w:r w:rsidR="00AD1BDC" w:rsidRPr="00094FCD">
        <w:rPr>
          <w:rFonts w:ascii="Arial" w:hAnsi="Arial" w:cs="Arial"/>
          <w:color w:val="000000"/>
          <w:sz w:val="24"/>
          <w:szCs w:val="24"/>
        </w:rPr>
        <w:t xml:space="preserve"> dan DIPA</w:t>
      </w:r>
      <w:r w:rsidR="00D520EB" w:rsidRPr="00094FCD">
        <w:rPr>
          <w:rFonts w:ascii="Arial" w:hAnsi="Arial" w:cs="Arial"/>
          <w:color w:val="000000"/>
          <w:sz w:val="24"/>
          <w:szCs w:val="24"/>
        </w:rPr>
        <w:t xml:space="preserve"> ini pada hakekatnya merupakan kegiatan yang harus dilaksanakan </w:t>
      </w:r>
      <w:proofErr w:type="gramStart"/>
      <w:r w:rsidR="00D520EB" w:rsidRPr="00094FCD">
        <w:rPr>
          <w:rFonts w:ascii="Arial" w:hAnsi="Arial" w:cs="Arial"/>
          <w:color w:val="000000"/>
          <w:sz w:val="24"/>
          <w:szCs w:val="24"/>
        </w:rPr>
        <w:t>dalam  satu</w:t>
      </w:r>
      <w:proofErr w:type="gramEnd"/>
      <w:r w:rsidR="00D520EB" w:rsidRPr="00094FCD">
        <w:rPr>
          <w:rFonts w:ascii="Arial" w:hAnsi="Arial" w:cs="Arial"/>
          <w:color w:val="000000"/>
          <w:sz w:val="24"/>
          <w:szCs w:val="24"/>
        </w:rPr>
        <w:t xml:space="preserve"> tahun pelaksanaan anggaran.</w:t>
      </w:r>
    </w:p>
    <w:p w:rsidR="00D520EB" w:rsidRPr="00094FCD" w:rsidRDefault="00D520EB" w:rsidP="000B369B">
      <w:pPr>
        <w:spacing w:after="120" w:line="360" w:lineRule="auto"/>
        <w:ind w:left="540" w:firstLine="720"/>
        <w:jc w:val="both"/>
        <w:rPr>
          <w:rFonts w:ascii="Arial" w:hAnsi="Arial" w:cs="Arial"/>
          <w:color w:val="000000"/>
          <w:sz w:val="24"/>
          <w:szCs w:val="24"/>
        </w:rPr>
      </w:pPr>
      <w:r w:rsidRPr="00094FCD">
        <w:rPr>
          <w:rFonts w:ascii="Arial" w:hAnsi="Arial" w:cs="Arial"/>
          <w:color w:val="000000"/>
          <w:sz w:val="24"/>
          <w:szCs w:val="24"/>
        </w:rPr>
        <w:t xml:space="preserve">DPA merupakan komitmen </w:t>
      </w:r>
      <w:r w:rsidR="003D0226" w:rsidRPr="00094FCD">
        <w:rPr>
          <w:rFonts w:ascii="Arial" w:hAnsi="Arial" w:cs="Arial"/>
          <w:color w:val="000000"/>
          <w:sz w:val="24"/>
          <w:szCs w:val="24"/>
        </w:rPr>
        <w:t xml:space="preserve">Dinas Sosial, Kependudukan dan Catatan Sipil </w:t>
      </w:r>
      <w:r w:rsidRPr="00094FCD">
        <w:rPr>
          <w:rFonts w:ascii="Arial" w:hAnsi="Arial" w:cs="Arial"/>
          <w:color w:val="000000"/>
          <w:sz w:val="24"/>
          <w:szCs w:val="24"/>
        </w:rPr>
        <w:t xml:space="preserve">Provinsi Papua untuk mencapai kinerja yang sebaik-baiknya dan bagian dari upaya memenuhi mandat yang diterima dengan </w:t>
      </w:r>
      <w:proofErr w:type="gramStart"/>
      <w:r w:rsidRPr="00094FCD">
        <w:rPr>
          <w:rFonts w:ascii="Arial" w:hAnsi="Arial" w:cs="Arial"/>
          <w:color w:val="000000"/>
          <w:sz w:val="24"/>
          <w:szCs w:val="24"/>
        </w:rPr>
        <w:t>tetap  mengacu</w:t>
      </w:r>
      <w:proofErr w:type="gramEnd"/>
      <w:r w:rsidRPr="00094FCD">
        <w:rPr>
          <w:rFonts w:ascii="Arial" w:hAnsi="Arial" w:cs="Arial"/>
          <w:color w:val="000000"/>
          <w:sz w:val="24"/>
          <w:szCs w:val="24"/>
        </w:rPr>
        <w:t xml:space="preserve"> pada pencapaian tujuan dan sasaran strategis yang telah ditetapkan. DPA ini kemudian dijabarkan lebih lanjut dalam Rencana Kinerja ini dengan menjabarkan target kinerja yang menunjukkan  nilai kuantitatif yang melekat pada setiap indikator kinerja, baik pada tingkat sasaran strategis maupun tingkat kegiatan dan merupakan pembanding bagi proses pengukuran organisasi yang dilakukan setiap akhir periode pelaksanaan.</w:t>
      </w:r>
    </w:p>
    <w:p w:rsidR="006A75B6" w:rsidRPr="00094FCD" w:rsidRDefault="00D520EB" w:rsidP="000B369B">
      <w:pPr>
        <w:spacing w:after="0" w:line="360" w:lineRule="auto"/>
        <w:ind w:left="540" w:firstLine="720"/>
        <w:jc w:val="both"/>
        <w:rPr>
          <w:rFonts w:ascii="Arial" w:hAnsi="Arial" w:cs="Arial"/>
          <w:color w:val="000000"/>
          <w:sz w:val="24"/>
          <w:szCs w:val="24"/>
        </w:rPr>
      </w:pPr>
      <w:r w:rsidRPr="00094FCD">
        <w:rPr>
          <w:rFonts w:ascii="Arial" w:hAnsi="Arial" w:cs="Arial"/>
          <w:color w:val="000000"/>
          <w:sz w:val="24"/>
          <w:szCs w:val="24"/>
        </w:rPr>
        <w:t xml:space="preserve">Adapun proses penyusunan Rencana Kinerja </w:t>
      </w:r>
      <w:r w:rsidR="003D0226" w:rsidRPr="00094FCD">
        <w:rPr>
          <w:rFonts w:ascii="Arial" w:hAnsi="Arial" w:cs="Arial"/>
          <w:color w:val="000000"/>
          <w:sz w:val="24"/>
          <w:szCs w:val="24"/>
        </w:rPr>
        <w:t xml:space="preserve">Dinas Sosial, Kependudukan dan Catatan Sipil </w:t>
      </w:r>
      <w:r w:rsidRPr="00094FCD">
        <w:rPr>
          <w:rFonts w:ascii="Arial" w:hAnsi="Arial" w:cs="Arial"/>
          <w:color w:val="000000"/>
          <w:sz w:val="24"/>
          <w:szCs w:val="24"/>
        </w:rPr>
        <w:t xml:space="preserve">Provinsi Papua dapat dijelaskan melalui tahapan-tahapan sebagai </w:t>
      </w:r>
      <w:proofErr w:type="gramStart"/>
      <w:r w:rsidRPr="00094FCD">
        <w:rPr>
          <w:rFonts w:ascii="Arial" w:hAnsi="Arial" w:cs="Arial"/>
          <w:color w:val="000000"/>
          <w:sz w:val="24"/>
          <w:szCs w:val="24"/>
        </w:rPr>
        <w:t>berikut :</w:t>
      </w:r>
      <w:proofErr w:type="gramEnd"/>
    </w:p>
    <w:p w:rsidR="00D520EB" w:rsidRPr="00094FCD" w:rsidRDefault="00D520EB" w:rsidP="006D6010">
      <w:pPr>
        <w:pStyle w:val="ListParagraph"/>
        <w:numPr>
          <w:ilvl w:val="0"/>
          <w:numId w:val="13"/>
        </w:numPr>
        <w:spacing w:before="120" w:after="0" w:line="360" w:lineRule="auto"/>
        <w:ind w:left="907"/>
        <w:contextualSpacing w:val="0"/>
        <w:jc w:val="both"/>
        <w:rPr>
          <w:rFonts w:ascii="Arial" w:hAnsi="Arial" w:cs="Arial"/>
          <w:b/>
          <w:color w:val="000000"/>
          <w:sz w:val="24"/>
          <w:szCs w:val="24"/>
        </w:rPr>
      </w:pPr>
      <w:r w:rsidRPr="00094FCD">
        <w:rPr>
          <w:rFonts w:ascii="Arial" w:hAnsi="Arial" w:cs="Arial"/>
          <w:b/>
          <w:color w:val="000000"/>
          <w:sz w:val="24"/>
          <w:szCs w:val="24"/>
        </w:rPr>
        <w:t>Penetapan Sasaran Strategis.</w:t>
      </w:r>
    </w:p>
    <w:p w:rsidR="006D6010" w:rsidRPr="00094FCD" w:rsidRDefault="003D0226" w:rsidP="006A75B6">
      <w:pPr>
        <w:pStyle w:val="ListParagraph"/>
        <w:spacing w:after="120" w:line="360" w:lineRule="auto"/>
        <w:ind w:left="900"/>
        <w:jc w:val="both"/>
        <w:rPr>
          <w:rFonts w:ascii="Arial" w:hAnsi="Arial" w:cs="Arial"/>
          <w:color w:val="000000"/>
          <w:sz w:val="24"/>
          <w:szCs w:val="24"/>
        </w:rPr>
      </w:pPr>
      <w:r w:rsidRPr="00094FCD">
        <w:rPr>
          <w:rFonts w:ascii="Arial" w:hAnsi="Arial" w:cs="Arial"/>
          <w:color w:val="000000"/>
          <w:sz w:val="24"/>
          <w:szCs w:val="24"/>
        </w:rPr>
        <w:t xml:space="preserve">Dinas Sosial, Kependudukan dan Catatan Sipil </w:t>
      </w:r>
      <w:r w:rsidR="00D520EB" w:rsidRPr="00094FCD">
        <w:rPr>
          <w:rFonts w:ascii="Arial" w:hAnsi="Arial" w:cs="Arial"/>
          <w:color w:val="000000"/>
          <w:sz w:val="24"/>
          <w:szCs w:val="24"/>
        </w:rPr>
        <w:t xml:space="preserve">Provinsi Papua telah mengindentifikasikan </w:t>
      </w:r>
      <w:r w:rsidR="006D6010" w:rsidRPr="00094FCD">
        <w:rPr>
          <w:rFonts w:ascii="Arial" w:hAnsi="Arial" w:cs="Arial"/>
          <w:color w:val="000000"/>
          <w:sz w:val="24"/>
          <w:szCs w:val="24"/>
        </w:rPr>
        <w:t xml:space="preserve">4 </w:t>
      </w:r>
      <w:r w:rsidR="00D520EB" w:rsidRPr="00094FCD">
        <w:rPr>
          <w:rFonts w:ascii="Arial" w:hAnsi="Arial" w:cs="Arial"/>
          <w:color w:val="000000"/>
          <w:sz w:val="24"/>
          <w:szCs w:val="24"/>
        </w:rPr>
        <w:t>(</w:t>
      </w:r>
      <w:r w:rsidR="00A11621" w:rsidRPr="00094FCD">
        <w:rPr>
          <w:rFonts w:ascii="Arial" w:hAnsi="Arial" w:cs="Arial"/>
          <w:color w:val="000000"/>
          <w:sz w:val="24"/>
          <w:szCs w:val="24"/>
          <w:lang w:val="id-ID"/>
        </w:rPr>
        <w:t>e</w:t>
      </w:r>
      <w:r w:rsidR="008935D7" w:rsidRPr="00094FCD">
        <w:rPr>
          <w:rFonts w:ascii="Arial" w:hAnsi="Arial" w:cs="Arial"/>
          <w:color w:val="000000"/>
          <w:sz w:val="24"/>
          <w:szCs w:val="24"/>
        </w:rPr>
        <w:t>mpat</w:t>
      </w:r>
      <w:r w:rsidR="00D520EB" w:rsidRPr="00094FCD">
        <w:rPr>
          <w:rFonts w:ascii="Arial" w:hAnsi="Arial" w:cs="Arial"/>
          <w:color w:val="000000"/>
          <w:sz w:val="24"/>
          <w:szCs w:val="24"/>
        </w:rPr>
        <w:t xml:space="preserve">) sasaran strategis yang ingin dicapai di tahun </w:t>
      </w:r>
      <w:r w:rsidR="00EF18AB" w:rsidRPr="00094FCD">
        <w:rPr>
          <w:rFonts w:ascii="Arial" w:hAnsi="Arial" w:cs="Arial"/>
          <w:color w:val="000000"/>
          <w:sz w:val="24"/>
          <w:szCs w:val="24"/>
        </w:rPr>
        <w:t>2017</w:t>
      </w:r>
      <w:r w:rsidR="00D520EB" w:rsidRPr="00094FCD">
        <w:rPr>
          <w:rFonts w:ascii="Arial" w:hAnsi="Arial" w:cs="Arial"/>
          <w:color w:val="000000"/>
          <w:sz w:val="24"/>
          <w:szCs w:val="24"/>
          <w:lang w:val="id-ID"/>
        </w:rPr>
        <w:t>.</w:t>
      </w:r>
      <w:r w:rsidR="00D520EB" w:rsidRPr="00094FCD">
        <w:rPr>
          <w:rFonts w:ascii="Arial" w:hAnsi="Arial" w:cs="Arial"/>
          <w:color w:val="000000"/>
          <w:sz w:val="24"/>
          <w:szCs w:val="24"/>
        </w:rPr>
        <w:t xml:space="preserve"> Untuk setiap sasaran strategis yang ada diidentifikasikan indikator kinerja yang </w:t>
      </w:r>
      <w:proofErr w:type="gramStart"/>
      <w:r w:rsidR="00D520EB" w:rsidRPr="00094FCD">
        <w:rPr>
          <w:rFonts w:ascii="Arial" w:hAnsi="Arial" w:cs="Arial"/>
          <w:color w:val="000000"/>
          <w:sz w:val="24"/>
          <w:szCs w:val="24"/>
        </w:rPr>
        <w:t>akan</w:t>
      </w:r>
      <w:proofErr w:type="gramEnd"/>
      <w:r w:rsidR="00D520EB" w:rsidRPr="00094FCD">
        <w:rPr>
          <w:rFonts w:ascii="Arial" w:hAnsi="Arial" w:cs="Arial"/>
          <w:color w:val="000000"/>
          <w:sz w:val="24"/>
          <w:szCs w:val="24"/>
        </w:rPr>
        <w:t xml:space="preserve"> dijadikan tolok ukur keberhasilan pencapaian sasaran. Sasaran-sasaran strategis beserta indikator kinerja</w:t>
      </w:r>
      <w:r w:rsidR="002F51C7" w:rsidRPr="00094FCD">
        <w:rPr>
          <w:rFonts w:ascii="Arial" w:hAnsi="Arial" w:cs="Arial"/>
          <w:color w:val="000000"/>
          <w:sz w:val="24"/>
          <w:szCs w:val="24"/>
        </w:rPr>
        <w:t xml:space="preserve">nya ini dirumuskan dari </w:t>
      </w:r>
      <w:proofErr w:type="gramStart"/>
      <w:r w:rsidR="002F51C7" w:rsidRPr="00094FCD">
        <w:rPr>
          <w:rFonts w:ascii="Arial" w:hAnsi="Arial" w:cs="Arial"/>
          <w:color w:val="000000"/>
          <w:sz w:val="24"/>
          <w:szCs w:val="24"/>
        </w:rPr>
        <w:t>dokumen</w:t>
      </w:r>
      <w:r w:rsidR="00D520EB" w:rsidRPr="00094FCD">
        <w:rPr>
          <w:rFonts w:ascii="Arial" w:hAnsi="Arial" w:cs="Arial"/>
          <w:color w:val="000000"/>
          <w:sz w:val="24"/>
          <w:szCs w:val="24"/>
        </w:rPr>
        <w:t xml:space="preserve">  yang</w:t>
      </w:r>
      <w:proofErr w:type="gramEnd"/>
      <w:r w:rsidR="00D520EB" w:rsidRPr="00094FCD">
        <w:rPr>
          <w:rFonts w:ascii="Arial" w:hAnsi="Arial" w:cs="Arial"/>
          <w:color w:val="000000"/>
          <w:sz w:val="24"/>
          <w:szCs w:val="24"/>
        </w:rPr>
        <w:t xml:space="preserve"> telah ada.</w:t>
      </w:r>
    </w:p>
    <w:p w:rsidR="0006369D" w:rsidRPr="00094FCD" w:rsidRDefault="0006369D" w:rsidP="006A75B6">
      <w:pPr>
        <w:pStyle w:val="ListParagraph"/>
        <w:spacing w:after="120" w:line="360" w:lineRule="auto"/>
        <w:ind w:left="900"/>
        <w:jc w:val="both"/>
        <w:rPr>
          <w:rFonts w:ascii="Arial" w:hAnsi="Arial" w:cs="Arial"/>
          <w:color w:val="000000"/>
          <w:sz w:val="24"/>
          <w:szCs w:val="24"/>
        </w:rPr>
      </w:pPr>
    </w:p>
    <w:p w:rsidR="00D520EB" w:rsidRPr="00094FCD" w:rsidRDefault="00D520EB" w:rsidP="00F86616">
      <w:pPr>
        <w:pStyle w:val="ListParagraph"/>
        <w:numPr>
          <w:ilvl w:val="0"/>
          <w:numId w:val="13"/>
        </w:numPr>
        <w:spacing w:after="120" w:line="360" w:lineRule="auto"/>
        <w:ind w:left="900"/>
        <w:jc w:val="both"/>
        <w:rPr>
          <w:rFonts w:ascii="Arial" w:hAnsi="Arial" w:cs="Arial"/>
          <w:b/>
          <w:color w:val="000000"/>
          <w:sz w:val="24"/>
          <w:szCs w:val="24"/>
        </w:rPr>
      </w:pPr>
      <w:r w:rsidRPr="00094FCD">
        <w:rPr>
          <w:rFonts w:ascii="Arial" w:hAnsi="Arial" w:cs="Arial"/>
          <w:b/>
          <w:color w:val="000000"/>
          <w:sz w:val="24"/>
          <w:szCs w:val="24"/>
        </w:rPr>
        <w:lastRenderedPageBreak/>
        <w:t>Penetapan Program.</w:t>
      </w:r>
    </w:p>
    <w:p w:rsidR="006A75B6" w:rsidRPr="00094FCD" w:rsidRDefault="00D520EB" w:rsidP="006D6010">
      <w:pPr>
        <w:pStyle w:val="ListParagraph"/>
        <w:spacing w:after="0" w:line="360" w:lineRule="auto"/>
        <w:ind w:left="900"/>
        <w:jc w:val="both"/>
        <w:rPr>
          <w:rFonts w:ascii="Arial" w:hAnsi="Arial" w:cs="Arial"/>
          <w:color w:val="000000"/>
          <w:sz w:val="24"/>
          <w:szCs w:val="24"/>
        </w:rPr>
      </w:pPr>
      <w:r w:rsidRPr="00094FCD">
        <w:rPr>
          <w:rFonts w:ascii="Arial" w:hAnsi="Arial" w:cs="Arial"/>
          <w:color w:val="000000"/>
          <w:sz w:val="24"/>
          <w:szCs w:val="24"/>
        </w:rPr>
        <w:t xml:space="preserve">Berdasarkan informasi yang tercantum </w:t>
      </w:r>
      <w:r w:rsidR="00E55A57" w:rsidRPr="00094FCD">
        <w:rPr>
          <w:rFonts w:ascii="Arial" w:hAnsi="Arial" w:cs="Arial"/>
          <w:color w:val="000000"/>
          <w:sz w:val="24"/>
          <w:szCs w:val="24"/>
        </w:rPr>
        <w:t>dalam formulir Rencana Strategi</w:t>
      </w:r>
      <w:r w:rsidRPr="00094FCD">
        <w:rPr>
          <w:rFonts w:ascii="Arial" w:hAnsi="Arial" w:cs="Arial"/>
          <w:color w:val="000000"/>
          <w:sz w:val="24"/>
          <w:szCs w:val="24"/>
        </w:rPr>
        <w:t xml:space="preserve"> diidentifikasikan program-program yang </w:t>
      </w:r>
      <w:proofErr w:type="gramStart"/>
      <w:r w:rsidRPr="00094FCD">
        <w:rPr>
          <w:rFonts w:ascii="Arial" w:hAnsi="Arial" w:cs="Arial"/>
          <w:color w:val="000000"/>
          <w:sz w:val="24"/>
          <w:szCs w:val="24"/>
        </w:rPr>
        <w:t>akan</w:t>
      </w:r>
      <w:proofErr w:type="gramEnd"/>
      <w:r w:rsidRPr="00094FCD">
        <w:rPr>
          <w:rFonts w:ascii="Arial" w:hAnsi="Arial" w:cs="Arial"/>
          <w:color w:val="000000"/>
          <w:sz w:val="24"/>
          <w:szCs w:val="24"/>
        </w:rPr>
        <w:t xml:space="preserve"> dilaksanakan dalam tahun </w:t>
      </w:r>
      <w:r w:rsidR="00EF18AB" w:rsidRPr="00094FCD">
        <w:rPr>
          <w:rFonts w:ascii="Arial" w:hAnsi="Arial" w:cs="Arial"/>
          <w:color w:val="000000"/>
          <w:sz w:val="24"/>
          <w:szCs w:val="24"/>
        </w:rPr>
        <w:t>2017</w:t>
      </w:r>
      <w:r w:rsidRPr="00094FCD">
        <w:rPr>
          <w:rFonts w:ascii="Arial" w:hAnsi="Arial" w:cs="Arial"/>
          <w:color w:val="000000"/>
          <w:sz w:val="24"/>
          <w:szCs w:val="24"/>
        </w:rPr>
        <w:t xml:space="preserve"> untuk mencapa</w:t>
      </w:r>
      <w:r w:rsidR="005B2036" w:rsidRPr="00094FCD">
        <w:rPr>
          <w:rFonts w:ascii="Arial" w:hAnsi="Arial" w:cs="Arial"/>
          <w:color w:val="000000"/>
          <w:sz w:val="24"/>
          <w:szCs w:val="24"/>
        </w:rPr>
        <w:t>i sasaran yang telah ditetapkan.</w:t>
      </w:r>
    </w:p>
    <w:p w:rsidR="00D520EB" w:rsidRPr="00094FCD" w:rsidRDefault="00D520EB" w:rsidP="006D6010">
      <w:pPr>
        <w:pStyle w:val="ListParagraph"/>
        <w:numPr>
          <w:ilvl w:val="0"/>
          <w:numId w:val="13"/>
        </w:numPr>
        <w:spacing w:before="120" w:after="0" w:line="360" w:lineRule="auto"/>
        <w:ind w:left="907"/>
        <w:contextualSpacing w:val="0"/>
        <w:jc w:val="both"/>
        <w:rPr>
          <w:rFonts w:ascii="Arial" w:hAnsi="Arial" w:cs="Arial"/>
          <w:b/>
          <w:i/>
          <w:color w:val="000000"/>
          <w:sz w:val="24"/>
          <w:szCs w:val="24"/>
        </w:rPr>
      </w:pPr>
      <w:r w:rsidRPr="00094FCD">
        <w:rPr>
          <w:rFonts w:ascii="Arial" w:hAnsi="Arial" w:cs="Arial"/>
          <w:b/>
          <w:color w:val="000000"/>
          <w:sz w:val="24"/>
          <w:szCs w:val="24"/>
        </w:rPr>
        <w:t>Penetapan Kegiatan</w:t>
      </w:r>
      <w:r w:rsidRPr="00094FCD">
        <w:rPr>
          <w:rFonts w:ascii="Arial" w:hAnsi="Arial" w:cs="Arial"/>
          <w:b/>
          <w:i/>
          <w:color w:val="000000"/>
          <w:sz w:val="24"/>
          <w:szCs w:val="24"/>
        </w:rPr>
        <w:t>.</w:t>
      </w:r>
    </w:p>
    <w:p w:rsidR="00D520EB" w:rsidRPr="00094FCD" w:rsidRDefault="00D520EB" w:rsidP="006D6010">
      <w:pPr>
        <w:pStyle w:val="ListParagraph"/>
        <w:spacing w:after="0" w:line="360" w:lineRule="auto"/>
        <w:ind w:left="900"/>
        <w:jc w:val="both"/>
        <w:rPr>
          <w:rFonts w:ascii="Arial" w:hAnsi="Arial" w:cs="Arial"/>
          <w:color w:val="000000"/>
          <w:sz w:val="24"/>
          <w:szCs w:val="24"/>
        </w:rPr>
      </w:pPr>
      <w:r w:rsidRPr="00094FCD">
        <w:rPr>
          <w:rFonts w:ascii="Arial" w:hAnsi="Arial" w:cs="Arial"/>
          <w:color w:val="000000"/>
          <w:sz w:val="24"/>
          <w:szCs w:val="24"/>
        </w:rPr>
        <w:t xml:space="preserve">Untuk masing-masing program yang </w:t>
      </w:r>
      <w:proofErr w:type="gramStart"/>
      <w:r w:rsidRPr="00094FCD">
        <w:rPr>
          <w:rFonts w:ascii="Arial" w:hAnsi="Arial" w:cs="Arial"/>
          <w:color w:val="000000"/>
          <w:sz w:val="24"/>
          <w:szCs w:val="24"/>
        </w:rPr>
        <w:t>akan</w:t>
      </w:r>
      <w:proofErr w:type="gramEnd"/>
      <w:r w:rsidRPr="00094FCD">
        <w:rPr>
          <w:rFonts w:ascii="Arial" w:hAnsi="Arial" w:cs="Arial"/>
          <w:color w:val="000000"/>
          <w:sz w:val="24"/>
          <w:szCs w:val="24"/>
        </w:rPr>
        <w:t xml:space="preserve"> dilaksanakan, </w:t>
      </w:r>
      <w:r w:rsidR="003D0226" w:rsidRPr="00094FCD">
        <w:rPr>
          <w:rFonts w:ascii="Arial" w:hAnsi="Arial" w:cs="Arial"/>
          <w:color w:val="000000"/>
          <w:sz w:val="24"/>
          <w:szCs w:val="24"/>
        </w:rPr>
        <w:t xml:space="preserve">Dinas Sosial, Kependudukan dan Catatan Sipil </w:t>
      </w:r>
      <w:r w:rsidRPr="00094FCD">
        <w:rPr>
          <w:rFonts w:ascii="Arial" w:hAnsi="Arial" w:cs="Arial"/>
          <w:color w:val="000000"/>
          <w:sz w:val="24"/>
          <w:szCs w:val="24"/>
        </w:rPr>
        <w:t>Provinsi Papua menetapkan kegiatan-kegiatan yang akan dilaksanakan agar sasaran strategis yang telah ditetapkan dapat dipenuhi dalam tahun yang bersangkutan. Di sini indikato</w:t>
      </w:r>
      <w:r w:rsidR="00EF18AB" w:rsidRPr="00094FCD">
        <w:rPr>
          <w:rFonts w:ascii="Arial" w:hAnsi="Arial" w:cs="Arial"/>
          <w:color w:val="000000"/>
          <w:sz w:val="24"/>
          <w:szCs w:val="24"/>
        </w:rPr>
        <w:t xml:space="preserve">r kinerja untuk setiap </w:t>
      </w:r>
      <w:proofErr w:type="gramStart"/>
      <w:r w:rsidR="00EF18AB" w:rsidRPr="00094FCD">
        <w:rPr>
          <w:rFonts w:ascii="Arial" w:hAnsi="Arial" w:cs="Arial"/>
          <w:color w:val="000000"/>
          <w:sz w:val="24"/>
          <w:szCs w:val="24"/>
        </w:rPr>
        <w:t>kegiatan</w:t>
      </w:r>
      <w:r w:rsidRPr="00094FCD">
        <w:rPr>
          <w:rFonts w:ascii="Arial" w:hAnsi="Arial" w:cs="Arial"/>
          <w:color w:val="000000"/>
          <w:sz w:val="24"/>
          <w:szCs w:val="24"/>
        </w:rPr>
        <w:t xml:space="preserve">  harus</w:t>
      </w:r>
      <w:proofErr w:type="gramEnd"/>
      <w:r w:rsidRPr="00094FCD">
        <w:rPr>
          <w:rFonts w:ascii="Arial" w:hAnsi="Arial" w:cs="Arial"/>
          <w:color w:val="000000"/>
          <w:sz w:val="24"/>
          <w:szCs w:val="24"/>
        </w:rPr>
        <w:t xml:space="preserve"> didefisinikan.</w:t>
      </w:r>
    </w:p>
    <w:p w:rsidR="00D520EB" w:rsidRPr="00094FCD" w:rsidRDefault="00D520EB" w:rsidP="006D6010">
      <w:pPr>
        <w:pStyle w:val="ListParagraph"/>
        <w:numPr>
          <w:ilvl w:val="0"/>
          <w:numId w:val="13"/>
        </w:numPr>
        <w:spacing w:before="120" w:after="0" w:line="360" w:lineRule="auto"/>
        <w:ind w:left="907"/>
        <w:contextualSpacing w:val="0"/>
        <w:jc w:val="both"/>
        <w:rPr>
          <w:rFonts w:ascii="Arial" w:hAnsi="Arial" w:cs="Arial"/>
          <w:b/>
          <w:color w:val="000000"/>
          <w:sz w:val="24"/>
          <w:szCs w:val="24"/>
        </w:rPr>
      </w:pPr>
      <w:r w:rsidRPr="00094FCD">
        <w:rPr>
          <w:rFonts w:ascii="Arial" w:hAnsi="Arial" w:cs="Arial"/>
          <w:b/>
          <w:color w:val="000000"/>
          <w:sz w:val="24"/>
          <w:szCs w:val="24"/>
        </w:rPr>
        <w:t>Penetapan Target Kinerja</w:t>
      </w:r>
    </w:p>
    <w:p w:rsidR="00D520EB" w:rsidRPr="00094FCD" w:rsidRDefault="003D0226" w:rsidP="00D520EB">
      <w:pPr>
        <w:pStyle w:val="ListParagraph"/>
        <w:spacing w:after="120" w:line="360" w:lineRule="auto"/>
        <w:ind w:left="900"/>
        <w:jc w:val="both"/>
        <w:rPr>
          <w:rFonts w:ascii="Arial" w:hAnsi="Arial" w:cs="Arial"/>
          <w:color w:val="000000"/>
          <w:sz w:val="24"/>
          <w:szCs w:val="24"/>
          <w:lang w:val="id-ID"/>
        </w:rPr>
      </w:pPr>
      <w:r w:rsidRPr="00094FCD">
        <w:rPr>
          <w:rFonts w:ascii="Arial" w:hAnsi="Arial" w:cs="Arial"/>
          <w:color w:val="000000"/>
          <w:sz w:val="24"/>
          <w:szCs w:val="24"/>
          <w:lang w:val="id-ID"/>
        </w:rPr>
        <w:t xml:space="preserve">Dinas Sosial, Kependudukan dan Catatan Sipil </w:t>
      </w:r>
      <w:r w:rsidR="00D520EB" w:rsidRPr="00094FCD">
        <w:rPr>
          <w:rFonts w:ascii="Arial" w:hAnsi="Arial" w:cs="Arial"/>
          <w:color w:val="000000"/>
          <w:sz w:val="24"/>
          <w:szCs w:val="24"/>
          <w:lang w:val="id-ID"/>
        </w:rPr>
        <w:t>berkesinambungan dalam melaksanakan program dan kegiatan yang telah ditetapkan, termasuk di dalamnya adala</w:t>
      </w:r>
      <w:r w:rsidR="00BC44D0" w:rsidRPr="00094FCD">
        <w:rPr>
          <w:rFonts w:ascii="Arial" w:hAnsi="Arial" w:cs="Arial"/>
          <w:color w:val="000000"/>
          <w:sz w:val="24"/>
          <w:szCs w:val="24"/>
          <w:lang w:val="id-ID"/>
        </w:rPr>
        <w:t xml:space="preserve">h Perencanaan Kinerja Tahun </w:t>
      </w:r>
      <w:r w:rsidR="006C04A3" w:rsidRPr="00094FCD">
        <w:rPr>
          <w:rFonts w:ascii="Arial" w:hAnsi="Arial" w:cs="Arial"/>
          <w:color w:val="000000"/>
          <w:sz w:val="24"/>
          <w:szCs w:val="24"/>
          <w:lang w:val="id-ID"/>
        </w:rPr>
        <w:t>201</w:t>
      </w:r>
      <w:r w:rsidR="00EF18AB" w:rsidRPr="00094FCD">
        <w:rPr>
          <w:rFonts w:ascii="Arial" w:hAnsi="Arial" w:cs="Arial"/>
          <w:color w:val="000000"/>
          <w:sz w:val="24"/>
          <w:szCs w:val="24"/>
        </w:rPr>
        <w:t>7</w:t>
      </w:r>
      <w:r w:rsidR="00D520EB" w:rsidRPr="00094FCD">
        <w:rPr>
          <w:rFonts w:ascii="Arial" w:hAnsi="Arial" w:cs="Arial"/>
          <w:color w:val="000000"/>
          <w:sz w:val="24"/>
          <w:szCs w:val="24"/>
          <w:lang w:val="id-ID"/>
        </w:rPr>
        <w:t xml:space="preserve"> yang merupakan proses perencanaan kinerja didokumentasikan dalam rencana kinerja tahunan (</w:t>
      </w:r>
      <w:r w:rsidR="00D520EB" w:rsidRPr="00094FCD">
        <w:rPr>
          <w:rFonts w:ascii="Arial" w:hAnsi="Arial" w:cs="Arial"/>
          <w:i/>
          <w:color w:val="000000"/>
          <w:sz w:val="24"/>
          <w:szCs w:val="24"/>
          <w:lang w:val="id-ID"/>
        </w:rPr>
        <w:t>annual performance plan</w:t>
      </w:r>
      <w:r w:rsidR="00D520EB" w:rsidRPr="00094FCD">
        <w:rPr>
          <w:rFonts w:ascii="Arial" w:hAnsi="Arial" w:cs="Arial"/>
          <w:color w:val="000000"/>
          <w:sz w:val="24"/>
          <w:szCs w:val="24"/>
          <w:lang w:val="id-ID"/>
        </w:rPr>
        <w:t>).</w:t>
      </w:r>
    </w:p>
    <w:p w:rsidR="00D520EB" w:rsidRPr="00094FCD" w:rsidRDefault="00D520EB" w:rsidP="00D520EB">
      <w:pPr>
        <w:pStyle w:val="ListParagraph"/>
        <w:spacing w:after="120" w:line="360" w:lineRule="auto"/>
        <w:ind w:left="900"/>
        <w:jc w:val="both"/>
        <w:rPr>
          <w:rFonts w:ascii="Arial" w:hAnsi="Arial" w:cs="Arial"/>
          <w:color w:val="000000"/>
          <w:sz w:val="24"/>
          <w:szCs w:val="24"/>
          <w:lang w:val="id-ID"/>
        </w:rPr>
      </w:pPr>
      <w:r w:rsidRPr="00094FCD">
        <w:rPr>
          <w:rFonts w:ascii="Arial" w:hAnsi="Arial" w:cs="Arial"/>
          <w:color w:val="000000"/>
          <w:sz w:val="24"/>
          <w:szCs w:val="24"/>
          <w:lang w:val="id-ID"/>
        </w:rPr>
        <w:t>Penyusunan rencana kinerja ini dilakukan seiring dengan agenda penyusunan dan kebijakan angga</w:t>
      </w:r>
      <w:r w:rsidR="00BC44D0" w:rsidRPr="00094FCD">
        <w:rPr>
          <w:rFonts w:ascii="Arial" w:hAnsi="Arial" w:cs="Arial"/>
          <w:color w:val="000000"/>
          <w:sz w:val="24"/>
          <w:szCs w:val="24"/>
          <w:lang w:val="id-ID"/>
        </w:rPr>
        <w:t xml:space="preserve">ran. Setelah anggaran tahun </w:t>
      </w:r>
      <w:r w:rsidR="00362385" w:rsidRPr="00094FCD">
        <w:rPr>
          <w:rFonts w:ascii="Arial" w:hAnsi="Arial" w:cs="Arial"/>
          <w:color w:val="000000"/>
          <w:sz w:val="24"/>
          <w:szCs w:val="24"/>
          <w:lang w:val="id-ID"/>
        </w:rPr>
        <w:t>201</w:t>
      </w:r>
      <w:r w:rsidR="00EF18AB" w:rsidRPr="00094FCD">
        <w:rPr>
          <w:rFonts w:ascii="Arial" w:hAnsi="Arial" w:cs="Arial"/>
          <w:color w:val="000000"/>
          <w:sz w:val="24"/>
          <w:szCs w:val="24"/>
        </w:rPr>
        <w:t>7</w:t>
      </w:r>
      <w:r w:rsidR="00362385" w:rsidRPr="00094FCD">
        <w:rPr>
          <w:rFonts w:ascii="Arial" w:hAnsi="Arial" w:cs="Arial"/>
          <w:color w:val="000000"/>
          <w:sz w:val="24"/>
          <w:szCs w:val="24"/>
        </w:rPr>
        <w:t xml:space="preserve"> </w:t>
      </w:r>
      <w:r w:rsidRPr="00094FCD">
        <w:rPr>
          <w:rFonts w:ascii="Arial" w:hAnsi="Arial" w:cs="Arial"/>
          <w:color w:val="000000"/>
          <w:sz w:val="24"/>
          <w:szCs w:val="24"/>
          <w:lang w:val="id-ID"/>
        </w:rPr>
        <w:t>ditetapkan maka d</w:t>
      </w:r>
      <w:r w:rsidR="00BC44D0" w:rsidRPr="00094FCD">
        <w:rPr>
          <w:rFonts w:ascii="Arial" w:hAnsi="Arial" w:cs="Arial"/>
          <w:color w:val="000000"/>
          <w:sz w:val="24"/>
          <w:szCs w:val="24"/>
          <w:lang w:val="id-ID"/>
        </w:rPr>
        <w:t xml:space="preserve">isusunlah Penetapan Kinerja </w:t>
      </w:r>
      <w:r w:rsidR="00362385" w:rsidRPr="00094FCD">
        <w:rPr>
          <w:rFonts w:ascii="Arial" w:hAnsi="Arial" w:cs="Arial"/>
          <w:color w:val="000000"/>
          <w:sz w:val="24"/>
          <w:szCs w:val="24"/>
          <w:lang w:val="id-ID"/>
        </w:rPr>
        <w:t>201</w:t>
      </w:r>
      <w:r w:rsidR="00EF18AB" w:rsidRPr="00094FCD">
        <w:rPr>
          <w:rFonts w:ascii="Arial" w:hAnsi="Arial" w:cs="Arial"/>
          <w:color w:val="000000"/>
          <w:sz w:val="24"/>
          <w:szCs w:val="24"/>
        </w:rPr>
        <w:t>7</w:t>
      </w:r>
      <w:r w:rsidRPr="00094FCD">
        <w:rPr>
          <w:rFonts w:ascii="Arial" w:hAnsi="Arial" w:cs="Arial"/>
          <w:color w:val="000000"/>
          <w:sz w:val="24"/>
          <w:szCs w:val="24"/>
          <w:lang w:val="id-ID"/>
        </w:rPr>
        <w:t xml:space="preserve"> yang merupakan komitmen </w:t>
      </w:r>
      <w:r w:rsidR="003D0226" w:rsidRPr="00094FCD">
        <w:rPr>
          <w:rFonts w:ascii="Arial" w:hAnsi="Arial" w:cs="Arial"/>
          <w:color w:val="000000"/>
          <w:sz w:val="24"/>
          <w:szCs w:val="24"/>
          <w:lang w:val="id-ID"/>
        </w:rPr>
        <w:t xml:space="preserve">Dinas Sosial, Kependudukan dan Catatan Sipil </w:t>
      </w:r>
      <w:r w:rsidRPr="00094FCD">
        <w:rPr>
          <w:rFonts w:ascii="Arial" w:hAnsi="Arial" w:cs="Arial"/>
          <w:color w:val="000000"/>
          <w:sz w:val="24"/>
          <w:szCs w:val="24"/>
          <w:lang w:val="id-ID"/>
        </w:rPr>
        <w:t>untuk dicapai pada tahun tersebut.</w:t>
      </w:r>
    </w:p>
    <w:p w:rsidR="00D520EB" w:rsidRPr="00094FCD" w:rsidRDefault="00D520EB" w:rsidP="006A75B6">
      <w:pPr>
        <w:pStyle w:val="ListParagraph"/>
        <w:spacing w:after="120" w:line="360" w:lineRule="auto"/>
        <w:ind w:left="900"/>
        <w:jc w:val="both"/>
        <w:rPr>
          <w:rFonts w:ascii="Arial" w:hAnsi="Arial" w:cs="Arial"/>
          <w:color w:val="000000"/>
          <w:sz w:val="24"/>
          <w:szCs w:val="24"/>
        </w:rPr>
      </w:pPr>
      <w:r w:rsidRPr="00094FCD">
        <w:rPr>
          <w:rFonts w:ascii="Arial" w:hAnsi="Arial" w:cs="Arial"/>
          <w:color w:val="000000"/>
          <w:sz w:val="24"/>
          <w:szCs w:val="24"/>
          <w:lang w:val="id-ID"/>
        </w:rPr>
        <w:tab/>
        <w:t>Secara umum tujuan penetapan Kinerja</w:t>
      </w:r>
      <w:r w:rsidR="00EF18AB" w:rsidRPr="00094FCD">
        <w:rPr>
          <w:rFonts w:ascii="Arial" w:hAnsi="Arial" w:cs="Arial"/>
          <w:color w:val="000000"/>
          <w:sz w:val="24"/>
          <w:szCs w:val="24"/>
          <w:lang w:val="id-ID"/>
        </w:rPr>
        <w:t xml:space="preserve"> </w:t>
      </w:r>
      <w:r w:rsidRPr="00094FCD">
        <w:rPr>
          <w:rFonts w:ascii="Arial" w:hAnsi="Arial" w:cs="Arial"/>
          <w:color w:val="000000"/>
          <w:sz w:val="24"/>
          <w:szCs w:val="24"/>
          <w:lang w:val="id-ID"/>
        </w:rPr>
        <w:t>/ Perjanjian Kinerja Sosial</w:t>
      </w:r>
      <w:r w:rsidR="002C54E4" w:rsidRPr="00094FCD">
        <w:rPr>
          <w:rFonts w:ascii="Arial" w:hAnsi="Arial" w:cs="Arial"/>
          <w:color w:val="000000"/>
          <w:sz w:val="24"/>
          <w:szCs w:val="24"/>
          <w:lang w:val="id-ID"/>
        </w:rPr>
        <w:t xml:space="preserve"> Kesejahteraan Sosial tahun </w:t>
      </w:r>
      <w:r w:rsidR="00784A9D" w:rsidRPr="00094FCD">
        <w:rPr>
          <w:rFonts w:ascii="Arial" w:hAnsi="Arial" w:cs="Arial"/>
          <w:color w:val="000000"/>
          <w:sz w:val="24"/>
          <w:szCs w:val="24"/>
          <w:lang w:val="id-ID"/>
        </w:rPr>
        <w:t>201</w:t>
      </w:r>
      <w:r w:rsidR="00EF18AB" w:rsidRPr="00094FCD">
        <w:rPr>
          <w:rFonts w:ascii="Arial" w:hAnsi="Arial" w:cs="Arial"/>
          <w:color w:val="000000"/>
          <w:sz w:val="24"/>
          <w:szCs w:val="24"/>
          <w:lang w:val="id-ID"/>
        </w:rPr>
        <w:t>7</w:t>
      </w:r>
      <w:r w:rsidRPr="00094FCD">
        <w:rPr>
          <w:rFonts w:ascii="Arial" w:hAnsi="Arial" w:cs="Arial"/>
          <w:color w:val="000000"/>
          <w:sz w:val="24"/>
          <w:szCs w:val="24"/>
          <w:lang w:val="id-ID"/>
        </w:rPr>
        <w:t xml:space="preserve"> antara lain :</w:t>
      </w:r>
    </w:p>
    <w:p w:rsidR="00D520EB" w:rsidRPr="00094FCD" w:rsidRDefault="00D520EB" w:rsidP="00F86616">
      <w:pPr>
        <w:pStyle w:val="ListParagraph"/>
        <w:numPr>
          <w:ilvl w:val="2"/>
          <w:numId w:val="14"/>
        </w:numPr>
        <w:spacing w:after="120" w:line="360" w:lineRule="auto"/>
        <w:ind w:left="1276"/>
        <w:jc w:val="both"/>
        <w:rPr>
          <w:rFonts w:ascii="Arial" w:hAnsi="Arial" w:cs="Arial"/>
          <w:color w:val="000000"/>
          <w:sz w:val="24"/>
          <w:szCs w:val="24"/>
          <w:lang w:val="id-ID"/>
        </w:rPr>
      </w:pPr>
      <w:r w:rsidRPr="00094FCD">
        <w:rPr>
          <w:rFonts w:ascii="Arial" w:hAnsi="Arial" w:cs="Arial"/>
          <w:color w:val="000000"/>
          <w:sz w:val="24"/>
          <w:szCs w:val="24"/>
          <w:lang w:val="id-ID"/>
        </w:rPr>
        <w:t xml:space="preserve">Meningkatkan akuntabilitas, transparansi, dan kinerja aparatur dilingkungan </w:t>
      </w:r>
      <w:r w:rsidR="00EF18AB" w:rsidRPr="00094FCD">
        <w:rPr>
          <w:rFonts w:ascii="Arial" w:hAnsi="Arial" w:cs="Arial"/>
          <w:sz w:val="24"/>
          <w:szCs w:val="24"/>
        </w:rPr>
        <w:t>Dinas Sosial, Kependudukan dan Catatan Sipil</w:t>
      </w:r>
      <w:r w:rsidR="00EF18AB" w:rsidRPr="00094FCD">
        <w:rPr>
          <w:rFonts w:ascii="Arial" w:hAnsi="Arial" w:cs="Arial"/>
          <w:sz w:val="24"/>
          <w:szCs w:val="24"/>
          <w:lang w:val="id-ID"/>
        </w:rPr>
        <w:t>.</w:t>
      </w:r>
    </w:p>
    <w:p w:rsidR="00D520EB" w:rsidRPr="00094FCD" w:rsidRDefault="00D520EB" w:rsidP="00F86616">
      <w:pPr>
        <w:pStyle w:val="ListParagraph"/>
        <w:numPr>
          <w:ilvl w:val="2"/>
          <w:numId w:val="14"/>
        </w:numPr>
        <w:spacing w:after="120" w:line="360" w:lineRule="auto"/>
        <w:ind w:left="1276"/>
        <w:jc w:val="both"/>
        <w:rPr>
          <w:rFonts w:ascii="Arial" w:hAnsi="Arial" w:cs="Arial"/>
          <w:color w:val="000000"/>
          <w:sz w:val="24"/>
          <w:szCs w:val="24"/>
          <w:lang w:val="id-ID"/>
        </w:rPr>
      </w:pPr>
      <w:r w:rsidRPr="00094FCD">
        <w:rPr>
          <w:rFonts w:ascii="Arial" w:hAnsi="Arial" w:cs="Arial"/>
          <w:color w:val="000000"/>
          <w:sz w:val="24"/>
          <w:szCs w:val="24"/>
          <w:lang w:val="id-ID"/>
        </w:rPr>
        <w:t>Mendorong komitmen penerima amanah untuk melaksankan tugas yang diterima dan terus meningkatkan kinerjanya.</w:t>
      </w:r>
    </w:p>
    <w:p w:rsidR="00D520EB" w:rsidRPr="00094FCD" w:rsidRDefault="00D520EB" w:rsidP="00F86616">
      <w:pPr>
        <w:pStyle w:val="ListParagraph"/>
        <w:numPr>
          <w:ilvl w:val="2"/>
          <w:numId w:val="14"/>
        </w:numPr>
        <w:spacing w:after="120" w:line="360" w:lineRule="auto"/>
        <w:ind w:left="1276"/>
        <w:jc w:val="both"/>
        <w:rPr>
          <w:rFonts w:ascii="Arial" w:hAnsi="Arial" w:cs="Arial"/>
          <w:color w:val="000000"/>
          <w:sz w:val="24"/>
          <w:szCs w:val="24"/>
          <w:lang w:val="id-ID"/>
        </w:rPr>
      </w:pPr>
      <w:r w:rsidRPr="00094FCD">
        <w:rPr>
          <w:rFonts w:ascii="Arial" w:hAnsi="Arial" w:cs="Arial"/>
          <w:color w:val="000000"/>
          <w:sz w:val="24"/>
          <w:szCs w:val="24"/>
          <w:lang w:val="id-ID"/>
        </w:rPr>
        <w:t>Menciptakan alat pengendalian manajemen yang praktis bagi pemberi amanah.</w:t>
      </w:r>
    </w:p>
    <w:p w:rsidR="00D520EB" w:rsidRPr="00094FCD" w:rsidRDefault="00D520EB" w:rsidP="00F86616">
      <w:pPr>
        <w:pStyle w:val="ListParagraph"/>
        <w:numPr>
          <w:ilvl w:val="2"/>
          <w:numId w:val="14"/>
        </w:numPr>
        <w:spacing w:after="120" w:line="360" w:lineRule="auto"/>
        <w:ind w:left="1276"/>
        <w:jc w:val="both"/>
        <w:rPr>
          <w:rFonts w:ascii="Arial" w:hAnsi="Arial" w:cs="Arial"/>
          <w:color w:val="000000"/>
          <w:sz w:val="24"/>
          <w:szCs w:val="24"/>
          <w:lang w:val="id-ID"/>
        </w:rPr>
      </w:pPr>
      <w:r w:rsidRPr="00094FCD">
        <w:rPr>
          <w:rFonts w:ascii="Arial" w:hAnsi="Arial" w:cs="Arial"/>
          <w:color w:val="000000"/>
          <w:sz w:val="24"/>
          <w:szCs w:val="24"/>
          <w:lang w:val="id-ID"/>
        </w:rPr>
        <w:t>Menciptakan tolak ukur kinerja sebagai dasar evaluasi kinerja aparatur di kementerian Kesejahteraan Sosial.</w:t>
      </w:r>
    </w:p>
    <w:p w:rsidR="00F34057" w:rsidRPr="00094FCD" w:rsidRDefault="00D520EB" w:rsidP="00F86616">
      <w:pPr>
        <w:pStyle w:val="ListParagraph"/>
        <w:numPr>
          <w:ilvl w:val="2"/>
          <w:numId w:val="14"/>
        </w:numPr>
        <w:spacing w:after="120" w:line="360" w:lineRule="auto"/>
        <w:ind w:left="1276"/>
        <w:jc w:val="both"/>
        <w:rPr>
          <w:rFonts w:ascii="Arial" w:hAnsi="Arial" w:cs="Arial"/>
          <w:color w:val="000000"/>
          <w:sz w:val="24"/>
          <w:szCs w:val="24"/>
          <w:lang w:val="id-ID"/>
        </w:rPr>
      </w:pPr>
      <w:r w:rsidRPr="00094FCD">
        <w:rPr>
          <w:rFonts w:ascii="Arial" w:hAnsi="Arial" w:cs="Arial"/>
          <w:color w:val="000000"/>
          <w:sz w:val="24"/>
          <w:szCs w:val="24"/>
          <w:lang w:val="id-ID"/>
        </w:rPr>
        <w:t>Menilai adanya kebe</w:t>
      </w:r>
      <w:r w:rsidR="006F46CF" w:rsidRPr="00094FCD">
        <w:rPr>
          <w:rFonts w:ascii="Arial" w:hAnsi="Arial" w:cs="Arial"/>
          <w:color w:val="000000"/>
          <w:sz w:val="24"/>
          <w:szCs w:val="24"/>
          <w:lang w:val="id-ID"/>
        </w:rPr>
        <w:t>r</w:t>
      </w:r>
      <w:r w:rsidRPr="00094FCD">
        <w:rPr>
          <w:rFonts w:ascii="Arial" w:hAnsi="Arial" w:cs="Arial"/>
          <w:color w:val="000000"/>
          <w:sz w:val="24"/>
          <w:szCs w:val="24"/>
          <w:lang w:val="id-ID"/>
        </w:rPr>
        <w:t xml:space="preserve">hasilan atau kegagalan dalam pencapaian tujuan dan sasaran organisasi, sekaligus sebagai dasar dalam pemberian penghargaan </w:t>
      </w:r>
      <w:r w:rsidRPr="00094FCD">
        <w:rPr>
          <w:rFonts w:ascii="Arial" w:hAnsi="Arial" w:cs="Arial"/>
          <w:i/>
          <w:color w:val="000000"/>
          <w:sz w:val="24"/>
          <w:szCs w:val="24"/>
          <w:lang w:val="id-ID"/>
        </w:rPr>
        <w:t>(reward)</w:t>
      </w:r>
      <w:r w:rsidRPr="00094FCD">
        <w:rPr>
          <w:rFonts w:ascii="Arial" w:hAnsi="Arial" w:cs="Arial"/>
          <w:color w:val="000000"/>
          <w:sz w:val="24"/>
          <w:szCs w:val="24"/>
          <w:lang w:val="id-ID"/>
        </w:rPr>
        <w:t xml:space="preserve"> maupun sanksi.</w:t>
      </w:r>
    </w:p>
    <w:p w:rsidR="002262C3" w:rsidRPr="00094FCD" w:rsidRDefault="002C54E4" w:rsidP="00370859">
      <w:pPr>
        <w:spacing w:after="120" w:line="360" w:lineRule="auto"/>
        <w:ind w:left="630" w:firstLine="720"/>
        <w:jc w:val="both"/>
        <w:rPr>
          <w:rFonts w:ascii="Arial" w:hAnsi="Arial" w:cs="Arial"/>
          <w:color w:val="000000"/>
          <w:sz w:val="24"/>
          <w:szCs w:val="24"/>
        </w:rPr>
      </w:pPr>
      <w:r w:rsidRPr="00094FCD">
        <w:rPr>
          <w:rFonts w:ascii="Arial" w:hAnsi="Arial" w:cs="Arial"/>
          <w:color w:val="000000"/>
          <w:sz w:val="24"/>
          <w:szCs w:val="24"/>
          <w:lang w:val="id-ID"/>
        </w:rPr>
        <w:t>Sasaran strategis, indikator kinerja uta</w:t>
      </w:r>
      <w:r w:rsidR="006D6010" w:rsidRPr="00094FCD">
        <w:rPr>
          <w:rFonts w:ascii="Arial" w:hAnsi="Arial" w:cs="Arial"/>
          <w:color w:val="000000"/>
          <w:sz w:val="24"/>
          <w:szCs w:val="24"/>
          <w:lang w:val="id-ID"/>
        </w:rPr>
        <w:t xml:space="preserve">ma dan target kinerja tahun </w:t>
      </w:r>
      <w:r w:rsidR="00820FB4" w:rsidRPr="00094FCD">
        <w:rPr>
          <w:rFonts w:ascii="Arial" w:hAnsi="Arial" w:cs="Arial"/>
          <w:color w:val="000000"/>
          <w:sz w:val="24"/>
          <w:szCs w:val="24"/>
          <w:lang w:val="id-ID"/>
        </w:rPr>
        <w:t>201</w:t>
      </w:r>
      <w:r w:rsidR="00EF18AB" w:rsidRPr="00094FCD">
        <w:rPr>
          <w:rFonts w:ascii="Arial" w:hAnsi="Arial" w:cs="Arial"/>
          <w:color w:val="000000"/>
          <w:sz w:val="24"/>
          <w:szCs w:val="24"/>
        </w:rPr>
        <w:t>7</w:t>
      </w:r>
      <w:r w:rsidRPr="00094FCD">
        <w:rPr>
          <w:rFonts w:ascii="Arial" w:hAnsi="Arial" w:cs="Arial"/>
          <w:color w:val="000000"/>
          <w:sz w:val="24"/>
          <w:szCs w:val="24"/>
          <w:lang w:val="id-ID"/>
        </w:rPr>
        <w:t xml:space="preserve"> dapat dijela</w:t>
      </w:r>
      <w:r w:rsidR="006206F8" w:rsidRPr="00094FCD">
        <w:rPr>
          <w:rFonts w:ascii="Arial" w:hAnsi="Arial" w:cs="Arial"/>
          <w:color w:val="000000"/>
          <w:sz w:val="24"/>
          <w:szCs w:val="24"/>
          <w:lang w:val="id-ID"/>
        </w:rPr>
        <w:t xml:space="preserve">skan sebagaimana tabel berikut </w:t>
      </w:r>
      <w:r w:rsidR="006206F8" w:rsidRPr="00094FCD">
        <w:rPr>
          <w:rFonts w:ascii="Arial" w:hAnsi="Arial" w:cs="Arial"/>
          <w:color w:val="000000"/>
          <w:sz w:val="24"/>
          <w:szCs w:val="24"/>
        </w:rPr>
        <w:t>:</w:t>
      </w:r>
      <w:r w:rsidR="00AD0D11" w:rsidRPr="00094FCD">
        <w:rPr>
          <w:rFonts w:ascii="Arial" w:hAnsi="Arial" w:cs="Arial"/>
          <w:color w:val="000000"/>
          <w:sz w:val="24"/>
          <w:szCs w:val="24"/>
        </w:rPr>
        <w:t xml:space="preserve"> (terlampir)</w:t>
      </w:r>
    </w:p>
    <w:p w:rsidR="000B369B" w:rsidRPr="00094FCD" w:rsidRDefault="000B369B">
      <w:pPr>
        <w:rPr>
          <w:rFonts w:ascii="Arial" w:hAnsi="Arial" w:cs="Arial"/>
          <w:b/>
          <w:color w:val="00B050"/>
          <w:sz w:val="32"/>
          <w:szCs w:val="24"/>
        </w:rPr>
      </w:pPr>
      <w:r w:rsidRPr="00094FCD">
        <w:rPr>
          <w:rFonts w:ascii="Arial" w:hAnsi="Arial" w:cs="Arial"/>
          <w:b/>
          <w:color w:val="00B050"/>
          <w:sz w:val="32"/>
          <w:szCs w:val="24"/>
        </w:rPr>
        <w:br w:type="page"/>
      </w:r>
    </w:p>
    <w:p w:rsidR="00D76C9C" w:rsidRPr="00094FCD" w:rsidRDefault="00D76C9C" w:rsidP="00D76C9C">
      <w:pPr>
        <w:pStyle w:val="ListParagraph"/>
        <w:spacing w:after="0" w:line="240" w:lineRule="auto"/>
        <w:ind w:left="90"/>
        <w:jc w:val="center"/>
        <w:rPr>
          <w:rFonts w:ascii="Arial" w:hAnsi="Arial" w:cs="Arial"/>
          <w:b/>
          <w:color w:val="E36C0A" w:themeColor="accent6" w:themeShade="BF"/>
          <w:sz w:val="32"/>
          <w:szCs w:val="24"/>
        </w:rPr>
      </w:pPr>
      <w:r w:rsidRPr="00094FCD">
        <w:rPr>
          <w:rFonts w:ascii="Arial" w:hAnsi="Arial" w:cs="Arial"/>
          <w:b/>
          <w:color w:val="E36C0A" w:themeColor="accent6" w:themeShade="BF"/>
          <w:sz w:val="32"/>
          <w:szCs w:val="24"/>
        </w:rPr>
        <w:lastRenderedPageBreak/>
        <w:t>BAB III</w:t>
      </w:r>
    </w:p>
    <w:p w:rsidR="00D76C9C" w:rsidRPr="00094FCD" w:rsidRDefault="00D76C9C" w:rsidP="00370859">
      <w:pPr>
        <w:pStyle w:val="ListParagraph"/>
        <w:spacing w:before="120" w:after="0" w:line="240" w:lineRule="auto"/>
        <w:ind w:left="86"/>
        <w:contextualSpacing w:val="0"/>
        <w:jc w:val="center"/>
        <w:rPr>
          <w:rFonts w:ascii="Arial" w:hAnsi="Arial" w:cs="Arial"/>
          <w:b/>
          <w:color w:val="E36C0A" w:themeColor="accent6" w:themeShade="BF"/>
          <w:sz w:val="32"/>
          <w:szCs w:val="24"/>
        </w:rPr>
      </w:pPr>
      <w:r w:rsidRPr="00094FCD">
        <w:rPr>
          <w:rFonts w:ascii="Arial" w:hAnsi="Arial" w:cs="Arial"/>
          <w:b/>
          <w:color w:val="E36C0A" w:themeColor="accent6" w:themeShade="BF"/>
          <w:sz w:val="32"/>
          <w:szCs w:val="24"/>
        </w:rPr>
        <w:t>AKUNTABILITAS KINERJA</w:t>
      </w:r>
    </w:p>
    <w:p w:rsidR="002C54E4" w:rsidRPr="00094FCD" w:rsidRDefault="002C54E4" w:rsidP="002C54E4">
      <w:pPr>
        <w:pStyle w:val="ListParagraph"/>
        <w:spacing w:after="120" w:line="360" w:lineRule="auto"/>
        <w:ind w:left="900"/>
        <w:jc w:val="both"/>
        <w:rPr>
          <w:rFonts w:ascii="Arial" w:hAnsi="Arial" w:cs="Arial"/>
          <w:color w:val="000000"/>
          <w:sz w:val="24"/>
          <w:szCs w:val="24"/>
        </w:rPr>
      </w:pPr>
    </w:p>
    <w:p w:rsidR="000B369B" w:rsidRPr="00094FCD" w:rsidRDefault="000B369B" w:rsidP="002C54E4">
      <w:pPr>
        <w:pStyle w:val="ListParagraph"/>
        <w:spacing w:after="120" w:line="360" w:lineRule="auto"/>
        <w:ind w:left="900"/>
        <w:jc w:val="both"/>
        <w:rPr>
          <w:rFonts w:ascii="Arial" w:hAnsi="Arial" w:cs="Arial"/>
          <w:color w:val="000000"/>
          <w:sz w:val="24"/>
          <w:szCs w:val="24"/>
        </w:rPr>
      </w:pPr>
    </w:p>
    <w:p w:rsidR="000B369B" w:rsidRPr="00094FCD" w:rsidRDefault="000B369B" w:rsidP="002C54E4">
      <w:pPr>
        <w:pStyle w:val="ListParagraph"/>
        <w:spacing w:after="120" w:line="360" w:lineRule="auto"/>
        <w:ind w:left="900"/>
        <w:jc w:val="both"/>
        <w:rPr>
          <w:rFonts w:ascii="Arial" w:hAnsi="Arial" w:cs="Arial"/>
          <w:color w:val="000000"/>
          <w:sz w:val="24"/>
          <w:szCs w:val="24"/>
        </w:rPr>
      </w:pPr>
    </w:p>
    <w:p w:rsidR="00916B30" w:rsidRPr="00094FCD" w:rsidRDefault="00C04DE7" w:rsidP="000B369B">
      <w:pPr>
        <w:pStyle w:val="ListParagraph"/>
        <w:numPr>
          <w:ilvl w:val="0"/>
          <w:numId w:val="15"/>
        </w:numPr>
        <w:spacing w:after="0" w:line="360" w:lineRule="auto"/>
        <w:ind w:left="540" w:hanging="540"/>
        <w:jc w:val="both"/>
        <w:rPr>
          <w:rFonts w:ascii="Arial" w:hAnsi="Arial" w:cs="Arial"/>
          <w:b/>
          <w:sz w:val="24"/>
          <w:szCs w:val="24"/>
        </w:rPr>
      </w:pPr>
      <w:r w:rsidRPr="00094FCD">
        <w:rPr>
          <w:rFonts w:ascii="Arial" w:hAnsi="Arial" w:cs="Arial"/>
          <w:b/>
          <w:sz w:val="24"/>
          <w:szCs w:val="24"/>
        </w:rPr>
        <w:t xml:space="preserve">CAPAIAN KINERJA ORGANISASI </w:t>
      </w:r>
    </w:p>
    <w:p w:rsidR="00926575" w:rsidRPr="00094FCD" w:rsidRDefault="00926575" w:rsidP="000B369B">
      <w:pPr>
        <w:spacing w:line="360" w:lineRule="auto"/>
        <w:ind w:left="540" w:firstLine="720"/>
        <w:jc w:val="both"/>
        <w:rPr>
          <w:rFonts w:ascii="Arial" w:hAnsi="Arial" w:cs="Arial"/>
          <w:sz w:val="24"/>
          <w:szCs w:val="24"/>
        </w:rPr>
      </w:pPr>
      <w:r w:rsidRPr="00094FCD">
        <w:rPr>
          <w:rFonts w:ascii="Arial" w:hAnsi="Arial" w:cs="Arial"/>
          <w:sz w:val="24"/>
          <w:szCs w:val="24"/>
        </w:rPr>
        <w:t>Pengukuran Kinerja Kegiatan (PKK) dilakukan dengan menggunakan Indikator Kinerja Kegiatan, sedang</w:t>
      </w:r>
      <w:r w:rsidR="004B431A" w:rsidRPr="00094FCD">
        <w:rPr>
          <w:rFonts w:ascii="Arial" w:hAnsi="Arial" w:cs="Arial"/>
          <w:sz w:val="24"/>
          <w:szCs w:val="24"/>
        </w:rPr>
        <w:t>kan Pengukuran Kinerja Sasaran dila</w:t>
      </w:r>
      <w:r w:rsidR="00B3350B" w:rsidRPr="00094FCD">
        <w:rPr>
          <w:rFonts w:ascii="Arial" w:hAnsi="Arial" w:cs="Arial"/>
          <w:sz w:val="24"/>
          <w:szCs w:val="24"/>
        </w:rPr>
        <w:t>kukan dengan Indikator Kinerja Sasaran. Pengukuran ini dila</w:t>
      </w:r>
      <w:r w:rsidR="00C40627" w:rsidRPr="00094FCD">
        <w:rPr>
          <w:rFonts w:ascii="Arial" w:hAnsi="Arial" w:cs="Arial"/>
          <w:sz w:val="24"/>
          <w:szCs w:val="24"/>
        </w:rPr>
        <w:t>kukan dengan memanfaatkan data-</w:t>
      </w:r>
      <w:r w:rsidR="00B3350B" w:rsidRPr="00094FCD">
        <w:rPr>
          <w:rFonts w:ascii="Arial" w:hAnsi="Arial" w:cs="Arial"/>
          <w:sz w:val="24"/>
          <w:szCs w:val="24"/>
        </w:rPr>
        <w:t xml:space="preserve">data kinerja yang lazimnya dapat diperoleh melalui dua sumber, </w:t>
      </w:r>
      <w:proofErr w:type="gramStart"/>
      <w:r w:rsidR="00B3350B" w:rsidRPr="00094FCD">
        <w:rPr>
          <w:rFonts w:ascii="Arial" w:hAnsi="Arial" w:cs="Arial"/>
          <w:sz w:val="24"/>
          <w:szCs w:val="24"/>
        </w:rPr>
        <w:t>yaitu :</w:t>
      </w:r>
      <w:proofErr w:type="gramEnd"/>
    </w:p>
    <w:p w:rsidR="00B3350B" w:rsidRPr="00094FCD" w:rsidRDefault="00B3350B" w:rsidP="00BA50DC">
      <w:pPr>
        <w:pStyle w:val="ListParagraph"/>
        <w:numPr>
          <w:ilvl w:val="0"/>
          <w:numId w:val="42"/>
        </w:numPr>
        <w:spacing w:line="360" w:lineRule="auto"/>
        <w:ind w:left="900"/>
        <w:jc w:val="both"/>
        <w:rPr>
          <w:rFonts w:ascii="Arial" w:hAnsi="Arial" w:cs="Arial"/>
          <w:sz w:val="24"/>
          <w:szCs w:val="24"/>
        </w:rPr>
      </w:pPr>
      <w:r w:rsidRPr="00094FCD">
        <w:rPr>
          <w:rFonts w:ascii="Arial" w:hAnsi="Arial" w:cs="Arial"/>
          <w:sz w:val="24"/>
          <w:szCs w:val="24"/>
        </w:rPr>
        <w:t>Data Internal, berasal dari system informasi yang diterapkan di SKPD,</w:t>
      </w:r>
    </w:p>
    <w:p w:rsidR="00B3350B" w:rsidRPr="00094FCD" w:rsidRDefault="00B3350B" w:rsidP="00BA50DC">
      <w:pPr>
        <w:pStyle w:val="ListParagraph"/>
        <w:numPr>
          <w:ilvl w:val="0"/>
          <w:numId w:val="42"/>
        </w:numPr>
        <w:spacing w:line="360" w:lineRule="auto"/>
        <w:ind w:left="900"/>
        <w:jc w:val="both"/>
        <w:rPr>
          <w:rFonts w:ascii="Arial" w:hAnsi="Arial" w:cs="Arial"/>
          <w:sz w:val="24"/>
          <w:szCs w:val="24"/>
        </w:rPr>
      </w:pPr>
      <w:r w:rsidRPr="00094FCD">
        <w:rPr>
          <w:rFonts w:ascii="Arial" w:hAnsi="Arial" w:cs="Arial"/>
          <w:sz w:val="24"/>
          <w:szCs w:val="24"/>
        </w:rPr>
        <w:t xml:space="preserve">Data Eksternal, berasal </w:t>
      </w:r>
      <w:r w:rsidR="00C40627" w:rsidRPr="00094FCD">
        <w:rPr>
          <w:rFonts w:ascii="Arial" w:hAnsi="Arial" w:cs="Arial"/>
          <w:sz w:val="24"/>
          <w:szCs w:val="24"/>
        </w:rPr>
        <w:t>dari luar instansi baik data pri</w:t>
      </w:r>
      <w:r w:rsidRPr="00094FCD">
        <w:rPr>
          <w:rFonts w:ascii="Arial" w:hAnsi="Arial" w:cs="Arial"/>
          <w:sz w:val="24"/>
          <w:szCs w:val="24"/>
        </w:rPr>
        <w:t>mer maupun data sekunder.</w:t>
      </w:r>
    </w:p>
    <w:p w:rsidR="00B3350B" w:rsidRPr="00094FCD" w:rsidRDefault="00B3350B" w:rsidP="000B369B">
      <w:pPr>
        <w:spacing w:line="360" w:lineRule="auto"/>
        <w:ind w:left="540" w:firstLine="720"/>
        <w:jc w:val="both"/>
        <w:rPr>
          <w:rFonts w:ascii="Arial" w:hAnsi="Arial" w:cs="Arial"/>
          <w:sz w:val="24"/>
          <w:szCs w:val="24"/>
        </w:rPr>
      </w:pPr>
      <w:r w:rsidRPr="00094FCD">
        <w:rPr>
          <w:rFonts w:ascii="Arial" w:hAnsi="Arial" w:cs="Arial"/>
          <w:sz w:val="24"/>
          <w:szCs w:val="24"/>
        </w:rPr>
        <w:t xml:space="preserve">Pengukuran kinerja digunakan sebagai dasar untuk menilai keberhasilan dan kegagalan pelaksanaan kegiataan sesuai dengan sasaran dan tujuan yang telah ditetapkan dalam rangka mewujudkan visi dan misi </w:t>
      </w:r>
      <w:proofErr w:type="gramStart"/>
      <w:r w:rsidRPr="00094FCD">
        <w:rPr>
          <w:rFonts w:ascii="Arial" w:hAnsi="Arial" w:cs="Arial"/>
          <w:sz w:val="24"/>
          <w:szCs w:val="24"/>
        </w:rPr>
        <w:t>dinas</w:t>
      </w:r>
      <w:proofErr w:type="gramEnd"/>
      <w:r w:rsidRPr="00094FCD">
        <w:rPr>
          <w:rFonts w:ascii="Arial" w:hAnsi="Arial" w:cs="Arial"/>
          <w:sz w:val="24"/>
          <w:szCs w:val="24"/>
        </w:rPr>
        <w:t>. Pengu</w:t>
      </w:r>
      <w:r w:rsidR="00845DA2" w:rsidRPr="00094FCD">
        <w:rPr>
          <w:rFonts w:ascii="Arial" w:hAnsi="Arial" w:cs="Arial"/>
          <w:sz w:val="24"/>
          <w:szCs w:val="24"/>
        </w:rPr>
        <w:t>kuran kinerja mencakup : (1). Ki</w:t>
      </w:r>
      <w:r w:rsidRPr="00094FCD">
        <w:rPr>
          <w:rFonts w:ascii="Arial" w:hAnsi="Arial" w:cs="Arial"/>
          <w:sz w:val="24"/>
          <w:szCs w:val="24"/>
        </w:rPr>
        <w:t>nerja kegiatan yang merupakan tingkat pencapaian target (rencana tingkat capaian) d</w:t>
      </w:r>
      <w:r w:rsidR="00C40627" w:rsidRPr="00094FCD">
        <w:rPr>
          <w:rFonts w:ascii="Arial" w:hAnsi="Arial" w:cs="Arial"/>
          <w:sz w:val="24"/>
          <w:szCs w:val="24"/>
        </w:rPr>
        <w:t>ari masing-masing kelompok indik</w:t>
      </w:r>
      <w:r w:rsidRPr="00094FCD">
        <w:rPr>
          <w:rFonts w:ascii="Arial" w:hAnsi="Arial" w:cs="Arial"/>
          <w:sz w:val="24"/>
          <w:szCs w:val="24"/>
        </w:rPr>
        <w:t>ator kinerja kegiatan, dan (2) tingkat pencapaian sasaran instansi pemerintah yang merupakan tingkat pencapaian target (rencana tingkat cap</w:t>
      </w:r>
      <w:r w:rsidR="00C96211" w:rsidRPr="00094FCD">
        <w:rPr>
          <w:rFonts w:ascii="Arial" w:hAnsi="Arial" w:cs="Arial"/>
          <w:sz w:val="24"/>
          <w:szCs w:val="24"/>
        </w:rPr>
        <w:t>aian) dari masing – masing indik</w:t>
      </w:r>
      <w:r w:rsidRPr="00094FCD">
        <w:rPr>
          <w:rFonts w:ascii="Arial" w:hAnsi="Arial" w:cs="Arial"/>
          <w:sz w:val="24"/>
          <w:szCs w:val="24"/>
        </w:rPr>
        <w:t>ator sasaran yang telah ditetapkan sebagaimana di tuangkan dalam dokumen rencana kinerja. Pengukuran tingkat pencapaian sasaran didasarkan pada data hasil pengukuran kinerja kegiatan.</w:t>
      </w:r>
    </w:p>
    <w:p w:rsidR="00AC0835" w:rsidRPr="00094FCD" w:rsidRDefault="00AC0835" w:rsidP="000B369B">
      <w:pPr>
        <w:spacing w:line="360" w:lineRule="auto"/>
        <w:ind w:left="540" w:firstLine="720"/>
        <w:jc w:val="both"/>
        <w:rPr>
          <w:rFonts w:ascii="Arial" w:eastAsia="Dotum" w:hAnsi="Arial" w:cs="Arial"/>
          <w:sz w:val="24"/>
        </w:rPr>
      </w:pPr>
      <w:r w:rsidRPr="00094FCD">
        <w:rPr>
          <w:rFonts w:ascii="Arial" w:eastAsia="Dotum" w:hAnsi="Arial" w:cs="Arial"/>
          <w:sz w:val="24"/>
        </w:rPr>
        <w:t>Pengumpulan data kinerja diarahkan untuk mendapatkan data kinerja yang akurat, lengkap, tepat waktu dan konsisten yang berguna bagi pengambilan keputusan dalam rangka perbaikan Kinerja Instransi Pemerintah tanpa meninggalkan prinsip – prinsip keseimbangan biaya dan manfaat, efisien dan efektivitas.</w:t>
      </w:r>
    </w:p>
    <w:p w:rsidR="00AC0835" w:rsidRPr="00094FCD" w:rsidRDefault="00AC0835" w:rsidP="000B369B">
      <w:pPr>
        <w:spacing w:line="360" w:lineRule="auto"/>
        <w:ind w:left="540" w:firstLine="720"/>
        <w:jc w:val="both"/>
        <w:rPr>
          <w:rFonts w:ascii="Arial" w:eastAsia="Dotum" w:hAnsi="Arial" w:cs="Arial"/>
          <w:sz w:val="24"/>
        </w:rPr>
      </w:pPr>
      <w:r w:rsidRPr="00094FCD">
        <w:rPr>
          <w:rFonts w:ascii="Arial" w:eastAsia="Dotum" w:hAnsi="Arial" w:cs="Arial"/>
          <w:sz w:val="24"/>
        </w:rPr>
        <w:t xml:space="preserve">Pengukuran Tingkat capaian kinerja </w:t>
      </w:r>
      <w:r w:rsidR="003D0226" w:rsidRPr="00094FCD">
        <w:rPr>
          <w:rFonts w:ascii="Arial" w:eastAsia="Dotum" w:hAnsi="Arial" w:cs="Arial"/>
          <w:sz w:val="24"/>
        </w:rPr>
        <w:t xml:space="preserve">Dinas Sosial, Kependudukan dan Catatan Sipil </w:t>
      </w:r>
      <w:r w:rsidRPr="00094FCD">
        <w:rPr>
          <w:rFonts w:ascii="Arial" w:eastAsia="Dotum" w:hAnsi="Arial" w:cs="Arial"/>
          <w:sz w:val="24"/>
        </w:rPr>
        <w:t>Provinsi Papua dilakukan dengan membandingkan antara target dengan realisasi masing-masing indikator kinerja sasaran.</w:t>
      </w:r>
    </w:p>
    <w:p w:rsidR="0006493A" w:rsidRPr="00094FCD" w:rsidRDefault="00853FDE" w:rsidP="000B369B">
      <w:pPr>
        <w:spacing w:after="0" w:line="360" w:lineRule="auto"/>
        <w:ind w:left="540" w:firstLine="720"/>
        <w:jc w:val="both"/>
        <w:rPr>
          <w:rFonts w:ascii="Arial" w:hAnsi="Arial" w:cs="Arial"/>
          <w:sz w:val="24"/>
          <w:szCs w:val="24"/>
        </w:rPr>
      </w:pPr>
      <w:proofErr w:type="gramStart"/>
      <w:r w:rsidRPr="00094FCD">
        <w:rPr>
          <w:rFonts w:ascii="Arial" w:hAnsi="Arial" w:cs="Arial"/>
          <w:sz w:val="24"/>
          <w:szCs w:val="24"/>
        </w:rPr>
        <w:t>Evaluasi  dalam</w:t>
      </w:r>
      <w:proofErr w:type="gramEnd"/>
      <w:r w:rsidRPr="00094FCD">
        <w:rPr>
          <w:rFonts w:ascii="Arial" w:hAnsi="Arial" w:cs="Arial"/>
          <w:sz w:val="24"/>
          <w:szCs w:val="24"/>
        </w:rPr>
        <w:t xml:space="preserve"> siklus pelaksanaan  suatu p</w:t>
      </w:r>
      <w:r w:rsidR="00F96A6B" w:rsidRPr="00094FCD">
        <w:rPr>
          <w:rFonts w:ascii="Arial" w:hAnsi="Arial" w:cs="Arial"/>
          <w:sz w:val="24"/>
          <w:szCs w:val="24"/>
        </w:rPr>
        <w:t xml:space="preserve">rogram sangat penting dilakukan untuk mengetahui  </w:t>
      </w:r>
      <w:r w:rsidRPr="00094FCD">
        <w:rPr>
          <w:rFonts w:ascii="Arial" w:hAnsi="Arial" w:cs="Arial"/>
          <w:sz w:val="24"/>
          <w:szCs w:val="24"/>
        </w:rPr>
        <w:t>capaian realisasi kemajuan dan h</w:t>
      </w:r>
      <w:r w:rsidR="00F96A6B" w:rsidRPr="00094FCD">
        <w:rPr>
          <w:rFonts w:ascii="Arial" w:hAnsi="Arial" w:cs="Arial"/>
          <w:sz w:val="24"/>
          <w:szCs w:val="24"/>
        </w:rPr>
        <w:t>ambatan</w:t>
      </w:r>
      <w:r w:rsidR="00FA085D" w:rsidRPr="00094FCD">
        <w:rPr>
          <w:rFonts w:ascii="Arial" w:hAnsi="Arial" w:cs="Arial"/>
          <w:sz w:val="24"/>
          <w:szCs w:val="24"/>
          <w:lang w:val="id-ID"/>
        </w:rPr>
        <w:t xml:space="preserve"> </w:t>
      </w:r>
      <w:r w:rsidR="00F96A6B" w:rsidRPr="00094FCD">
        <w:rPr>
          <w:rFonts w:ascii="Arial" w:hAnsi="Arial" w:cs="Arial"/>
          <w:sz w:val="24"/>
          <w:szCs w:val="24"/>
        </w:rPr>
        <w:t>/</w:t>
      </w:r>
      <w:r w:rsidR="00695350" w:rsidRPr="00094FCD">
        <w:rPr>
          <w:rFonts w:ascii="Arial" w:hAnsi="Arial" w:cs="Arial"/>
          <w:sz w:val="24"/>
          <w:szCs w:val="24"/>
        </w:rPr>
        <w:t xml:space="preserve"> </w:t>
      </w:r>
      <w:r w:rsidR="00F96A6B" w:rsidRPr="00094FCD">
        <w:rPr>
          <w:rFonts w:ascii="Arial" w:hAnsi="Arial" w:cs="Arial"/>
          <w:sz w:val="24"/>
          <w:szCs w:val="24"/>
        </w:rPr>
        <w:t>kendala yang dialami selama proses  berlan</w:t>
      </w:r>
      <w:r w:rsidRPr="00094FCD">
        <w:rPr>
          <w:rFonts w:ascii="Arial" w:hAnsi="Arial" w:cs="Arial"/>
          <w:sz w:val="24"/>
          <w:szCs w:val="24"/>
        </w:rPr>
        <w:t>g</w:t>
      </w:r>
      <w:r w:rsidR="00F96A6B" w:rsidRPr="00094FCD">
        <w:rPr>
          <w:rFonts w:ascii="Arial" w:hAnsi="Arial" w:cs="Arial"/>
          <w:sz w:val="24"/>
          <w:szCs w:val="24"/>
        </w:rPr>
        <w:t>sung sampai tercapainya targe</w:t>
      </w:r>
      <w:r w:rsidR="007D6834" w:rsidRPr="00094FCD">
        <w:rPr>
          <w:rFonts w:ascii="Arial" w:hAnsi="Arial" w:cs="Arial"/>
          <w:sz w:val="24"/>
          <w:szCs w:val="24"/>
        </w:rPr>
        <w:t>t</w:t>
      </w:r>
      <w:r w:rsidR="00FA085D" w:rsidRPr="00094FCD">
        <w:rPr>
          <w:rFonts w:ascii="Arial" w:hAnsi="Arial" w:cs="Arial"/>
          <w:sz w:val="24"/>
          <w:szCs w:val="24"/>
          <w:lang w:val="id-ID"/>
        </w:rPr>
        <w:t xml:space="preserve"> </w:t>
      </w:r>
      <w:r w:rsidR="00F96A6B" w:rsidRPr="00094FCD">
        <w:rPr>
          <w:rFonts w:ascii="Arial" w:hAnsi="Arial" w:cs="Arial"/>
          <w:sz w:val="24"/>
          <w:szCs w:val="24"/>
        </w:rPr>
        <w:t>/</w:t>
      </w:r>
      <w:r w:rsidR="00FA085D" w:rsidRPr="00094FCD">
        <w:rPr>
          <w:rFonts w:ascii="Arial" w:hAnsi="Arial" w:cs="Arial"/>
          <w:sz w:val="24"/>
          <w:szCs w:val="24"/>
          <w:lang w:val="id-ID"/>
        </w:rPr>
        <w:t xml:space="preserve"> </w:t>
      </w:r>
      <w:r w:rsidR="00F96A6B" w:rsidRPr="00094FCD">
        <w:rPr>
          <w:rFonts w:ascii="Arial" w:hAnsi="Arial" w:cs="Arial"/>
          <w:sz w:val="24"/>
          <w:szCs w:val="24"/>
        </w:rPr>
        <w:t>sasaran.</w:t>
      </w:r>
      <w:r w:rsidR="007D6834" w:rsidRPr="00094FCD">
        <w:rPr>
          <w:rFonts w:ascii="Arial" w:hAnsi="Arial" w:cs="Arial"/>
          <w:sz w:val="24"/>
          <w:szCs w:val="24"/>
        </w:rPr>
        <w:t xml:space="preserve"> </w:t>
      </w:r>
      <w:r w:rsidR="00F96A6B" w:rsidRPr="00094FCD">
        <w:rPr>
          <w:rFonts w:ascii="Arial" w:hAnsi="Arial" w:cs="Arial"/>
          <w:sz w:val="24"/>
          <w:szCs w:val="24"/>
        </w:rPr>
        <w:t xml:space="preserve">Dari hasil </w:t>
      </w:r>
      <w:proofErr w:type="gramStart"/>
      <w:r w:rsidR="00F96A6B" w:rsidRPr="00094FCD">
        <w:rPr>
          <w:rFonts w:ascii="Arial" w:hAnsi="Arial" w:cs="Arial"/>
          <w:sz w:val="24"/>
          <w:szCs w:val="24"/>
        </w:rPr>
        <w:t>evaluasi  tersebut</w:t>
      </w:r>
      <w:proofErr w:type="gramEnd"/>
      <w:r w:rsidR="00F96A6B" w:rsidRPr="00094FCD">
        <w:rPr>
          <w:rFonts w:ascii="Arial" w:hAnsi="Arial" w:cs="Arial"/>
          <w:sz w:val="24"/>
          <w:szCs w:val="24"/>
        </w:rPr>
        <w:t xml:space="preserve"> dapat diukur dan dinilai capaian program </w:t>
      </w:r>
      <w:r w:rsidR="00F96A6B" w:rsidRPr="00094FCD">
        <w:rPr>
          <w:rFonts w:ascii="Arial" w:hAnsi="Arial" w:cs="Arial"/>
          <w:sz w:val="24"/>
          <w:szCs w:val="24"/>
        </w:rPr>
        <w:lastRenderedPageBreak/>
        <w:t>kegiatan termasuk didala</w:t>
      </w:r>
      <w:r w:rsidR="0043588D" w:rsidRPr="00094FCD">
        <w:rPr>
          <w:rFonts w:ascii="Arial" w:hAnsi="Arial" w:cs="Arial"/>
          <w:sz w:val="24"/>
          <w:szCs w:val="24"/>
        </w:rPr>
        <w:t>mnya bila dilihat ketercapaian e</w:t>
      </w:r>
      <w:r w:rsidR="00F96A6B" w:rsidRPr="00094FCD">
        <w:rPr>
          <w:rFonts w:ascii="Arial" w:hAnsi="Arial" w:cs="Arial"/>
          <w:sz w:val="24"/>
          <w:szCs w:val="24"/>
        </w:rPr>
        <w:t xml:space="preserve">fisiensi dengan cara menbandingkan antara </w:t>
      </w:r>
      <w:r w:rsidR="007D6834" w:rsidRPr="00094FCD">
        <w:rPr>
          <w:rFonts w:ascii="Arial" w:hAnsi="Arial" w:cs="Arial"/>
          <w:i/>
          <w:sz w:val="24"/>
          <w:szCs w:val="24"/>
        </w:rPr>
        <w:t>output</w:t>
      </w:r>
      <w:r w:rsidR="007D6834" w:rsidRPr="00094FCD">
        <w:rPr>
          <w:rFonts w:ascii="Arial" w:hAnsi="Arial" w:cs="Arial"/>
          <w:sz w:val="24"/>
          <w:szCs w:val="24"/>
        </w:rPr>
        <w:t xml:space="preserve"> </w:t>
      </w:r>
      <w:r w:rsidR="00FA085D" w:rsidRPr="00094FCD">
        <w:rPr>
          <w:rFonts w:ascii="Arial" w:hAnsi="Arial" w:cs="Arial"/>
          <w:sz w:val="24"/>
          <w:szCs w:val="24"/>
        </w:rPr>
        <w:t xml:space="preserve">dengan </w:t>
      </w:r>
      <w:r w:rsidR="00FA085D" w:rsidRPr="00094FCD">
        <w:rPr>
          <w:rFonts w:ascii="Arial" w:hAnsi="Arial" w:cs="Arial"/>
          <w:i/>
          <w:sz w:val="24"/>
          <w:szCs w:val="24"/>
        </w:rPr>
        <w:t>i</w:t>
      </w:r>
      <w:r w:rsidR="00F96A6B" w:rsidRPr="00094FCD">
        <w:rPr>
          <w:rFonts w:ascii="Arial" w:hAnsi="Arial" w:cs="Arial"/>
          <w:i/>
          <w:sz w:val="24"/>
          <w:szCs w:val="24"/>
        </w:rPr>
        <w:t>nput</w:t>
      </w:r>
      <w:r w:rsidR="00FA085D" w:rsidRPr="00094FCD">
        <w:rPr>
          <w:rFonts w:ascii="Arial" w:hAnsi="Arial" w:cs="Arial"/>
          <w:sz w:val="24"/>
          <w:szCs w:val="24"/>
        </w:rPr>
        <w:t xml:space="preserve"> baik dalam p</w:t>
      </w:r>
      <w:r w:rsidR="00F96A6B" w:rsidRPr="00094FCD">
        <w:rPr>
          <w:rFonts w:ascii="Arial" w:hAnsi="Arial" w:cs="Arial"/>
          <w:sz w:val="24"/>
          <w:szCs w:val="24"/>
        </w:rPr>
        <w:t xml:space="preserve">erencanaan </w:t>
      </w:r>
      <w:r w:rsidR="00C40627" w:rsidRPr="00094FCD">
        <w:rPr>
          <w:rFonts w:ascii="Arial" w:hAnsi="Arial" w:cs="Arial"/>
          <w:sz w:val="24"/>
          <w:szCs w:val="24"/>
        </w:rPr>
        <w:t>maupun</w:t>
      </w:r>
      <w:r w:rsidR="00F96A6B" w:rsidRPr="00094FCD">
        <w:rPr>
          <w:rFonts w:ascii="Arial" w:hAnsi="Arial" w:cs="Arial"/>
          <w:sz w:val="24"/>
          <w:szCs w:val="24"/>
        </w:rPr>
        <w:t xml:space="preserve"> realisasi.</w:t>
      </w:r>
    </w:p>
    <w:p w:rsidR="00F96A6B" w:rsidRPr="00094FCD" w:rsidRDefault="00F96A6B" w:rsidP="00370859">
      <w:pPr>
        <w:spacing w:after="0" w:line="360" w:lineRule="auto"/>
        <w:ind w:left="540" w:firstLine="720"/>
        <w:jc w:val="both"/>
        <w:rPr>
          <w:rFonts w:ascii="Arial" w:hAnsi="Arial" w:cs="Arial"/>
          <w:sz w:val="24"/>
          <w:szCs w:val="24"/>
        </w:rPr>
      </w:pPr>
      <w:r w:rsidRPr="00094FCD">
        <w:rPr>
          <w:rFonts w:ascii="Arial" w:hAnsi="Arial" w:cs="Arial"/>
          <w:sz w:val="24"/>
          <w:szCs w:val="24"/>
        </w:rPr>
        <w:t xml:space="preserve">Evaluasi lebih lanjut dapat </w:t>
      </w:r>
      <w:proofErr w:type="gramStart"/>
      <w:r w:rsidRPr="00094FCD">
        <w:rPr>
          <w:rFonts w:ascii="Arial" w:hAnsi="Arial" w:cs="Arial"/>
          <w:sz w:val="24"/>
          <w:szCs w:val="24"/>
        </w:rPr>
        <w:t>dijadikan  untuk</w:t>
      </w:r>
      <w:proofErr w:type="gramEnd"/>
      <w:r w:rsidRPr="00094FCD">
        <w:rPr>
          <w:rFonts w:ascii="Arial" w:hAnsi="Arial" w:cs="Arial"/>
          <w:sz w:val="24"/>
          <w:szCs w:val="24"/>
        </w:rPr>
        <w:t xml:space="preserve"> mengukur tingkat efektifitas yaitu memberikan gambaran kesesuaian antar</w:t>
      </w:r>
      <w:r w:rsidR="00D12B2D" w:rsidRPr="00094FCD">
        <w:rPr>
          <w:rFonts w:ascii="Arial" w:hAnsi="Arial" w:cs="Arial"/>
          <w:sz w:val="24"/>
          <w:szCs w:val="24"/>
        </w:rPr>
        <w:t>a t</w:t>
      </w:r>
      <w:r w:rsidRPr="00094FCD">
        <w:rPr>
          <w:rFonts w:ascii="Arial" w:hAnsi="Arial" w:cs="Arial"/>
          <w:sz w:val="24"/>
          <w:szCs w:val="24"/>
        </w:rPr>
        <w:t>ujuan yang aka</w:t>
      </w:r>
      <w:r w:rsidR="00D12B2D" w:rsidRPr="00094FCD">
        <w:rPr>
          <w:rFonts w:ascii="Arial" w:hAnsi="Arial" w:cs="Arial"/>
          <w:sz w:val="24"/>
          <w:szCs w:val="24"/>
        </w:rPr>
        <w:t>n dicapai dengan hasil serta man</w:t>
      </w:r>
      <w:r w:rsidRPr="00094FCD">
        <w:rPr>
          <w:rFonts w:ascii="Arial" w:hAnsi="Arial" w:cs="Arial"/>
          <w:sz w:val="24"/>
          <w:szCs w:val="24"/>
        </w:rPr>
        <w:t>faat yang diterima PMKS</w:t>
      </w:r>
      <w:r w:rsidR="00140584" w:rsidRPr="00094FCD">
        <w:rPr>
          <w:rFonts w:ascii="Arial" w:hAnsi="Arial" w:cs="Arial"/>
          <w:sz w:val="24"/>
          <w:szCs w:val="24"/>
        </w:rPr>
        <w:t xml:space="preserve"> </w:t>
      </w:r>
      <w:r w:rsidRPr="00094FCD">
        <w:rPr>
          <w:rFonts w:ascii="Arial" w:hAnsi="Arial" w:cs="Arial"/>
          <w:sz w:val="24"/>
          <w:szCs w:val="24"/>
        </w:rPr>
        <w:t>/</w:t>
      </w:r>
      <w:r w:rsidR="00140584" w:rsidRPr="00094FCD">
        <w:rPr>
          <w:rFonts w:ascii="Arial" w:hAnsi="Arial" w:cs="Arial"/>
          <w:sz w:val="24"/>
          <w:szCs w:val="24"/>
        </w:rPr>
        <w:t xml:space="preserve">  dampak (</w:t>
      </w:r>
      <w:r w:rsidR="00140584" w:rsidRPr="00094FCD">
        <w:rPr>
          <w:rFonts w:ascii="Arial" w:hAnsi="Arial" w:cs="Arial"/>
          <w:i/>
          <w:sz w:val="24"/>
          <w:szCs w:val="24"/>
        </w:rPr>
        <w:t>Out c</w:t>
      </w:r>
      <w:r w:rsidRPr="00094FCD">
        <w:rPr>
          <w:rFonts w:ascii="Arial" w:hAnsi="Arial" w:cs="Arial"/>
          <w:i/>
          <w:sz w:val="24"/>
          <w:szCs w:val="24"/>
        </w:rPr>
        <w:t>ome</w:t>
      </w:r>
      <w:r w:rsidRPr="00094FCD">
        <w:rPr>
          <w:rFonts w:ascii="Arial" w:hAnsi="Arial" w:cs="Arial"/>
          <w:sz w:val="24"/>
          <w:szCs w:val="24"/>
        </w:rPr>
        <w:t>)</w:t>
      </w:r>
      <w:r w:rsidR="00BC41D9" w:rsidRPr="00094FCD">
        <w:rPr>
          <w:rFonts w:ascii="Arial" w:hAnsi="Arial" w:cs="Arial"/>
          <w:sz w:val="24"/>
          <w:szCs w:val="24"/>
        </w:rPr>
        <w:t>.</w:t>
      </w:r>
    </w:p>
    <w:p w:rsidR="00F96A6B" w:rsidRPr="00094FCD" w:rsidRDefault="00CF458E" w:rsidP="00370859">
      <w:pPr>
        <w:spacing w:after="0" w:line="360" w:lineRule="auto"/>
        <w:ind w:left="540"/>
        <w:jc w:val="both"/>
        <w:rPr>
          <w:rFonts w:ascii="Arial" w:hAnsi="Arial" w:cs="Arial"/>
          <w:sz w:val="24"/>
          <w:szCs w:val="24"/>
        </w:rPr>
      </w:pPr>
      <w:r w:rsidRPr="00094FCD">
        <w:rPr>
          <w:rFonts w:ascii="Arial" w:hAnsi="Arial" w:cs="Arial"/>
          <w:sz w:val="24"/>
          <w:szCs w:val="24"/>
        </w:rPr>
        <w:t xml:space="preserve">Dengan adanya </w:t>
      </w:r>
      <w:proofErr w:type="gramStart"/>
      <w:r w:rsidRPr="00094FCD">
        <w:rPr>
          <w:rFonts w:ascii="Arial" w:hAnsi="Arial" w:cs="Arial"/>
          <w:sz w:val="24"/>
          <w:szCs w:val="24"/>
        </w:rPr>
        <w:t>e</w:t>
      </w:r>
      <w:r w:rsidR="00F96A6B" w:rsidRPr="00094FCD">
        <w:rPr>
          <w:rFonts w:ascii="Arial" w:hAnsi="Arial" w:cs="Arial"/>
          <w:sz w:val="24"/>
          <w:szCs w:val="24"/>
        </w:rPr>
        <w:t>valuasi  secara</w:t>
      </w:r>
      <w:proofErr w:type="gramEnd"/>
      <w:r w:rsidRPr="00094FCD">
        <w:rPr>
          <w:rFonts w:ascii="Arial" w:hAnsi="Arial" w:cs="Arial"/>
          <w:sz w:val="24"/>
          <w:szCs w:val="24"/>
        </w:rPr>
        <w:t xml:space="preserve"> k</w:t>
      </w:r>
      <w:r w:rsidR="00F96A6B" w:rsidRPr="00094FCD">
        <w:rPr>
          <w:rFonts w:ascii="Arial" w:hAnsi="Arial" w:cs="Arial"/>
          <w:sz w:val="24"/>
          <w:szCs w:val="24"/>
        </w:rPr>
        <w:t>onf</w:t>
      </w:r>
      <w:r w:rsidR="00D12B2D" w:rsidRPr="00094FCD">
        <w:rPr>
          <w:rFonts w:ascii="Arial" w:hAnsi="Arial" w:cs="Arial"/>
          <w:sz w:val="24"/>
          <w:szCs w:val="24"/>
        </w:rPr>
        <w:t>renhesif maka akan terlihat perbedaan k</w:t>
      </w:r>
      <w:r w:rsidR="00F96A6B" w:rsidRPr="00094FCD">
        <w:rPr>
          <w:rFonts w:ascii="Arial" w:hAnsi="Arial" w:cs="Arial"/>
          <w:sz w:val="24"/>
          <w:szCs w:val="24"/>
        </w:rPr>
        <w:t>inerja (</w:t>
      </w:r>
      <w:r w:rsidR="00D12B2D" w:rsidRPr="00094FCD">
        <w:rPr>
          <w:rFonts w:ascii="Arial" w:hAnsi="Arial" w:cs="Arial"/>
          <w:i/>
          <w:sz w:val="24"/>
          <w:szCs w:val="24"/>
        </w:rPr>
        <w:t>p</w:t>
      </w:r>
      <w:r w:rsidR="00F96A6B" w:rsidRPr="00094FCD">
        <w:rPr>
          <w:rFonts w:ascii="Arial" w:hAnsi="Arial" w:cs="Arial"/>
          <w:i/>
          <w:sz w:val="24"/>
          <w:szCs w:val="24"/>
        </w:rPr>
        <w:t>erform</w:t>
      </w:r>
      <w:r w:rsidR="00ED3330" w:rsidRPr="00094FCD">
        <w:rPr>
          <w:rFonts w:ascii="Arial" w:hAnsi="Arial" w:cs="Arial"/>
          <w:i/>
          <w:sz w:val="24"/>
          <w:szCs w:val="24"/>
        </w:rPr>
        <w:t>ance ga</w:t>
      </w:r>
      <w:r w:rsidR="00F96A6B" w:rsidRPr="00094FCD">
        <w:rPr>
          <w:rFonts w:ascii="Arial" w:hAnsi="Arial" w:cs="Arial"/>
          <w:i/>
          <w:sz w:val="24"/>
          <w:szCs w:val="24"/>
        </w:rPr>
        <w:t>p</w:t>
      </w:r>
      <w:r w:rsidR="00F96A6B" w:rsidRPr="00094FCD">
        <w:rPr>
          <w:rFonts w:ascii="Arial" w:hAnsi="Arial" w:cs="Arial"/>
          <w:sz w:val="24"/>
          <w:szCs w:val="24"/>
        </w:rPr>
        <w:t>) yang dialami /</w:t>
      </w:r>
      <w:r w:rsidR="00ED3330" w:rsidRPr="00094FCD">
        <w:rPr>
          <w:rFonts w:ascii="Arial" w:hAnsi="Arial" w:cs="Arial"/>
          <w:sz w:val="24"/>
          <w:szCs w:val="24"/>
        </w:rPr>
        <w:t xml:space="preserve"> </w:t>
      </w:r>
      <w:r w:rsidR="00F96A6B" w:rsidRPr="00094FCD">
        <w:rPr>
          <w:rFonts w:ascii="Arial" w:hAnsi="Arial" w:cs="Arial"/>
          <w:sz w:val="24"/>
          <w:szCs w:val="24"/>
        </w:rPr>
        <w:t>terjadi</w:t>
      </w:r>
      <w:r w:rsidR="00ED3330" w:rsidRPr="00094FCD">
        <w:rPr>
          <w:rFonts w:ascii="Arial" w:hAnsi="Arial" w:cs="Arial"/>
          <w:sz w:val="24"/>
          <w:szCs w:val="24"/>
        </w:rPr>
        <w:t>.</w:t>
      </w:r>
    </w:p>
    <w:p w:rsidR="00F96A6B" w:rsidRPr="00094FCD" w:rsidRDefault="00F96A6B" w:rsidP="00370859">
      <w:pPr>
        <w:spacing w:after="0" w:line="360" w:lineRule="auto"/>
        <w:ind w:left="540" w:firstLine="720"/>
        <w:jc w:val="both"/>
        <w:rPr>
          <w:rFonts w:ascii="Arial" w:hAnsi="Arial" w:cs="Arial"/>
          <w:sz w:val="24"/>
          <w:szCs w:val="24"/>
        </w:rPr>
      </w:pPr>
      <w:r w:rsidRPr="00094FCD">
        <w:rPr>
          <w:rFonts w:ascii="Arial" w:hAnsi="Arial" w:cs="Arial"/>
          <w:sz w:val="24"/>
          <w:szCs w:val="24"/>
        </w:rPr>
        <w:t xml:space="preserve">Dengan ditampilkannya </w:t>
      </w:r>
      <w:r w:rsidR="00D12B2D" w:rsidRPr="00094FCD">
        <w:rPr>
          <w:rFonts w:ascii="Arial" w:hAnsi="Arial" w:cs="Arial"/>
          <w:i/>
          <w:sz w:val="24"/>
          <w:szCs w:val="24"/>
        </w:rPr>
        <w:t>p</w:t>
      </w:r>
      <w:r w:rsidRPr="00094FCD">
        <w:rPr>
          <w:rFonts w:ascii="Arial" w:hAnsi="Arial" w:cs="Arial"/>
          <w:i/>
          <w:sz w:val="24"/>
          <w:szCs w:val="24"/>
        </w:rPr>
        <w:t>erformance-gap</w:t>
      </w:r>
      <w:r w:rsidRPr="00094FCD">
        <w:rPr>
          <w:rFonts w:ascii="Arial" w:hAnsi="Arial" w:cs="Arial"/>
          <w:sz w:val="24"/>
          <w:szCs w:val="24"/>
        </w:rPr>
        <w:t xml:space="preserve"> </w:t>
      </w:r>
      <w:proofErr w:type="gramStart"/>
      <w:r w:rsidRPr="00094FCD">
        <w:rPr>
          <w:rFonts w:ascii="Arial" w:hAnsi="Arial" w:cs="Arial"/>
          <w:sz w:val="24"/>
          <w:szCs w:val="24"/>
        </w:rPr>
        <w:t>akan</w:t>
      </w:r>
      <w:proofErr w:type="gramEnd"/>
      <w:r w:rsidRPr="00094FCD">
        <w:rPr>
          <w:rFonts w:ascii="Arial" w:hAnsi="Arial" w:cs="Arial"/>
          <w:sz w:val="24"/>
          <w:szCs w:val="24"/>
        </w:rPr>
        <w:t xml:space="preserve"> dipakai permasalahan</w:t>
      </w:r>
      <w:r w:rsidR="00D12B2D" w:rsidRPr="00094FCD">
        <w:rPr>
          <w:rFonts w:ascii="Arial" w:hAnsi="Arial" w:cs="Arial"/>
          <w:sz w:val="24"/>
          <w:szCs w:val="24"/>
        </w:rPr>
        <w:t xml:space="preserve"> yang dihadapi serta strateegi p</w:t>
      </w:r>
      <w:r w:rsidRPr="00094FCD">
        <w:rPr>
          <w:rFonts w:ascii="Arial" w:hAnsi="Arial" w:cs="Arial"/>
          <w:sz w:val="24"/>
          <w:szCs w:val="24"/>
        </w:rPr>
        <w:t>emecahannya dimasa yang akan datang.</w:t>
      </w:r>
      <w:r w:rsidR="00D12B2D" w:rsidRPr="00094FCD">
        <w:rPr>
          <w:rFonts w:ascii="Arial" w:hAnsi="Arial" w:cs="Arial"/>
          <w:sz w:val="24"/>
          <w:szCs w:val="24"/>
        </w:rPr>
        <w:t xml:space="preserve"> Adapun p</w:t>
      </w:r>
      <w:r w:rsidRPr="00094FCD">
        <w:rPr>
          <w:rFonts w:ascii="Arial" w:hAnsi="Arial" w:cs="Arial"/>
          <w:sz w:val="24"/>
          <w:szCs w:val="24"/>
        </w:rPr>
        <w:t>erbandingan evaluasi Kinerja yang dilalui adalah Kinerja R</w:t>
      </w:r>
      <w:r w:rsidR="00C40627" w:rsidRPr="00094FCD">
        <w:rPr>
          <w:rFonts w:ascii="Arial" w:hAnsi="Arial" w:cs="Arial"/>
          <w:sz w:val="24"/>
          <w:szCs w:val="24"/>
        </w:rPr>
        <w:t>i</w:t>
      </w:r>
      <w:r w:rsidRPr="00094FCD">
        <w:rPr>
          <w:rFonts w:ascii="Arial" w:hAnsi="Arial" w:cs="Arial"/>
          <w:sz w:val="24"/>
          <w:szCs w:val="24"/>
        </w:rPr>
        <w:t>il agar kinerja yang direncanakan pada tahun berjalan serta kinerja R</w:t>
      </w:r>
      <w:r w:rsidR="00C40627" w:rsidRPr="00094FCD">
        <w:rPr>
          <w:rFonts w:ascii="Arial" w:hAnsi="Arial" w:cs="Arial"/>
          <w:sz w:val="24"/>
          <w:szCs w:val="24"/>
        </w:rPr>
        <w:t>i</w:t>
      </w:r>
      <w:r w:rsidRPr="00094FCD">
        <w:rPr>
          <w:rFonts w:ascii="Arial" w:hAnsi="Arial" w:cs="Arial"/>
          <w:sz w:val="24"/>
          <w:szCs w:val="24"/>
        </w:rPr>
        <w:t>il dengan kinerja tahun –</w:t>
      </w:r>
      <w:r w:rsidR="00D12B2D" w:rsidRPr="00094FCD">
        <w:rPr>
          <w:rFonts w:ascii="Arial" w:hAnsi="Arial" w:cs="Arial"/>
          <w:sz w:val="24"/>
          <w:szCs w:val="24"/>
        </w:rPr>
        <w:t xml:space="preserve"> </w:t>
      </w:r>
      <w:r w:rsidRPr="00094FCD">
        <w:rPr>
          <w:rFonts w:ascii="Arial" w:hAnsi="Arial" w:cs="Arial"/>
          <w:sz w:val="24"/>
          <w:szCs w:val="24"/>
        </w:rPr>
        <w:t>tahun sebelumnya.</w:t>
      </w:r>
    </w:p>
    <w:p w:rsidR="00F96A6B" w:rsidRPr="00094FCD" w:rsidRDefault="00F96A6B" w:rsidP="00370859">
      <w:pPr>
        <w:spacing w:after="0" w:line="360" w:lineRule="auto"/>
        <w:ind w:left="540" w:firstLine="720"/>
        <w:jc w:val="both"/>
        <w:rPr>
          <w:rFonts w:ascii="Arial" w:hAnsi="Arial" w:cs="Arial"/>
          <w:sz w:val="24"/>
          <w:szCs w:val="24"/>
        </w:rPr>
      </w:pPr>
      <w:r w:rsidRPr="00094FCD">
        <w:rPr>
          <w:rFonts w:ascii="Arial" w:hAnsi="Arial" w:cs="Arial"/>
          <w:sz w:val="24"/>
          <w:szCs w:val="24"/>
        </w:rPr>
        <w:t xml:space="preserve">Pengukur kinerja </w:t>
      </w:r>
      <w:r w:rsidR="003D0226" w:rsidRPr="00094FCD">
        <w:rPr>
          <w:rFonts w:ascii="Arial" w:hAnsi="Arial" w:cs="Arial"/>
          <w:sz w:val="24"/>
          <w:szCs w:val="24"/>
        </w:rPr>
        <w:t xml:space="preserve">Dinas Sosial, Kependudukan dan Catatan Sipil </w:t>
      </w:r>
      <w:r w:rsidRPr="00094FCD">
        <w:rPr>
          <w:rFonts w:ascii="Arial" w:hAnsi="Arial" w:cs="Arial"/>
          <w:sz w:val="24"/>
          <w:szCs w:val="24"/>
        </w:rPr>
        <w:t xml:space="preserve">Provinsi Papua dilakukan dengan menampilkan rasio kinerja </w:t>
      </w:r>
      <w:r w:rsidR="001D1437" w:rsidRPr="00094FCD">
        <w:rPr>
          <w:rFonts w:ascii="Arial" w:hAnsi="Arial" w:cs="Arial"/>
          <w:i/>
          <w:sz w:val="24"/>
          <w:szCs w:val="24"/>
        </w:rPr>
        <w:t>out put</w:t>
      </w:r>
      <w:r w:rsidRPr="00094FCD">
        <w:rPr>
          <w:rFonts w:ascii="Arial" w:hAnsi="Arial" w:cs="Arial"/>
          <w:sz w:val="24"/>
          <w:szCs w:val="24"/>
        </w:rPr>
        <w:t xml:space="preserve"> </w:t>
      </w:r>
      <w:r w:rsidR="008C496D" w:rsidRPr="00094FCD">
        <w:rPr>
          <w:rFonts w:ascii="Arial" w:hAnsi="Arial" w:cs="Arial"/>
          <w:sz w:val="24"/>
          <w:szCs w:val="24"/>
        </w:rPr>
        <w:t xml:space="preserve">yaitu </w:t>
      </w:r>
      <w:r w:rsidRPr="00094FCD">
        <w:rPr>
          <w:rFonts w:ascii="Arial" w:hAnsi="Arial" w:cs="Arial"/>
          <w:sz w:val="24"/>
          <w:szCs w:val="24"/>
        </w:rPr>
        <w:t xml:space="preserve">dengan rumus perbandingan reaslisasi </w:t>
      </w:r>
      <w:r w:rsidR="001D1437" w:rsidRPr="00094FCD">
        <w:rPr>
          <w:rFonts w:ascii="Arial" w:hAnsi="Arial" w:cs="Arial"/>
          <w:i/>
          <w:sz w:val="24"/>
          <w:szCs w:val="24"/>
        </w:rPr>
        <w:t>out put</w:t>
      </w:r>
      <w:r w:rsidR="001D1437" w:rsidRPr="00094FCD">
        <w:rPr>
          <w:rFonts w:ascii="Arial" w:hAnsi="Arial" w:cs="Arial"/>
          <w:sz w:val="24"/>
          <w:szCs w:val="24"/>
        </w:rPr>
        <w:t xml:space="preserve"> </w:t>
      </w:r>
      <w:r w:rsidR="008C496D" w:rsidRPr="00094FCD">
        <w:rPr>
          <w:rFonts w:ascii="Arial" w:hAnsi="Arial" w:cs="Arial"/>
          <w:sz w:val="24"/>
          <w:szCs w:val="24"/>
        </w:rPr>
        <w:t xml:space="preserve">dengan target </w:t>
      </w:r>
      <w:r w:rsidR="008C496D" w:rsidRPr="00094FCD">
        <w:rPr>
          <w:rFonts w:ascii="Arial" w:hAnsi="Arial" w:cs="Arial"/>
          <w:i/>
          <w:sz w:val="24"/>
          <w:szCs w:val="24"/>
        </w:rPr>
        <w:t>out put</w:t>
      </w:r>
      <w:r w:rsidR="008C496D" w:rsidRPr="00094FCD">
        <w:rPr>
          <w:rFonts w:ascii="Arial" w:hAnsi="Arial" w:cs="Arial"/>
          <w:sz w:val="24"/>
          <w:szCs w:val="24"/>
        </w:rPr>
        <w:t xml:space="preserve"> </w:t>
      </w:r>
      <w:r w:rsidRPr="00094FCD">
        <w:rPr>
          <w:rFonts w:ascii="Arial" w:hAnsi="Arial" w:cs="Arial"/>
          <w:sz w:val="24"/>
          <w:szCs w:val="24"/>
        </w:rPr>
        <w:t>dikali 100 %,</w:t>
      </w:r>
      <w:r w:rsidR="008C496D" w:rsidRPr="00094FCD">
        <w:rPr>
          <w:rFonts w:ascii="Arial" w:hAnsi="Arial" w:cs="Arial"/>
          <w:sz w:val="24"/>
          <w:szCs w:val="24"/>
        </w:rPr>
        <w:t xml:space="preserve"> </w:t>
      </w:r>
      <w:r w:rsidRPr="00094FCD">
        <w:rPr>
          <w:rFonts w:ascii="Arial" w:hAnsi="Arial" w:cs="Arial"/>
          <w:sz w:val="24"/>
          <w:szCs w:val="24"/>
        </w:rPr>
        <w:t>sedangkan capaian kinerja program dengan memba</w:t>
      </w:r>
      <w:r w:rsidR="00C40627" w:rsidRPr="00094FCD">
        <w:rPr>
          <w:rFonts w:ascii="Arial" w:hAnsi="Arial" w:cs="Arial"/>
          <w:sz w:val="24"/>
          <w:szCs w:val="24"/>
        </w:rPr>
        <w:t>n</w:t>
      </w:r>
      <w:r w:rsidRPr="00094FCD">
        <w:rPr>
          <w:rFonts w:ascii="Arial" w:hAnsi="Arial" w:cs="Arial"/>
          <w:sz w:val="24"/>
          <w:szCs w:val="24"/>
        </w:rPr>
        <w:t xml:space="preserve">dingkan realisasi capaian </w:t>
      </w:r>
      <w:r w:rsidR="001D1437" w:rsidRPr="00094FCD">
        <w:rPr>
          <w:rFonts w:ascii="Arial" w:hAnsi="Arial" w:cs="Arial"/>
          <w:i/>
          <w:sz w:val="24"/>
          <w:szCs w:val="24"/>
        </w:rPr>
        <w:t>out come</w:t>
      </w:r>
      <w:r w:rsidRPr="00094FCD">
        <w:rPr>
          <w:rFonts w:ascii="Arial" w:hAnsi="Arial" w:cs="Arial"/>
          <w:sz w:val="24"/>
          <w:szCs w:val="24"/>
        </w:rPr>
        <w:t xml:space="preserve"> dan target </w:t>
      </w:r>
      <w:r w:rsidR="001D1437" w:rsidRPr="00094FCD">
        <w:rPr>
          <w:rFonts w:ascii="Arial" w:hAnsi="Arial" w:cs="Arial"/>
          <w:i/>
          <w:sz w:val="24"/>
          <w:szCs w:val="24"/>
        </w:rPr>
        <w:t>out c</w:t>
      </w:r>
      <w:r w:rsidRPr="00094FCD">
        <w:rPr>
          <w:rFonts w:ascii="Arial" w:hAnsi="Arial" w:cs="Arial"/>
          <w:i/>
          <w:sz w:val="24"/>
          <w:szCs w:val="24"/>
        </w:rPr>
        <w:t>ome</w:t>
      </w:r>
      <w:r w:rsidRPr="00094FCD">
        <w:rPr>
          <w:rFonts w:ascii="Arial" w:hAnsi="Arial" w:cs="Arial"/>
          <w:sz w:val="24"/>
          <w:szCs w:val="24"/>
        </w:rPr>
        <w:t xml:space="preserve"> dikali 100 %</w:t>
      </w:r>
      <w:r w:rsidR="005D3130" w:rsidRPr="00094FCD">
        <w:rPr>
          <w:rFonts w:ascii="Arial" w:hAnsi="Arial" w:cs="Arial"/>
          <w:sz w:val="24"/>
          <w:szCs w:val="24"/>
        </w:rPr>
        <w:t>.</w:t>
      </w:r>
    </w:p>
    <w:p w:rsidR="00C40627" w:rsidRPr="00094FCD" w:rsidRDefault="00C40627" w:rsidP="00014C49">
      <w:pPr>
        <w:pStyle w:val="ListParagraph"/>
        <w:spacing w:before="120" w:after="0" w:line="360" w:lineRule="auto"/>
        <w:ind w:firstLine="540"/>
        <w:contextualSpacing w:val="0"/>
        <w:jc w:val="both"/>
        <w:rPr>
          <w:rFonts w:ascii="Arial" w:hAnsi="Arial" w:cs="Arial"/>
          <w:sz w:val="24"/>
          <w:szCs w:val="24"/>
        </w:rPr>
      </w:pPr>
      <w:r w:rsidRPr="00094FCD">
        <w:rPr>
          <w:rFonts w:ascii="Arial" w:hAnsi="Arial" w:cs="Arial"/>
          <w:sz w:val="24"/>
          <w:szCs w:val="24"/>
        </w:rPr>
        <w:t xml:space="preserve">Pengukuran kinerja </w:t>
      </w:r>
      <w:r w:rsidR="003D0226" w:rsidRPr="00094FCD">
        <w:rPr>
          <w:rFonts w:ascii="Arial" w:hAnsi="Arial" w:cs="Arial"/>
          <w:sz w:val="24"/>
          <w:szCs w:val="24"/>
        </w:rPr>
        <w:t xml:space="preserve">Dinas Sosial, Kependudukan dan Catatan Sipil </w:t>
      </w:r>
      <w:r w:rsidRPr="00094FCD">
        <w:rPr>
          <w:rFonts w:ascii="Arial" w:hAnsi="Arial" w:cs="Arial"/>
          <w:sz w:val="24"/>
          <w:szCs w:val="24"/>
        </w:rPr>
        <w:t xml:space="preserve">Provinsi Papua dilakukan </w:t>
      </w:r>
      <w:r w:rsidR="00014C49" w:rsidRPr="00094FCD">
        <w:rPr>
          <w:rFonts w:ascii="Arial" w:hAnsi="Arial" w:cs="Arial"/>
          <w:sz w:val="24"/>
          <w:szCs w:val="24"/>
        </w:rPr>
        <w:t xml:space="preserve">dengan menggunakan Skala Ordinal penilaian </w:t>
      </w:r>
      <w:r w:rsidRPr="00094FCD">
        <w:rPr>
          <w:rFonts w:ascii="Arial" w:hAnsi="Arial" w:cs="Arial"/>
          <w:sz w:val="24"/>
          <w:szCs w:val="24"/>
        </w:rPr>
        <w:t>Untuk mengukur sampai sejauhmana keberhasilan dan ketidakberhasilan pencapaian sasaran maka digunakan skala ordinal sebagai berikut :</w:t>
      </w:r>
    </w:p>
    <w:p w:rsidR="00953FE3" w:rsidRPr="00034BBB" w:rsidRDefault="00953FE3" w:rsidP="00953FE3">
      <w:pPr>
        <w:pStyle w:val="ListParagraph"/>
        <w:spacing w:before="120" w:after="0"/>
        <w:contextualSpacing w:val="0"/>
        <w:jc w:val="center"/>
        <w:rPr>
          <w:rFonts w:ascii="Arial" w:hAnsi="Arial" w:cs="Arial"/>
          <w:b/>
          <w:sz w:val="24"/>
          <w:szCs w:val="24"/>
        </w:rPr>
      </w:pPr>
      <w:r w:rsidRPr="00034BBB">
        <w:rPr>
          <w:rFonts w:ascii="Arial" w:hAnsi="Arial" w:cs="Arial"/>
          <w:b/>
          <w:sz w:val="24"/>
          <w:szCs w:val="24"/>
        </w:rPr>
        <w:t>TABEL 3.1</w:t>
      </w:r>
    </w:p>
    <w:p w:rsidR="00953FE3" w:rsidRPr="00034BBB" w:rsidRDefault="00953FE3" w:rsidP="00953FE3">
      <w:pPr>
        <w:pStyle w:val="ListParagraph"/>
        <w:spacing w:after="60" w:line="360" w:lineRule="auto"/>
        <w:contextualSpacing w:val="0"/>
        <w:jc w:val="center"/>
        <w:rPr>
          <w:rFonts w:ascii="Arial" w:hAnsi="Arial" w:cs="Arial"/>
          <w:b/>
          <w:szCs w:val="24"/>
        </w:rPr>
      </w:pPr>
      <w:r w:rsidRPr="00034BBB">
        <w:rPr>
          <w:rFonts w:ascii="Arial" w:hAnsi="Arial" w:cs="Arial"/>
          <w:b/>
          <w:szCs w:val="24"/>
        </w:rPr>
        <w:t>Skala Ordinal Penilaian</w:t>
      </w:r>
    </w:p>
    <w:tbl>
      <w:tblPr>
        <w:tblStyle w:val="TableGrid"/>
        <w:tblW w:w="8460" w:type="dxa"/>
        <w:tblInd w:w="828" w:type="dxa"/>
        <w:tblLook w:val="04A0" w:firstRow="1" w:lastRow="0" w:firstColumn="1" w:lastColumn="0" w:noHBand="0" w:noVBand="1"/>
      </w:tblPr>
      <w:tblGrid>
        <w:gridCol w:w="828"/>
        <w:gridCol w:w="4860"/>
        <w:gridCol w:w="2772"/>
      </w:tblGrid>
      <w:tr w:rsidR="00C40627" w:rsidRPr="00094FCD" w:rsidTr="00953FE3">
        <w:tc>
          <w:tcPr>
            <w:tcW w:w="828" w:type="dxa"/>
            <w:shd w:val="clear" w:color="auto" w:fill="DAEEF3" w:themeFill="accent5" w:themeFillTint="33"/>
          </w:tcPr>
          <w:p w:rsidR="00C40627" w:rsidRPr="00094FCD" w:rsidRDefault="00C40627" w:rsidP="007C29E4">
            <w:pPr>
              <w:pStyle w:val="ListParagraph"/>
              <w:spacing w:before="120" w:line="360" w:lineRule="auto"/>
              <w:ind w:left="0"/>
              <w:contextualSpacing w:val="0"/>
              <w:jc w:val="center"/>
              <w:rPr>
                <w:rFonts w:ascii="Arial" w:hAnsi="Arial" w:cs="Arial"/>
                <w:b/>
                <w:sz w:val="24"/>
                <w:szCs w:val="24"/>
              </w:rPr>
            </w:pPr>
            <w:r w:rsidRPr="00094FCD">
              <w:rPr>
                <w:rFonts w:ascii="Arial" w:hAnsi="Arial" w:cs="Arial"/>
                <w:b/>
                <w:sz w:val="24"/>
                <w:szCs w:val="24"/>
              </w:rPr>
              <w:t>No</w:t>
            </w:r>
          </w:p>
        </w:tc>
        <w:tc>
          <w:tcPr>
            <w:tcW w:w="4860" w:type="dxa"/>
            <w:shd w:val="clear" w:color="auto" w:fill="DAEEF3" w:themeFill="accent5" w:themeFillTint="33"/>
          </w:tcPr>
          <w:p w:rsidR="00C40627" w:rsidRPr="00094FCD" w:rsidRDefault="00C40627" w:rsidP="007C29E4">
            <w:pPr>
              <w:pStyle w:val="ListParagraph"/>
              <w:spacing w:before="120" w:line="360" w:lineRule="auto"/>
              <w:ind w:left="0"/>
              <w:contextualSpacing w:val="0"/>
              <w:jc w:val="center"/>
              <w:rPr>
                <w:rFonts w:ascii="Arial" w:hAnsi="Arial" w:cs="Arial"/>
                <w:b/>
                <w:sz w:val="24"/>
                <w:szCs w:val="24"/>
              </w:rPr>
            </w:pPr>
            <w:r w:rsidRPr="00094FCD">
              <w:rPr>
                <w:rFonts w:ascii="Arial" w:hAnsi="Arial" w:cs="Arial"/>
                <w:b/>
                <w:sz w:val="24"/>
                <w:szCs w:val="24"/>
              </w:rPr>
              <w:t>Jumlah Nilai</w:t>
            </w:r>
          </w:p>
        </w:tc>
        <w:tc>
          <w:tcPr>
            <w:tcW w:w="2772" w:type="dxa"/>
            <w:shd w:val="clear" w:color="auto" w:fill="DAEEF3" w:themeFill="accent5" w:themeFillTint="33"/>
          </w:tcPr>
          <w:p w:rsidR="00C40627" w:rsidRPr="00094FCD" w:rsidRDefault="00C40627" w:rsidP="007C29E4">
            <w:pPr>
              <w:pStyle w:val="ListParagraph"/>
              <w:spacing w:before="120" w:line="360" w:lineRule="auto"/>
              <w:ind w:left="0"/>
              <w:contextualSpacing w:val="0"/>
              <w:jc w:val="center"/>
              <w:rPr>
                <w:rFonts w:ascii="Arial" w:hAnsi="Arial" w:cs="Arial"/>
                <w:b/>
                <w:sz w:val="24"/>
                <w:szCs w:val="24"/>
              </w:rPr>
            </w:pPr>
            <w:r w:rsidRPr="00094FCD">
              <w:rPr>
                <w:rFonts w:ascii="Arial" w:hAnsi="Arial" w:cs="Arial"/>
                <w:b/>
                <w:sz w:val="24"/>
                <w:szCs w:val="24"/>
              </w:rPr>
              <w:t>Kategori</w:t>
            </w:r>
          </w:p>
        </w:tc>
      </w:tr>
      <w:tr w:rsidR="00C40627" w:rsidRPr="00094FCD" w:rsidTr="00014C49">
        <w:tc>
          <w:tcPr>
            <w:tcW w:w="828" w:type="dxa"/>
          </w:tcPr>
          <w:p w:rsidR="00C40627" w:rsidRPr="00094FCD" w:rsidRDefault="00C40627" w:rsidP="007C29E4">
            <w:pPr>
              <w:pStyle w:val="ListParagraph"/>
              <w:spacing w:before="120" w:line="360" w:lineRule="auto"/>
              <w:ind w:left="0"/>
              <w:contextualSpacing w:val="0"/>
              <w:jc w:val="center"/>
              <w:rPr>
                <w:rFonts w:ascii="Arial" w:hAnsi="Arial" w:cs="Arial"/>
                <w:sz w:val="24"/>
                <w:szCs w:val="24"/>
              </w:rPr>
            </w:pPr>
            <w:r w:rsidRPr="00094FCD">
              <w:rPr>
                <w:rFonts w:ascii="Arial" w:hAnsi="Arial" w:cs="Arial"/>
                <w:sz w:val="24"/>
                <w:szCs w:val="24"/>
              </w:rPr>
              <w:t>1</w:t>
            </w:r>
          </w:p>
        </w:tc>
        <w:tc>
          <w:tcPr>
            <w:tcW w:w="4860" w:type="dxa"/>
          </w:tcPr>
          <w:p w:rsidR="00C40627" w:rsidRPr="00094FCD" w:rsidRDefault="00C40627" w:rsidP="007C29E4">
            <w:pPr>
              <w:pStyle w:val="ListParagraph"/>
              <w:spacing w:before="120" w:line="360" w:lineRule="auto"/>
              <w:ind w:left="0"/>
              <w:contextualSpacing w:val="0"/>
              <w:jc w:val="center"/>
              <w:rPr>
                <w:rFonts w:ascii="Arial" w:hAnsi="Arial" w:cs="Arial"/>
                <w:sz w:val="24"/>
                <w:szCs w:val="24"/>
              </w:rPr>
            </w:pPr>
            <w:r w:rsidRPr="00094FCD">
              <w:rPr>
                <w:rFonts w:ascii="Arial" w:hAnsi="Arial" w:cs="Arial"/>
                <w:sz w:val="24"/>
                <w:szCs w:val="24"/>
              </w:rPr>
              <w:t>91 ≥ …</w:t>
            </w:r>
          </w:p>
        </w:tc>
        <w:tc>
          <w:tcPr>
            <w:tcW w:w="2772" w:type="dxa"/>
          </w:tcPr>
          <w:p w:rsidR="00C40627" w:rsidRPr="00094FCD" w:rsidRDefault="00C40627" w:rsidP="007C29E4">
            <w:pPr>
              <w:pStyle w:val="ListParagraph"/>
              <w:spacing w:before="120" w:line="360" w:lineRule="auto"/>
              <w:ind w:left="0"/>
              <w:contextualSpacing w:val="0"/>
              <w:jc w:val="both"/>
              <w:rPr>
                <w:rFonts w:ascii="Arial" w:hAnsi="Arial" w:cs="Arial"/>
                <w:sz w:val="24"/>
                <w:szCs w:val="24"/>
              </w:rPr>
            </w:pPr>
            <w:r w:rsidRPr="00094FCD">
              <w:rPr>
                <w:rFonts w:ascii="Arial" w:hAnsi="Arial" w:cs="Arial"/>
                <w:sz w:val="24"/>
                <w:szCs w:val="24"/>
              </w:rPr>
              <w:t>Sangat berhasil</w:t>
            </w:r>
          </w:p>
        </w:tc>
      </w:tr>
      <w:tr w:rsidR="00C40627" w:rsidRPr="00094FCD" w:rsidTr="00014C49">
        <w:tc>
          <w:tcPr>
            <w:tcW w:w="828" w:type="dxa"/>
          </w:tcPr>
          <w:p w:rsidR="00C40627" w:rsidRPr="00094FCD" w:rsidRDefault="00C40627" w:rsidP="007C29E4">
            <w:pPr>
              <w:pStyle w:val="ListParagraph"/>
              <w:spacing w:before="120" w:line="360" w:lineRule="auto"/>
              <w:ind w:left="0"/>
              <w:contextualSpacing w:val="0"/>
              <w:jc w:val="center"/>
              <w:rPr>
                <w:rFonts w:ascii="Arial" w:hAnsi="Arial" w:cs="Arial"/>
                <w:sz w:val="24"/>
                <w:szCs w:val="24"/>
              </w:rPr>
            </w:pPr>
            <w:r w:rsidRPr="00094FCD">
              <w:rPr>
                <w:rFonts w:ascii="Arial" w:hAnsi="Arial" w:cs="Arial"/>
                <w:sz w:val="24"/>
                <w:szCs w:val="24"/>
              </w:rPr>
              <w:t>2</w:t>
            </w:r>
          </w:p>
        </w:tc>
        <w:tc>
          <w:tcPr>
            <w:tcW w:w="4860" w:type="dxa"/>
          </w:tcPr>
          <w:p w:rsidR="00C40627" w:rsidRPr="00094FCD" w:rsidRDefault="00C40627" w:rsidP="007C29E4">
            <w:pPr>
              <w:pStyle w:val="ListParagraph"/>
              <w:spacing w:before="120" w:line="360" w:lineRule="auto"/>
              <w:ind w:left="0"/>
              <w:contextualSpacing w:val="0"/>
              <w:jc w:val="center"/>
              <w:rPr>
                <w:rFonts w:ascii="Arial" w:hAnsi="Arial" w:cs="Arial"/>
                <w:sz w:val="24"/>
                <w:szCs w:val="24"/>
              </w:rPr>
            </w:pPr>
            <w:r w:rsidRPr="00094FCD">
              <w:rPr>
                <w:rFonts w:ascii="Arial" w:hAnsi="Arial" w:cs="Arial"/>
                <w:sz w:val="24"/>
                <w:szCs w:val="24"/>
              </w:rPr>
              <w:t>76 ≥ 90</w:t>
            </w:r>
          </w:p>
        </w:tc>
        <w:tc>
          <w:tcPr>
            <w:tcW w:w="2772" w:type="dxa"/>
          </w:tcPr>
          <w:p w:rsidR="00C40627" w:rsidRPr="00094FCD" w:rsidRDefault="00C40627" w:rsidP="007C29E4">
            <w:pPr>
              <w:pStyle w:val="ListParagraph"/>
              <w:spacing w:before="120" w:line="360" w:lineRule="auto"/>
              <w:ind w:left="0"/>
              <w:contextualSpacing w:val="0"/>
              <w:jc w:val="both"/>
              <w:rPr>
                <w:rFonts w:ascii="Arial" w:hAnsi="Arial" w:cs="Arial"/>
                <w:sz w:val="24"/>
                <w:szCs w:val="24"/>
              </w:rPr>
            </w:pPr>
            <w:r w:rsidRPr="00094FCD">
              <w:rPr>
                <w:rFonts w:ascii="Arial" w:hAnsi="Arial" w:cs="Arial"/>
                <w:sz w:val="24"/>
                <w:szCs w:val="24"/>
              </w:rPr>
              <w:t>Berhasil</w:t>
            </w:r>
          </w:p>
        </w:tc>
      </w:tr>
      <w:tr w:rsidR="00C40627" w:rsidRPr="00094FCD" w:rsidTr="00014C49">
        <w:tc>
          <w:tcPr>
            <w:tcW w:w="828" w:type="dxa"/>
          </w:tcPr>
          <w:p w:rsidR="00C40627" w:rsidRPr="00094FCD" w:rsidRDefault="00C40627" w:rsidP="007C29E4">
            <w:pPr>
              <w:pStyle w:val="ListParagraph"/>
              <w:spacing w:before="120" w:line="360" w:lineRule="auto"/>
              <w:ind w:left="0"/>
              <w:contextualSpacing w:val="0"/>
              <w:jc w:val="center"/>
              <w:rPr>
                <w:rFonts w:ascii="Arial" w:hAnsi="Arial" w:cs="Arial"/>
                <w:sz w:val="24"/>
                <w:szCs w:val="24"/>
              </w:rPr>
            </w:pPr>
            <w:r w:rsidRPr="00094FCD">
              <w:rPr>
                <w:rFonts w:ascii="Arial" w:hAnsi="Arial" w:cs="Arial"/>
                <w:sz w:val="24"/>
                <w:szCs w:val="24"/>
              </w:rPr>
              <w:t>3</w:t>
            </w:r>
          </w:p>
        </w:tc>
        <w:tc>
          <w:tcPr>
            <w:tcW w:w="4860" w:type="dxa"/>
          </w:tcPr>
          <w:p w:rsidR="00C40627" w:rsidRPr="00094FCD" w:rsidRDefault="00C40627" w:rsidP="007C29E4">
            <w:pPr>
              <w:pStyle w:val="ListParagraph"/>
              <w:spacing w:before="120" w:line="360" w:lineRule="auto"/>
              <w:ind w:left="0"/>
              <w:contextualSpacing w:val="0"/>
              <w:jc w:val="center"/>
              <w:rPr>
                <w:rFonts w:ascii="Arial" w:hAnsi="Arial" w:cs="Arial"/>
                <w:sz w:val="24"/>
                <w:szCs w:val="24"/>
              </w:rPr>
            </w:pPr>
            <w:r w:rsidRPr="00094FCD">
              <w:rPr>
                <w:rFonts w:ascii="Arial" w:hAnsi="Arial" w:cs="Arial"/>
                <w:sz w:val="24"/>
                <w:szCs w:val="24"/>
              </w:rPr>
              <w:t>66 ≥ 75</w:t>
            </w:r>
          </w:p>
        </w:tc>
        <w:tc>
          <w:tcPr>
            <w:tcW w:w="2772" w:type="dxa"/>
          </w:tcPr>
          <w:p w:rsidR="00C40627" w:rsidRPr="00094FCD" w:rsidRDefault="00C40627" w:rsidP="007C29E4">
            <w:pPr>
              <w:pStyle w:val="ListParagraph"/>
              <w:spacing w:before="120" w:line="360" w:lineRule="auto"/>
              <w:ind w:left="0"/>
              <w:contextualSpacing w:val="0"/>
              <w:jc w:val="both"/>
              <w:rPr>
                <w:rFonts w:ascii="Arial" w:hAnsi="Arial" w:cs="Arial"/>
                <w:sz w:val="24"/>
                <w:szCs w:val="24"/>
              </w:rPr>
            </w:pPr>
            <w:r w:rsidRPr="00094FCD">
              <w:rPr>
                <w:rFonts w:ascii="Arial" w:hAnsi="Arial" w:cs="Arial"/>
                <w:sz w:val="24"/>
                <w:szCs w:val="24"/>
              </w:rPr>
              <w:t>Cukup berhasil</w:t>
            </w:r>
          </w:p>
        </w:tc>
      </w:tr>
      <w:tr w:rsidR="00C40627" w:rsidRPr="00094FCD" w:rsidTr="00014C49">
        <w:tc>
          <w:tcPr>
            <w:tcW w:w="828" w:type="dxa"/>
          </w:tcPr>
          <w:p w:rsidR="00C40627" w:rsidRPr="00094FCD" w:rsidRDefault="00C40627" w:rsidP="007C29E4">
            <w:pPr>
              <w:pStyle w:val="ListParagraph"/>
              <w:spacing w:before="120" w:line="360" w:lineRule="auto"/>
              <w:ind w:left="0"/>
              <w:contextualSpacing w:val="0"/>
              <w:jc w:val="center"/>
              <w:rPr>
                <w:rFonts w:ascii="Arial" w:hAnsi="Arial" w:cs="Arial"/>
                <w:sz w:val="24"/>
                <w:szCs w:val="24"/>
              </w:rPr>
            </w:pPr>
            <w:r w:rsidRPr="00094FCD">
              <w:rPr>
                <w:rFonts w:ascii="Arial" w:hAnsi="Arial" w:cs="Arial"/>
                <w:sz w:val="24"/>
                <w:szCs w:val="24"/>
              </w:rPr>
              <w:t>4</w:t>
            </w:r>
          </w:p>
        </w:tc>
        <w:tc>
          <w:tcPr>
            <w:tcW w:w="4860" w:type="dxa"/>
          </w:tcPr>
          <w:p w:rsidR="00C40627" w:rsidRPr="00094FCD" w:rsidRDefault="00C40627" w:rsidP="007C29E4">
            <w:pPr>
              <w:pStyle w:val="ListParagraph"/>
              <w:spacing w:before="120" w:line="360" w:lineRule="auto"/>
              <w:ind w:left="0"/>
              <w:contextualSpacing w:val="0"/>
              <w:jc w:val="center"/>
              <w:rPr>
                <w:rFonts w:ascii="Arial" w:hAnsi="Arial" w:cs="Arial"/>
                <w:sz w:val="24"/>
                <w:szCs w:val="24"/>
              </w:rPr>
            </w:pPr>
            <w:r w:rsidRPr="00094FCD">
              <w:rPr>
                <w:rFonts w:ascii="Arial" w:hAnsi="Arial" w:cs="Arial"/>
                <w:sz w:val="24"/>
                <w:szCs w:val="24"/>
              </w:rPr>
              <w:t>51 ≥ 65</w:t>
            </w:r>
          </w:p>
        </w:tc>
        <w:tc>
          <w:tcPr>
            <w:tcW w:w="2772" w:type="dxa"/>
          </w:tcPr>
          <w:p w:rsidR="00C40627" w:rsidRPr="00094FCD" w:rsidRDefault="00C40627" w:rsidP="007C29E4">
            <w:pPr>
              <w:pStyle w:val="ListParagraph"/>
              <w:spacing w:before="120" w:line="360" w:lineRule="auto"/>
              <w:ind w:left="0"/>
              <w:contextualSpacing w:val="0"/>
              <w:jc w:val="both"/>
              <w:rPr>
                <w:rFonts w:ascii="Arial" w:hAnsi="Arial" w:cs="Arial"/>
                <w:sz w:val="24"/>
                <w:szCs w:val="24"/>
              </w:rPr>
            </w:pPr>
            <w:r w:rsidRPr="00094FCD">
              <w:rPr>
                <w:rFonts w:ascii="Arial" w:hAnsi="Arial" w:cs="Arial"/>
                <w:sz w:val="24"/>
                <w:szCs w:val="24"/>
              </w:rPr>
              <w:t>Kurang berhasil</w:t>
            </w:r>
          </w:p>
        </w:tc>
      </w:tr>
      <w:tr w:rsidR="00C40627" w:rsidRPr="00094FCD" w:rsidTr="00014C49">
        <w:tc>
          <w:tcPr>
            <w:tcW w:w="828" w:type="dxa"/>
          </w:tcPr>
          <w:p w:rsidR="00C40627" w:rsidRPr="00094FCD" w:rsidRDefault="00C40627" w:rsidP="007C29E4">
            <w:pPr>
              <w:pStyle w:val="ListParagraph"/>
              <w:spacing w:before="120" w:line="360" w:lineRule="auto"/>
              <w:ind w:left="0"/>
              <w:contextualSpacing w:val="0"/>
              <w:jc w:val="center"/>
              <w:rPr>
                <w:rFonts w:ascii="Arial" w:hAnsi="Arial" w:cs="Arial"/>
                <w:sz w:val="24"/>
                <w:szCs w:val="24"/>
              </w:rPr>
            </w:pPr>
            <w:r w:rsidRPr="00094FCD">
              <w:rPr>
                <w:rFonts w:ascii="Arial" w:hAnsi="Arial" w:cs="Arial"/>
                <w:sz w:val="24"/>
                <w:szCs w:val="24"/>
              </w:rPr>
              <w:t>5</w:t>
            </w:r>
          </w:p>
        </w:tc>
        <w:tc>
          <w:tcPr>
            <w:tcW w:w="4860" w:type="dxa"/>
          </w:tcPr>
          <w:p w:rsidR="00C40627" w:rsidRPr="00094FCD" w:rsidRDefault="00C40627" w:rsidP="007C29E4">
            <w:pPr>
              <w:pStyle w:val="ListParagraph"/>
              <w:spacing w:before="120" w:line="360" w:lineRule="auto"/>
              <w:ind w:left="0"/>
              <w:contextualSpacing w:val="0"/>
              <w:jc w:val="center"/>
              <w:rPr>
                <w:rFonts w:ascii="Arial" w:hAnsi="Arial" w:cs="Arial"/>
                <w:sz w:val="24"/>
                <w:szCs w:val="24"/>
              </w:rPr>
            </w:pPr>
            <w:r w:rsidRPr="00094FCD">
              <w:rPr>
                <w:rFonts w:ascii="Arial" w:hAnsi="Arial" w:cs="Arial"/>
                <w:sz w:val="24"/>
                <w:szCs w:val="24"/>
              </w:rPr>
              <w:t>0  ≥ 50</w:t>
            </w:r>
          </w:p>
        </w:tc>
        <w:tc>
          <w:tcPr>
            <w:tcW w:w="2772" w:type="dxa"/>
          </w:tcPr>
          <w:p w:rsidR="00C40627" w:rsidRPr="00094FCD" w:rsidRDefault="00C40627" w:rsidP="007C29E4">
            <w:pPr>
              <w:pStyle w:val="ListParagraph"/>
              <w:spacing w:before="120" w:line="360" w:lineRule="auto"/>
              <w:ind w:left="0"/>
              <w:contextualSpacing w:val="0"/>
              <w:jc w:val="both"/>
              <w:rPr>
                <w:rFonts w:ascii="Arial" w:hAnsi="Arial" w:cs="Arial"/>
                <w:sz w:val="24"/>
                <w:szCs w:val="24"/>
              </w:rPr>
            </w:pPr>
            <w:r w:rsidRPr="00094FCD">
              <w:rPr>
                <w:rFonts w:ascii="Arial" w:hAnsi="Arial" w:cs="Arial"/>
                <w:sz w:val="24"/>
                <w:szCs w:val="24"/>
              </w:rPr>
              <w:t>Tidak berhasil</w:t>
            </w:r>
          </w:p>
        </w:tc>
      </w:tr>
    </w:tbl>
    <w:p w:rsidR="00C40627" w:rsidRPr="00094FCD" w:rsidRDefault="00C40627" w:rsidP="00370859">
      <w:pPr>
        <w:spacing w:after="0" w:line="360" w:lineRule="auto"/>
        <w:ind w:left="540" w:firstLine="720"/>
        <w:jc w:val="both"/>
        <w:rPr>
          <w:rFonts w:ascii="Arial" w:hAnsi="Arial" w:cs="Arial"/>
          <w:sz w:val="24"/>
          <w:szCs w:val="24"/>
        </w:rPr>
      </w:pPr>
    </w:p>
    <w:p w:rsidR="00827053" w:rsidRPr="00094FCD" w:rsidRDefault="003D0226" w:rsidP="00370859">
      <w:pPr>
        <w:spacing w:after="0" w:line="360" w:lineRule="auto"/>
        <w:ind w:left="540" w:firstLine="720"/>
        <w:jc w:val="both"/>
        <w:rPr>
          <w:rFonts w:ascii="Arial" w:hAnsi="Arial" w:cs="Arial"/>
          <w:sz w:val="24"/>
          <w:szCs w:val="24"/>
        </w:rPr>
      </w:pPr>
      <w:r w:rsidRPr="00094FCD">
        <w:rPr>
          <w:rFonts w:ascii="Arial" w:hAnsi="Arial" w:cs="Arial"/>
          <w:sz w:val="24"/>
          <w:szCs w:val="24"/>
        </w:rPr>
        <w:t xml:space="preserve">Dinas Sosial, Kependudukan dan Catatan Sipil </w:t>
      </w:r>
      <w:r w:rsidR="00F96A6B" w:rsidRPr="00094FCD">
        <w:rPr>
          <w:rFonts w:ascii="Arial" w:hAnsi="Arial" w:cs="Arial"/>
          <w:sz w:val="24"/>
          <w:szCs w:val="24"/>
        </w:rPr>
        <w:t>Provi</w:t>
      </w:r>
      <w:r w:rsidR="00F129EA" w:rsidRPr="00094FCD">
        <w:rPr>
          <w:rFonts w:ascii="Arial" w:hAnsi="Arial" w:cs="Arial"/>
          <w:sz w:val="24"/>
          <w:szCs w:val="24"/>
        </w:rPr>
        <w:t xml:space="preserve">nsi Papua dalam mencapai sasaran </w:t>
      </w:r>
      <w:r w:rsidR="00F96A6B" w:rsidRPr="00094FCD">
        <w:rPr>
          <w:rFonts w:ascii="Arial" w:hAnsi="Arial" w:cs="Arial"/>
          <w:sz w:val="24"/>
          <w:szCs w:val="24"/>
        </w:rPr>
        <w:t>strategi</w:t>
      </w:r>
      <w:r w:rsidR="00055516" w:rsidRPr="00094FCD">
        <w:rPr>
          <w:rFonts w:ascii="Arial" w:hAnsi="Arial" w:cs="Arial"/>
          <w:sz w:val="24"/>
          <w:szCs w:val="24"/>
        </w:rPr>
        <w:t>s</w:t>
      </w:r>
      <w:r w:rsidR="00271F70" w:rsidRPr="00094FCD">
        <w:rPr>
          <w:rFonts w:ascii="Arial" w:hAnsi="Arial" w:cs="Arial"/>
          <w:sz w:val="24"/>
          <w:szCs w:val="24"/>
        </w:rPr>
        <w:t>nya dapat dijelaskan sebagai berikut</w:t>
      </w:r>
      <w:r w:rsidR="00827053" w:rsidRPr="00094FCD">
        <w:rPr>
          <w:rFonts w:ascii="Arial" w:hAnsi="Arial" w:cs="Arial"/>
          <w:sz w:val="24"/>
          <w:szCs w:val="24"/>
        </w:rPr>
        <w:t>:</w:t>
      </w:r>
    </w:p>
    <w:p w:rsidR="00014C49" w:rsidRPr="00094FCD" w:rsidRDefault="00014C49">
      <w:pPr>
        <w:rPr>
          <w:rFonts w:ascii="Arial" w:hAnsi="Arial" w:cs="Arial"/>
          <w:sz w:val="24"/>
          <w:szCs w:val="24"/>
        </w:rPr>
      </w:pPr>
      <w:r w:rsidRPr="00094FCD">
        <w:rPr>
          <w:rFonts w:ascii="Arial" w:hAnsi="Arial" w:cs="Arial"/>
          <w:sz w:val="24"/>
          <w:szCs w:val="24"/>
        </w:rPr>
        <w:br w:type="page"/>
      </w:r>
    </w:p>
    <w:p w:rsidR="00F96A6B" w:rsidRPr="00034BBB" w:rsidRDefault="003408E5" w:rsidP="00C40627">
      <w:pPr>
        <w:pStyle w:val="ListParagraph"/>
        <w:spacing w:after="0"/>
        <w:ind w:left="907"/>
        <w:contextualSpacing w:val="0"/>
        <w:jc w:val="center"/>
        <w:rPr>
          <w:rFonts w:ascii="Arial" w:hAnsi="Arial" w:cs="Arial"/>
          <w:b/>
          <w:sz w:val="24"/>
          <w:szCs w:val="24"/>
        </w:rPr>
      </w:pPr>
      <w:r w:rsidRPr="00034BBB">
        <w:rPr>
          <w:rFonts w:ascii="Arial" w:hAnsi="Arial" w:cs="Arial"/>
          <w:b/>
          <w:sz w:val="24"/>
          <w:szCs w:val="24"/>
        </w:rPr>
        <w:lastRenderedPageBreak/>
        <w:t xml:space="preserve">Tabel </w:t>
      </w:r>
      <w:r w:rsidR="00953FE3" w:rsidRPr="00034BBB">
        <w:rPr>
          <w:rFonts w:ascii="Arial" w:hAnsi="Arial" w:cs="Arial"/>
          <w:b/>
          <w:sz w:val="24"/>
          <w:szCs w:val="24"/>
        </w:rPr>
        <w:t>3.2</w:t>
      </w:r>
    </w:p>
    <w:p w:rsidR="00C40627" w:rsidRPr="00034BBB" w:rsidRDefault="003408E5" w:rsidP="003A6CE4">
      <w:pPr>
        <w:pStyle w:val="ListParagraph"/>
        <w:spacing w:after="120"/>
        <w:ind w:left="907"/>
        <w:contextualSpacing w:val="0"/>
        <w:jc w:val="center"/>
        <w:rPr>
          <w:rFonts w:ascii="Arial" w:hAnsi="Arial" w:cs="Arial"/>
          <w:b/>
          <w:szCs w:val="24"/>
        </w:rPr>
      </w:pPr>
      <w:r w:rsidRPr="00034BBB">
        <w:rPr>
          <w:rFonts w:ascii="Arial" w:hAnsi="Arial" w:cs="Arial"/>
          <w:b/>
          <w:szCs w:val="24"/>
        </w:rPr>
        <w:t xml:space="preserve">Capaian Kinerja Sasaran </w:t>
      </w:r>
      <w:r w:rsidR="00C40627" w:rsidRPr="00034BBB">
        <w:rPr>
          <w:rFonts w:ascii="Arial" w:hAnsi="Arial" w:cs="Arial"/>
          <w:b/>
          <w:szCs w:val="24"/>
        </w:rPr>
        <w:t>1</w:t>
      </w:r>
    </w:p>
    <w:tbl>
      <w:tblPr>
        <w:tblW w:w="8595" w:type="dxa"/>
        <w:tblInd w:w="648" w:type="dxa"/>
        <w:tblLayout w:type="fixed"/>
        <w:tblLook w:val="04A0" w:firstRow="1" w:lastRow="0" w:firstColumn="1" w:lastColumn="0" w:noHBand="0" w:noVBand="1"/>
      </w:tblPr>
      <w:tblGrid>
        <w:gridCol w:w="630"/>
        <w:gridCol w:w="1620"/>
        <w:gridCol w:w="2880"/>
        <w:gridCol w:w="675"/>
        <w:gridCol w:w="675"/>
        <w:gridCol w:w="576"/>
        <w:gridCol w:w="630"/>
        <w:gridCol w:w="909"/>
      </w:tblGrid>
      <w:tr w:rsidR="00814792" w:rsidRPr="00094FCD" w:rsidTr="003F6E38">
        <w:trPr>
          <w:trHeight w:val="630"/>
        </w:trPr>
        <w:tc>
          <w:tcPr>
            <w:tcW w:w="630" w:type="dxa"/>
            <w:tcBorders>
              <w:top w:val="single" w:sz="8" w:space="0" w:color="auto"/>
              <w:left w:val="single" w:sz="8" w:space="0" w:color="auto"/>
              <w:bottom w:val="single" w:sz="8" w:space="0" w:color="auto"/>
              <w:right w:val="single" w:sz="8" w:space="0" w:color="auto"/>
            </w:tcBorders>
            <w:shd w:val="clear" w:color="auto" w:fill="B6DDE8" w:themeFill="accent5" w:themeFillTint="66"/>
            <w:noWrap/>
            <w:vAlign w:val="center"/>
            <w:hideMark/>
          </w:tcPr>
          <w:p w:rsidR="00814792" w:rsidRPr="00094FCD" w:rsidRDefault="00814792" w:rsidP="00370859">
            <w:pPr>
              <w:spacing w:after="0" w:line="240" w:lineRule="auto"/>
              <w:jc w:val="center"/>
              <w:rPr>
                <w:rFonts w:ascii="Arial" w:eastAsia="Times New Roman" w:hAnsi="Arial" w:cs="Arial"/>
                <w:b/>
                <w:bCs/>
                <w:color w:val="000000"/>
                <w:sz w:val="16"/>
                <w:szCs w:val="16"/>
              </w:rPr>
            </w:pPr>
            <w:r w:rsidRPr="00094FCD">
              <w:rPr>
                <w:rFonts w:ascii="Arial" w:eastAsia="Times New Roman" w:hAnsi="Arial" w:cs="Arial"/>
                <w:b/>
                <w:bCs/>
                <w:color w:val="000000"/>
                <w:sz w:val="16"/>
                <w:szCs w:val="16"/>
              </w:rPr>
              <w:t>NO</w:t>
            </w:r>
          </w:p>
        </w:tc>
        <w:tc>
          <w:tcPr>
            <w:tcW w:w="1620" w:type="dxa"/>
            <w:tcBorders>
              <w:top w:val="single" w:sz="8" w:space="0" w:color="auto"/>
              <w:left w:val="nil"/>
              <w:bottom w:val="single" w:sz="8" w:space="0" w:color="auto"/>
              <w:right w:val="single" w:sz="8" w:space="0" w:color="auto"/>
            </w:tcBorders>
            <w:shd w:val="clear" w:color="auto" w:fill="B6DDE8" w:themeFill="accent5" w:themeFillTint="66"/>
            <w:noWrap/>
            <w:vAlign w:val="center"/>
            <w:hideMark/>
          </w:tcPr>
          <w:p w:rsidR="00814792" w:rsidRPr="00094FCD" w:rsidRDefault="00814792" w:rsidP="00370859">
            <w:pPr>
              <w:spacing w:after="0" w:line="240" w:lineRule="auto"/>
              <w:jc w:val="center"/>
              <w:rPr>
                <w:rFonts w:ascii="Arial" w:eastAsia="Times New Roman" w:hAnsi="Arial" w:cs="Arial"/>
                <w:b/>
                <w:bCs/>
                <w:color w:val="000000"/>
                <w:sz w:val="16"/>
                <w:szCs w:val="16"/>
              </w:rPr>
            </w:pPr>
            <w:r w:rsidRPr="00094FCD">
              <w:rPr>
                <w:rFonts w:ascii="Arial" w:eastAsia="Times New Roman" w:hAnsi="Arial" w:cs="Arial"/>
                <w:b/>
                <w:bCs/>
                <w:color w:val="000000"/>
                <w:sz w:val="16"/>
                <w:szCs w:val="16"/>
              </w:rPr>
              <w:t>SASARAN STRATEGIS</w:t>
            </w:r>
          </w:p>
        </w:tc>
        <w:tc>
          <w:tcPr>
            <w:tcW w:w="2880" w:type="dxa"/>
            <w:tcBorders>
              <w:top w:val="single" w:sz="8" w:space="0" w:color="auto"/>
              <w:left w:val="nil"/>
              <w:bottom w:val="single" w:sz="8" w:space="0" w:color="auto"/>
              <w:right w:val="single" w:sz="8" w:space="0" w:color="auto"/>
            </w:tcBorders>
            <w:shd w:val="clear" w:color="auto" w:fill="B6DDE8" w:themeFill="accent5" w:themeFillTint="66"/>
            <w:vAlign w:val="center"/>
            <w:hideMark/>
          </w:tcPr>
          <w:p w:rsidR="00814792" w:rsidRPr="00094FCD" w:rsidRDefault="00814792" w:rsidP="00370859">
            <w:pPr>
              <w:spacing w:after="0" w:line="240" w:lineRule="auto"/>
              <w:jc w:val="center"/>
              <w:rPr>
                <w:rFonts w:ascii="Arial" w:eastAsia="Times New Roman" w:hAnsi="Arial" w:cs="Arial"/>
                <w:b/>
                <w:bCs/>
                <w:color w:val="000000"/>
                <w:sz w:val="16"/>
                <w:szCs w:val="16"/>
              </w:rPr>
            </w:pPr>
            <w:r w:rsidRPr="00094FCD">
              <w:rPr>
                <w:rFonts w:ascii="Arial" w:eastAsia="Times New Roman" w:hAnsi="Arial" w:cs="Arial"/>
                <w:b/>
                <w:bCs/>
                <w:color w:val="000000"/>
                <w:sz w:val="16"/>
                <w:szCs w:val="16"/>
              </w:rPr>
              <w:t>INDIKATOR KINERJA  UTAMA</w:t>
            </w:r>
          </w:p>
        </w:tc>
        <w:tc>
          <w:tcPr>
            <w:tcW w:w="1350" w:type="dxa"/>
            <w:gridSpan w:val="2"/>
            <w:tcBorders>
              <w:top w:val="single" w:sz="8" w:space="0" w:color="auto"/>
              <w:left w:val="nil"/>
              <w:bottom w:val="single" w:sz="4" w:space="0" w:color="auto"/>
              <w:right w:val="single" w:sz="8" w:space="0" w:color="auto"/>
            </w:tcBorders>
            <w:shd w:val="clear" w:color="auto" w:fill="B6DDE8" w:themeFill="accent5" w:themeFillTint="66"/>
            <w:vAlign w:val="center"/>
            <w:hideMark/>
          </w:tcPr>
          <w:p w:rsidR="00814792" w:rsidRPr="00094FCD" w:rsidRDefault="00814792" w:rsidP="00370859">
            <w:pPr>
              <w:spacing w:after="0" w:line="240" w:lineRule="auto"/>
              <w:jc w:val="center"/>
              <w:rPr>
                <w:rFonts w:ascii="Arial" w:eastAsia="Times New Roman" w:hAnsi="Arial" w:cs="Arial"/>
                <w:b/>
                <w:bCs/>
                <w:color w:val="000000"/>
                <w:sz w:val="16"/>
                <w:szCs w:val="16"/>
              </w:rPr>
            </w:pPr>
            <w:r w:rsidRPr="00094FCD">
              <w:rPr>
                <w:rFonts w:ascii="Arial" w:eastAsia="Times New Roman" w:hAnsi="Arial" w:cs="Arial"/>
                <w:b/>
                <w:bCs/>
                <w:color w:val="000000"/>
                <w:sz w:val="16"/>
                <w:szCs w:val="16"/>
              </w:rPr>
              <w:t>TARGET  (Volume)</w:t>
            </w:r>
          </w:p>
        </w:tc>
        <w:tc>
          <w:tcPr>
            <w:tcW w:w="1206" w:type="dxa"/>
            <w:gridSpan w:val="2"/>
            <w:tcBorders>
              <w:top w:val="single" w:sz="8" w:space="0" w:color="auto"/>
              <w:left w:val="nil"/>
              <w:bottom w:val="single" w:sz="4" w:space="0" w:color="auto"/>
              <w:right w:val="single" w:sz="8" w:space="0" w:color="auto"/>
            </w:tcBorders>
            <w:shd w:val="clear" w:color="auto" w:fill="B6DDE8" w:themeFill="accent5" w:themeFillTint="66"/>
            <w:vAlign w:val="center"/>
            <w:hideMark/>
          </w:tcPr>
          <w:p w:rsidR="00814792" w:rsidRPr="00094FCD" w:rsidRDefault="00814792" w:rsidP="00370859">
            <w:pPr>
              <w:spacing w:after="0" w:line="240" w:lineRule="auto"/>
              <w:jc w:val="center"/>
              <w:rPr>
                <w:rFonts w:ascii="Arial" w:eastAsia="Times New Roman" w:hAnsi="Arial" w:cs="Arial"/>
                <w:b/>
                <w:bCs/>
                <w:color w:val="000000"/>
                <w:sz w:val="16"/>
                <w:szCs w:val="16"/>
              </w:rPr>
            </w:pPr>
            <w:r w:rsidRPr="00094FCD">
              <w:rPr>
                <w:rFonts w:ascii="Arial" w:eastAsia="Times New Roman" w:hAnsi="Arial" w:cs="Arial"/>
                <w:b/>
                <w:bCs/>
                <w:color w:val="000000"/>
                <w:sz w:val="16"/>
                <w:szCs w:val="16"/>
              </w:rPr>
              <w:t>REALISASI (%)</w:t>
            </w:r>
          </w:p>
        </w:tc>
        <w:tc>
          <w:tcPr>
            <w:tcW w:w="909" w:type="dxa"/>
            <w:tcBorders>
              <w:top w:val="single" w:sz="8" w:space="0" w:color="auto"/>
              <w:left w:val="nil"/>
              <w:bottom w:val="single" w:sz="8" w:space="0" w:color="auto"/>
              <w:right w:val="single" w:sz="8" w:space="0" w:color="auto"/>
            </w:tcBorders>
            <w:shd w:val="clear" w:color="auto" w:fill="B6DDE8" w:themeFill="accent5" w:themeFillTint="66"/>
            <w:vAlign w:val="center"/>
            <w:hideMark/>
          </w:tcPr>
          <w:p w:rsidR="00814792" w:rsidRPr="00094FCD" w:rsidRDefault="00814792" w:rsidP="00814792">
            <w:pPr>
              <w:spacing w:after="0" w:line="240" w:lineRule="auto"/>
              <w:ind w:left="27" w:right="-28"/>
              <w:jc w:val="center"/>
              <w:rPr>
                <w:rFonts w:ascii="Arial" w:eastAsia="Times New Roman" w:hAnsi="Arial" w:cs="Arial"/>
                <w:b/>
                <w:bCs/>
                <w:color w:val="000000"/>
                <w:sz w:val="16"/>
                <w:szCs w:val="16"/>
              </w:rPr>
            </w:pPr>
            <w:r w:rsidRPr="00094FCD">
              <w:rPr>
                <w:rFonts w:ascii="Arial" w:eastAsia="Times New Roman" w:hAnsi="Arial" w:cs="Arial"/>
                <w:b/>
                <w:bCs/>
                <w:color w:val="000000"/>
                <w:sz w:val="14"/>
                <w:szCs w:val="16"/>
              </w:rPr>
              <w:t>CAPAIAN KINERJA (%)</w:t>
            </w:r>
          </w:p>
        </w:tc>
      </w:tr>
      <w:tr w:rsidR="00C04DE7" w:rsidRPr="00094FCD" w:rsidTr="003408E5">
        <w:trPr>
          <w:trHeight w:val="630"/>
        </w:trPr>
        <w:tc>
          <w:tcPr>
            <w:tcW w:w="2250" w:type="dxa"/>
            <w:gridSpan w:val="2"/>
            <w:tcBorders>
              <w:top w:val="single" w:sz="8" w:space="0" w:color="auto"/>
              <w:left w:val="single" w:sz="8" w:space="0" w:color="auto"/>
              <w:bottom w:val="single" w:sz="8" w:space="0" w:color="auto"/>
              <w:right w:val="single" w:sz="8" w:space="0" w:color="auto"/>
            </w:tcBorders>
            <w:shd w:val="clear" w:color="auto" w:fill="auto"/>
            <w:noWrap/>
          </w:tcPr>
          <w:p w:rsidR="00C04DE7" w:rsidRPr="00094FCD" w:rsidRDefault="00C04DE7" w:rsidP="00C04DE7">
            <w:pPr>
              <w:spacing w:before="60" w:after="0" w:line="240" w:lineRule="auto"/>
              <w:rPr>
                <w:rFonts w:ascii="Arial" w:eastAsia="Times New Roman" w:hAnsi="Arial" w:cs="Arial"/>
                <w:bCs/>
                <w:color w:val="000000"/>
                <w:sz w:val="16"/>
                <w:szCs w:val="16"/>
              </w:rPr>
            </w:pPr>
            <w:r w:rsidRPr="00094FCD">
              <w:rPr>
                <w:rFonts w:ascii="Arial" w:eastAsia="Times New Roman" w:hAnsi="Arial" w:cs="Arial"/>
                <w:bCs/>
                <w:color w:val="000000"/>
                <w:sz w:val="16"/>
                <w:szCs w:val="16"/>
              </w:rPr>
              <w:t>Misi 3 : Gubernur Papua</w:t>
            </w:r>
          </w:p>
        </w:tc>
        <w:tc>
          <w:tcPr>
            <w:tcW w:w="6345" w:type="dxa"/>
            <w:gridSpan w:val="6"/>
            <w:tcBorders>
              <w:top w:val="single" w:sz="8" w:space="0" w:color="auto"/>
              <w:left w:val="nil"/>
              <w:bottom w:val="single" w:sz="8" w:space="0" w:color="auto"/>
              <w:right w:val="single" w:sz="8" w:space="0" w:color="auto"/>
            </w:tcBorders>
            <w:shd w:val="clear" w:color="auto" w:fill="auto"/>
          </w:tcPr>
          <w:p w:rsidR="00C04DE7" w:rsidRPr="00094FCD" w:rsidRDefault="00C04DE7" w:rsidP="00A36C37">
            <w:pPr>
              <w:spacing w:before="60" w:after="0" w:line="240" w:lineRule="auto"/>
              <w:ind w:left="-18" w:right="-28"/>
              <w:jc w:val="both"/>
              <w:rPr>
                <w:rFonts w:ascii="Arial" w:eastAsia="Times New Roman" w:hAnsi="Arial" w:cs="Arial"/>
                <w:bCs/>
                <w:color w:val="000000"/>
                <w:sz w:val="16"/>
                <w:szCs w:val="16"/>
              </w:rPr>
            </w:pPr>
            <w:r w:rsidRPr="00094FCD">
              <w:rPr>
                <w:rFonts w:ascii="Arial" w:eastAsia="Times New Roman" w:hAnsi="Arial" w:cs="Arial"/>
                <w:bCs/>
                <w:color w:val="000000"/>
                <w:sz w:val="16"/>
                <w:szCs w:val="16"/>
              </w:rPr>
              <w:t>Mewujudkan kualitas sumber daya manusia Papua yang sehat, berprestasi dan berakhlak mulia</w:t>
            </w:r>
          </w:p>
        </w:tc>
      </w:tr>
      <w:tr w:rsidR="00C04DE7" w:rsidRPr="00094FCD" w:rsidTr="003408E5">
        <w:trPr>
          <w:trHeight w:val="630"/>
        </w:trPr>
        <w:tc>
          <w:tcPr>
            <w:tcW w:w="2250" w:type="dxa"/>
            <w:gridSpan w:val="2"/>
            <w:tcBorders>
              <w:top w:val="single" w:sz="8" w:space="0" w:color="auto"/>
              <w:left w:val="single" w:sz="8" w:space="0" w:color="auto"/>
              <w:bottom w:val="single" w:sz="8" w:space="0" w:color="auto"/>
              <w:right w:val="single" w:sz="8" w:space="0" w:color="auto"/>
            </w:tcBorders>
            <w:shd w:val="clear" w:color="auto" w:fill="auto"/>
            <w:noWrap/>
          </w:tcPr>
          <w:p w:rsidR="00C04DE7" w:rsidRPr="00094FCD" w:rsidRDefault="00C04DE7" w:rsidP="00C04DE7">
            <w:pPr>
              <w:spacing w:before="60" w:after="0" w:line="240" w:lineRule="auto"/>
              <w:rPr>
                <w:rFonts w:ascii="Arial" w:eastAsia="Times New Roman" w:hAnsi="Arial" w:cs="Arial"/>
                <w:bCs/>
                <w:color w:val="000000"/>
                <w:sz w:val="16"/>
                <w:szCs w:val="16"/>
              </w:rPr>
            </w:pPr>
            <w:r w:rsidRPr="00094FCD">
              <w:rPr>
                <w:rFonts w:ascii="Arial" w:eastAsia="Times New Roman" w:hAnsi="Arial" w:cs="Arial"/>
                <w:bCs/>
                <w:color w:val="000000"/>
                <w:sz w:val="16"/>
                <w:szCs w:val="16"/>
              </w:rPr>
              <w:t>Misi 2 : Dinas Sosial</w:t>
            </w:r>
          </w:p>
        </w:tc>
        <w:tc>
          <w:tcPr>
            <w:tcW w:w="6345" w:type="dxa"/>
            <w:gridSpan w:val="6"/>
            <w:tcBorders>
              <w:top w:val="single" w:sz="8" w:space="0" w:color="auto"/>
              <w:left w:val="nil"/>
              <w:bottom w:val="single" w:sz="8" w:space="0" w:color="auto"/>
              <w:right w:val="single" w:sz="8" w:space="0" w:color="auto"/>
            </w:tcBorders>
            <w:shd w:val="clear" w:color="auto" w:fill="auto"/>
          </w:tcPr>
          <w:p w:rsidR="00C04DE7" w:rsidRPr="00094FCD" w:rsidRDefault="00C04DE7" w:rsidP="00A36C37">
            <w:pPr>
              <w:spacing w:before="60" w:after="0" w:line="240" w:lineRule="auto"/>
              <w:ind w:left="-18" w:right="-28"/>
              <w:jc w:val="both"/>
              <w:rPr>
                <w:rFonts w:ascii="Arial" w:eastAsia="Times New Roman" w:hAnsi="Arial" w:cs="Arial"/>
                <w:bCs/>
                <w:color w:val="000000"/>
                <w:sz w:val="16"/>
                <w:szCs w:val="16"/>
              </w:rPr>
            </w:pPr>
            <w:r w:rsidRPr="00094FCD">
              <w:rPr>
                <w:rFonts w:ascii="Arial" w:eastAsia="Times New Roman" w:hAnsi="Arial" w:cs="Arial"/>
                <w:bCs/>
                <w:color w:val="000000"/>
                <w:sz w:val="16"/>
                <w:szCs w:val="16"/>
              </w:rPr>
              <w:t>Mengembangkan sistim pelayanan sosial dalam bentuk rehabilitasi, perlindungan dan jaminan serta pemberdayaan yang terencana, terpadu dan berkelanjutan sesuai dengan kebutuhan penyelenggaraan kesehateraan sosial dalam lingkup lokal dan global</w:t>
            </w:r>
          </w:p>
        </w:tc>
      </w:tr>
      <w:tr w:rsidR="00814792" w:rsidRPr="00094FCD" w:rsidTr="003408E5">
        <w:trPr>
          <w:trHeight w:val="493"/>
        </w:trPr>
        <w:tc>
          <w:tcPr>
            <w:tcW w:w="630" w:type="dxa"/>
            <w:tcBorders>
              <w:top w:val="single" w:sz="8" w:space="0" w:color="auto"/>
              <w:left w:val="single" w:sz="8" w:space="0" w:color="auto"/>
              <w:bottom w:val="single" w:sz="8" w:space="0" w:color="auto"/>
              <w:right w:val="single" w:sz="8" w:space="0" w:color="auto"/>
            </w:tcBorders>
            <w:shd w:val="clear" w:color="auto" w:fill="auto"/>
            <w:noWrap/>
          </w:tcPr>
          <w:p w:rsidR="00814792" w:rsidRPr="00094FCD" w:rsidRDefault="00C40627" w:rsidP="00D54B73">
            <w:pPr>
              <w:spacing w:before="60" w:after="0" w:line="240" w:lineRule="auto"/>
              <w:jc w:val="right"/>
              <w:rPr>
                <w:rFonts w:ascii="Arial" w:eastAsia="Times New Roman" w:hAnsi="Arial" w:cs="Arial"/>
                <w:b/>
                <w:bCs/>
                <w:color w:val="000000"/>
                <w:sz w:val="16"/>
                <w:szCs w:val="16"/>
              </w:rPr>
            </w:pPr>
            <w:r w:rsidRPr="00094FCD">
              <w:rPr>
                <w:rFonts w:ascii="Arial" w:eastAsia="Times New Roman" w:hAnsi="Arial" w:cs="Arial"/>
                <w:b/>
                <w:bCs/>
                <w:color w:val="000000"/>
                <w:sz w:val="16"/>
                <w:szCs w:val="16"/>
              </w:rPr>
              <w:t>1</w:t>
            </w:r>
            <w:r w:rsidR="00D54B73" w:rsidRPr="00094FCD">
              <w:rPr>
                <w:rFonts w:ascii="Arial" w:eastAsia="Times New Roman" w:hAnsi="Arial" w:cs="Arial"/>
                <w:b/>
                <w:bCs/>
                <w:color w:val="000000"/>
                <w:sz w:val="16"/>
                <w:szCs w:val="16"/>
              </w:rPr>
              <w:t>.</w:t>
            </w:r>
          </w:p>
        </w:tc>
        <w:tc>
          <w:tcPr>
            <w:tcW w:w="1620" w:type="dxa"/>
            <w:tcBorders>
              <w:top w:val="single" w:sz="8" w:space="0" w:color="auto"/>
              <w:left w:val="nil"/>
              <w:bottom w:val="single" w:sz="8" w:space="0" w:color="auto"/>
              <w:right w:val="single" w:sz="8" w:space="0" w:color="auto"/>
            </w:tcBorders>
            <w:shd w:val="clear" w:color="auto" w:fill="auto"/>
            <w:noWrap/>
          </w:tcPr>
          <w:p w:rsidR="00814792" w:rsidRPr="00094FCD" w:rsidRDefault="00814792" w:rsidP="00EB38C1">
            <w:pPr>
              <w:spacing w:before="60" w:after="0" w:line="240" w:lineRule="auto"/>
              <w:rPr>
                <w:rFonts w:ascii="Arial" w:eastAsia="Times New Roman" w:hAnsi="Arial" w:cs="Arial"/>
                <w:b/>
                <w:bCs/>
                <w:color w:val="000000"/>
                <w:sz w:val="16"/>
                <w:szCs w:val="16"/>
              </w:rPr>
            </w:pPr>
            <w:r w:rsidRPr="00094FCD">
              <w:rPr>
                <w:rFonts w:ascii="Arial" w:eastAsia="Times New Roman" w:hAnsi="Arial" w:cs="Arial"/>
                <w:b/>
                <w:bCs/>
                <w:color w:val="000000"/>
                <w:sz w:val="16"/>
                <w:szCs w:val="16"/>
              </w:rPr>
              <w:t>Pengentasan Kemiskinan</w:t>
            </w:r>
          </w:p>
        </w:tc>
        <w:tc>
          <w:tcPr>
            <w:tcW w:w="2880" w:type="dxa"/>
            <w:tcBorders>
              <w:top w:val="single" w:sz="8" w:space="0" w:color="auto"/>
              <w:left w:val="nil"/>
              <w:bottom w:val="single" w:sz="8" w:space="0" w:color="auto"/>
              <w:right w:val="single" w:sz="8" w:space="0" w:color="auto"/>
            </w:tcBorders>
            <w:shd w:val="clear" w:color="auto" w:fill="auto"/>
          </w:tcPr>
          <w:p w:rsidR="00814792" w:rsidRPr="00094FCD" w:rsidRDefault="00814792" w:rsidP="00BA50DC">
            <w:pPr>
              <w:pStyle w:val="ListParagraph"/>
              <w:numPr>
                <w:ilvl w:val="0"/>
                <w:numId w:val="45"/>
              </w:numPr>
              <w:spacing w:before="60" w:after="0" w:line="240" w:lineRule="auto"/>
              <w:ind w:left="252" w:hanging="270"/>
              <w:rPr>
                <w:rFonts w:ascii="Arial" w:eastAsia="Times New Roman" w:hAnsi="Arial" w:cs="Arial"/>
                <w:b/>
                <w:color w:val="000000"/>
                <w:sz w:val="16"/>
                <w:szCs w:val="16"/>
              </w:rPr>
            </w:pPr>
            <w:r w:rsidRPr="00094FCD">
              <w:rPr>
                <w:rFonts w:ascii="Arial" w:eastAsia="Times New Roman" w:hAnsi="Arial" w:cs="Arial"/>
                <w:b/>
                <w:color w:val="000000"/>
                <w:sz w:val="16"/>
                <w:szCs w:val="16"/>
              </w:rPr>
              <w:t>Prosentase Penduduk Diatas Garis Kemiskinan</w:t>
            </w:r>
          </w:p>
        </w:tc>
        <w:tc>
          <w:tcPr>
            <w:tcW w:w="1350" w:type="dxa"/>
            <w:gridSpan w:val="2"/>
            <w:tcBorders>
              <w:top w:val="single" w:sz="8" w:space="0" w:color="auto"/>
              <w:left w:val="nil"/>
              <w:bottom w:val="single" w:sz="8" w:space="0" w:color="auto"/>
              <w:right w:val="single" w:sz="8" w:space="0" w:color="auto"/>
            </w:tcBorders>
            <w:shd w:val="clear" w:color="auto" w:fill="auto"/>
          </w:tcPr>
          <w:p w:rsidR="00814792" w:rsidRPr="00094FCD" w:rsidRDefault="00814792" w:rsidP="00EB38C1">
            <w:pPr>
              <w:spacing w:before="60" w:after="0" w:line="240" w:lineRule="auto"/>
              <w:rPr>
                <w:rFonts w:ascii="Arial" w:eastAsia="Times New Roman" w:hAnsi="Arial" w:cs="Arial"/>
                <w:b/>
                <w:bCs/>
                <w:color w:val="000000"/>
                <w:sz w:val="16"/>
                <w:szCs w:val="16"/>
              </w:rPr>
            </w:pPr>
          </w:p>
        </w:tc>
        <w:tc>
          <w:tcPr>
            <w:tcW w:w="1206" w:type="dxa"/>
            <w:gridSpan w:val="2"/>
            <w:tcBorders>
              <w:top w:val="single" w:sz="8" w:space="0" w:color="auto"/>
              <w:left w:val="nil"/>
              <w:bottom w:val="single" w:sz="8" w:space="0" w:color="auto"/>
              <w:right w:val="single" w:sz="8" w:space="0" w:color="auto"/>
            </w:tcBorders>
            <w:shd w:val="clear" w:color="auto" w:fill="auto"/>
          </w:tcPr>
          <w:p w:rsidR="00814792" w:rsidRPr="00094FCD" w:rsidRDefault="00814792" w:rsidP="00EB38C1">
            <w:pPr>
              <w:spacing w:before="60" w:after="0" w:line="240" w:lineRule="auto"/>
              <w:rPr>
                <w:rFonts w:ascii="Arial" w:eastAsia="Times New Roman" w:hAnsi="Arial" w:cs="Arial"/>
                <w:b/>
                <w:bCs/>
                <w:color w:val="000000"/>
                <w:sz w:val="16"/>
                <w:szCs w:val="16"/>
              </w:rPr>
            </w:pPr>
          </w:p>
        </w:tc>
        <w:tc>
          <w:tcPr>
            <w:tcW w:w="909" w:type="dxa"/>
            <w:tcBorders>
              <w:top w:val="single" w:sz="8" w:space="0" w:color="auto"/>
              <w:left w:val="nil"/>
              <w:bottom w:val="single" w:sz="8" w:space="0" w:color="auto"/>
              <w:right w:val="single" w:sz="8" w:space="0" w:color="auto"/>
            </w:tcBorders>
            <w:shd w:val="clear" w:color="auto" w:fill="auto"/>
          </w:tcPr>
          <w:p w:rsidR="00814792" w:rsidRPr="00094FCD" w:rsidRDefault="00BD088B" w:rsidP="00C16449">
            <w:pPr>
              <w:spacing w:before="60" w:after="0" w:line="240" w:lineRule="auto"/>
              <w:ind w:left="-108" w:right="72"/>
              <w:jc w:val="right"/>
              <w:rPr>
                <w:rFonts w:ascii="Arial" w:eastAsia="Times New Roman" w:hAnsi="Arial" w:cs="Arial"/>
                <w:b/>
                <w:bCs/>
                <w:color w:val="000000"/>
                <w:sz w:val="16"/>
                <w:szCs w:val="16"/>
                <w:lang w:val="id-ID"/>
              </w:rPr>
            </w:pPr>
            <w:r w:rsidRPr="00094FCD">
              <w:rPr>
                <w:rFonts w:ascii="Arial" w:eastAsia="Times New Roman" w:hAnsi="Arial" w:cs="Arial"/>
                <w:b/>
                <w:bCs/>
                <w:color w:val="000000"/>
                <w:sz w:val="16"/>
                <w:szCs w:val="16"/>
                <w:lang w:val="id-ID"/>
              </w:rPr>
              <w:t>100,00</w:t>
            </w:r>
          </w:p>
          <w:p w:rsidR="00BD088B" w:rsidRPr="00094FCD" w:rsidRDefault="00BD088B" w:rsidP="00C16449">
            <w:pPr>
              <w:spacing w:before="60" w:after="0" w:line="240" w:lineRule="auto"/>
              <w:ind w:left="-108" w:right="72"/>
              <w:jc w:val="right"/>
              <w:rPr>
                <w:rFonts w:ascii="Arial" w:eastAsia="Times New Roman" w:hAnsi="Arial" w:cs="Arial"/>
                <w:b/>
                <w:bCs/>
                <w:color w:val="000000"/>
                <w:sz w:val="16"/>
                <w:szCs w:val="16"/>
                <w:lang w:val="id-ID"/>
              </w:rPr>
            </w:pPr>
          </w:p>
        </w:tc>
      </w:tr>
      <w:tr w:rsidR="00814792" w:rsidRPr="00094FCD" w:rsidTr="003408E5">
        <w:trPr>
          <w:trHeight w:val="630"/>
        </w:trPr>
        <w:tc>
          <w:tcPr>
            <w:tcW w:w="630" w:type="dxa"/>
            <w:tcBorders>
              <w:top w:val="single" w:sz="8" w:space="0" w:color="auto"/>
              <w:left w:val="single" w:sz="8" w:space="0" w:color="auto"/>
              <w:bottom w:val="single" w:sz="8" w:space="0" w:color="auto"/>
              <w:right w:val="single" w:sz="8" w:space="0" w:color="auto"/>
            </w:tcBorders>
            <w:shd w:val="clear" w:color="auto" w:fill="auto"/>
            <w:noWrap/>
          </w:tcPr>
          <w:p w:rsidR="00814792" w:rsidRPr="00094FCD" w:rsidRDefault="00814792" w:rsidP="00EB38C1">
            <w:pPr>
              <w:spacing w:before="60" w:after="0" w:line="240" w:lineRule="auto"/>
              <w:rPr>
                <w:rFonts w:ascii="Arial" w:eastAsia="Times New Roman" w:hAnsi="Arial" w:cs="Arial"/>
                <w:b/>
                <w:bCs/>
                <w:color w:val="000000"/>
                <w:sz w:val="16"/>
                <w:szCs w:val="16"/>
              </w:rPr>
            </w:pPr>
          </w:p>
        </w:tc>
        <w:tc>
          <w:tcPr>
            <w:tcW w:w="1620" w:type="dxa"/>
            <w:tcBorders>
              <w:top w:val="single" w:sz="8" w:space="0" w:color="auto"/>
              <w:left w:val="nil"/>
              <w:bottom w:val="single" w:sz="8" w:space="0" w:color="auto"/>
              <w:right w:val="single" w:sz="8" w:space="0" w:color="auto"/>
            </w:tcBorders>
            <w:shd w:val="clear" w:color="auto" w:fill="auto"/>
            <w:noWrap/>
          </w:tcPr>
          <w:p w:rsidR="00814792" w:rsidRPr="00094FCD" w:rsidRDefault="00814792" w:rsidP="00EB38C1">
            <w:pPr>
              <w:spacing w:before="60" w:after="0" w:line="240" w:lineRule="auto"/>
              <w:rPr>
                <w:rFonts w:ascii="Arial" w:eastAsia="Times New Roman" w:hAnsi="Arial" w:cs="Arial"/>
                <w:b/>
                <w:bCs/>
                <w:color w:val="000000"/>
                <w:sz w:val="16"/>
                <w:szCs w:val="16"/>
              </w:rPr>
            </w:pPr>
          </w:p>
        </w:tc>
        <w:tc>
          <w:tcPr>
            <w:tcW w:w="2880" w:type="dxa"/>
            <w:tcBorders>
              <w:top w:val="single" w:sz="8" w:space="0" w:color="auto"/>
              <w:left w:val="nil"/>
              <w:bottom w:val="single" w:sz="8" w:space="0" w:color="auto"/>
              <w:right w:val="single" w:sz="8" w:space="0" w:color="auto"/>
            </w:tcBorders>
            <w:shd w:val="clear" w:color="auto" w:fill="auto"/>
          </w:tcPr>
          <w:p w:rsidR="00814792" w:rsidRPr="00094FCD" w:rsidRDefault="00814792" w:rsidP="00C10C2C">
            <w:pPr>
              <w:pStyle w:val="ListParagraph"/>
              <w:numPr>
                <w:ilvl w:val="0"/>
                <w:numId w:val="46"/>
              </w:numPr>
              <w:spacing w:before="60" w:after="0" w:line="240" w:lineRule="auto"/>
              <w:ind w:left="432" w:hanging="180"/>
              <w:rPr>
                <w:rFonts w:ascii="Arial" w:eastAsia="Times New Roman" w:hAnsi="Arial" w:cs="Arial"/>
                <w:color w:val="000000"/>
                <w:sz w:val="16"/>
                <w:szCs w:val="16"/>
              </w:rPr>
            </w:pPr>
            <w:r w:rsidRPr="00094FCD">
              <w:rPr>
                <w:rFonts w:ascii="Arial" w:eastAsia="Times New Roman" w:hAnsi="Arial" w:cs="Arial"/>
                <w:color w:val="000000"/>
                <w:sz w:val="16"/>
                <w:szCs w:val="16"/>
              </w:rPr>
              <w:t>Jumlah penda</w:t>
            </w:r>
            <w:r w:rsidR="007E0667" w:rsidRPr="00094FCD">
              <w:rPr>
                <w:rFonts w:ascii="Arial" w:eastAsia="Times New Roman" w:hAnsi="Arial" w:cs="Arial"/>
                <w:color w:val="000000"/>
                <w:sz w:val="16"/>
                <w:szCs w:val="16"/>
              </w:rPr>
              <w:t>m</w:t>
            </w:r>
            <w:r w:rsidRPr="00094FCD">
              <w:rPr>
                <w:rFonts w:ascii="Arial" w:eastAsia="Times New Roman" w:hAnsi="Arial" w:cs="Arial"/>
                <w:color w:val="000000"/>
                <w:sz w:val="16"/>
                <w:szCs w:val="16"/>
              </w:rPr>
              <w:t xml:space="preserve">ping yang mendapat </w:t>
            </w:r>
            <w:r w:rsidR="00C10C2C" w:rsidRPr="00094FCD">
              <w:rPr>
                <w:rFonts w:ascii="Arial" w:eastAsia="Times New Roman" w:hAnsi="Arial" w:cs="Arial"/>
                <w:color w:val="000000"/>
                <w:sz w:val="16"/>
                <w:szCs w:val="16"/>
                <w:lang w:val="id-ID"/>
              </w:rPr>
              <w:t>pelatihan kemampuan kapasitas</w:t>
            </w:r>
            <w:r w:rsidRPr="00094FCD">
              <w:rPr>
                <w:rFonts w:ascii="Arial" w:eastAsia="Times New Roman" w:hAnsi="Arial" w:cs="Arial"/>
                <w:color w:val="000000"/>
                <w:sz w:val="16"/>
                <w:szCs w:val="16"/>
              </w:rPr>
              <w:t xml:space="preserve"> </w:t>
            </w:r>
          </w:p>
        </w:tc>
        <w:tc>
          <w:tcPr>
            <w:tcW w:w="675" w:type="dxa"/>
            <w:tcBorders>
              <w:top w:val="single" w:sz="8" w:space="0" w:color="auto"/>
              <w:left w:val="nil"/>
              <w:bottom w:val="single" w:sz="8" w:space="0" w:color="auto"/>
            </w:tcBorders>
            <w:shd w:val="clear" w:color="auto" w:fill="auto"/>
          </w:tcPr>
          <w:p w:rsidR="00814792" w:rsidRPr="00094FCD" w:rsidRDefault="00C10C2C" w:rsidP="00814792">
            <w:pPr>
              <w:spacing w:before="60" w:after="0" w:line="240" w:lineRule="auto"/>
              <w:jc w:val="right"/>
              <w:rPr>
                <w:rFonts w:ascii="Arial" w:eastAsia="Times New Roman" w:hAnsi="Arial" w:cs="Arial"/>
                <w:bCs/>
                <w:color w:val="000000"/>
                <w:sz w:val="16"/>
                <w:szCs w:val="16"/>
              </w:rPr>
            </w:pPr>
            <w:r w:rsidRPr="00094FCD">
              <w:rPr>
                <w:rFonts w:ascii="Arial" w:eastAsia="Times New Roman" w:hAnsi="Arial" w:cs="Arial"/>
                <w:bCs/>
                <w:color w:val="000000"/>
                <w:sz w:val="16"/>
                <w:szCs w:val="16"/>
                <w:lang w:val="id-ID"/>
              </w:rPr>
              <w:t>10</w:t>
            </w:r>
            <w:r w:rsidR="00814792" w:rsidRPr="00094FCD">
              <w:rPr>
                <w:rFonts w:ascii="Arial" w:eastAsia="Times New Roman" w:hAnsi="Arial" w:cs="Arial"/>
                <w:bCs/>
                <w:color w:val="000000"/>
                <w:sz w:val="16"/>
                <w:szCs w:val="16"/>
              </w:rPr>
              <w:t>0</w:t>
            </w:r>
          </w:p>
        </w:tc>
        <w:tc>
          <w:tcPr>
            <w:tcW w:w="675" w:type="dxa"/>
            <w:tcBorders>
              <w:top w:val="single" w:sz="8" w:space="0" w:color="auto"/>
              <w:bottom w:val="single" w:sz="8" w:space="0" w:color="auto"/>
              <w:right w:val="single" w:sz="8" w:space="0" w:color="auto"/>
            </w:tcBorders>
            <w:shd w:val="clear" w:color="auto" w:fill="auto"/>
          </w:tcPr>
          <w:p w:rsidR="00814792" w:rsidRPr="00094FCD" w:rsidRDefault="00814792" w:rsidP="00EB38C1">
            <w:pPr>
              <w:spacing w:before="60" w:after="0" w:line="240" w:lineRule="auto"/>
              <w:rPr>
                <w:rFonts w:ascii="Arial" w:eastAsia="Times New Roman" w:hAnsi="Arial" w:cs="Arial"/>
                <w:bCs/>
                <w:color w:val="000000"/>
                <w:sz w:val="16"/>
                <w:szCs w:val="16"/>
              </w:rPr>
            </w:pPr>
            <w:r w:rsidRPr="00094FCD">
              <w:rPr>
                <w:rFonts w:ascii="Arial" w:eastAsia="Times New Roman" w:hAnsi="Arial" w:cs="Arial"/>
                <w:bCs/>
                <w:color w:val="000000"/>
                <w:sz w:val="16"/>
                <w:szCs w:val="16"/>
              </w:rPr>
              <w:t>org</w:t>
            </w:r>
          </w:p>
        </w:tc>
        <w:tc>
          <w:tcPr>
            <w:tcW w:w="576" w:type="dxa"/>
            <w:tcBorders>
              <w:top w:val="single" w:sz="8" w:space="0" w:color="auto"/>
              <w:left w:val="nil"/>
              <w:bottom w:val="single" w:sz="8" w:space="0" w:color="auto"/>
            </w:tcBorders>
            <w:shd w:val="clear" w:color="auto" w:fill="auto"/>
          </w:tcPr>
          <w:p w:rsidR="00814792" w:rsidRPr="00094FCD" w:rsidRDefault="00C10C2C" w:rsidP="00814792">
            <w:pPr>
              <w:spacing w:before="60" w:after="0" w:line="240" w:lineRule="auto"/>
              <w:jc w:val="right"/>
              <w:rPr>
                <w:rFonts w:ascii="Arial" w:eastAsia="Times New Roman" w:hAnsi="Arial" w:cs="Arial"/>
                <w:bCs/>
                <w:color w:val="000000"/>
                <w:sz w:val="16"/>
                <w:szCs w:val="16"/>
              </w:rPr>
            </w:pPr>
            <w:r w:rsidRPr="00094FCD">
              <w:rPr>
                <w:rFonts w:ascii="Arial" w:eastAsia="Times New Roman" w:hAnsi="Arial" w:cs="Arial"/>
                <w:bCs/>
                <w:color w:val="000000"/>
                <w:sz w:val="16"/>
                <w:szCs w:val="16"/>
                <w:lang w:val="id-ID"/>
              </w:rPr>
              <w:t>10</w:t>
            </w:r>
            <w:r w:rsidR="00814792" w:rsidRPr="00094FCD">
              <w:rPr>
                <w:rFonts w:ascii="Arial" w:eastAsia="Times New Roman" w:hAnsi="Arial" w:cs="Arial"/>
                <w:bCs/>
                <w:color w:val="000000"/>
                <w:sz w:val="16"/>
                <w:szCs w:val="16"/>
              </w:rPr>
              <w:t>0</w:t>
            </w:r>
          </w:p>
        </w:tc>
        <w:tc>
          <w:tcPr>
            <w:tcW w:w="630" w:type="dxa"/>
            <w:tcBorders>
              <w:top w:val="single" w:sz="8" w:space="0" w:color="auto"/>
              <w:bottom w:val="single" w:sz="8" w:space="0" w:color="auto"/>
              <w:right w:val="single" w:sz="8" w:space="0" w:color="auto"/>
            </w:tcBorders>
            <w:shd w:val="clear" w:color="auto" w:fill="auto"/>
          </w:tcPr>
          <w:p w:rsidR="00814792" w:rsidRPr="00094FCD" w:rsidRDefault="00814792" w:rsidP="00143F83">
            <w:pPr>
              <w:spacing w:before="60" w:after="0" w:line="240" w:lineRule="auto"/>
              <w:rPr>
                <w:rFonts w:ascii="Arial" w:eastAsia="Times New Roman" w:hAnsi="Arial" w:cs="Arial"/>
                <w:bCs/>
                <w:color w:val="000000"/>
                <w:sz w:val="16"/>
                <w:szCs w:val="16"/>
              </w:rPr>
            </w:pPr>
            <w:r w:rsidRPr="00094FCD">
              <w:rPr>
                <w:rFonts w:ascii="Arial" w:eastAsia="Times New Roman" w:hAnsi="Arial" w:cs="Arial"/>
                <w:bCs/>
                <w:color w:val="000000"/>
                <w:sz w:val="16"/>
                <w:szCs w:val="16"/>
              </w:rPr>
              <w:t>org</w:t>
            </w:r>
          </w:p>
        </w:tc>
        <w:tc>
          <w:tcPr>
            <w:tcW w:w="909" w:type="dxa"/>
            <w:tcBorders>
              <w:top w:val="single" w:sz="8" w:space="0" w:color="auto"/>
              <w:left w:val="nil"/>
              <w:bottom w:val="single" w:sz="8" w:space="0" w:color="auto"/>
              <w:right w:val="single" w:sz="8" w:space="0" w:color="auto"/>
            </w:tcBorders>
            <w:shd w:val="clear" w:color="auto" w:fill="auto"/>
          </w:tcPr>
          <w:p w:rsidR="00814792" w:rsidRPr="00094FCD" w:rsidRDefault="00814792" w:rsidP="00814792">
            <w:pPr>
              <w:spacing w:before="60" w:after="0" w:line="240" w:lineRule="auto"/>
              <w:ind w:left="-73" w:right="72"/>
              <w:jc w:val="right"/>
              <w:rPr>
                <w:rFonts w:ascii="Arial" w:eastAsia="Times New Roman" w:hAnsi="Arial" w:cs="Arial"/>
                <w:bCs/>
                <w:color w:val="000000"/>
                <w:sz w:val="16"/>
                <w:szCs w:val="16"/>
                <w:lang w:val="id-ID"/>
              </w:rPr>
            </w:pPr>
            <w:r w:rsidRPr="00094FCD">
              <w:rPr>
                <w:rFonts w:ascii="Arial" w:eastAsia="Times New Roman" w:hAnsi="Arial" w:cs="Arial"/>
                <w:bCs/>
                <w:color w:val="000000"/>
                <w:sz w:val="16"/>
                <w:szCs w:val="16"/>
              </w:rPr>
              <w:t>100</w:t>
            </w:r>
            <w:r w:rsidR="00C10C2C" w:rsidRPr="00094FCD">
              <w:rPr>
                <w:rFonts w:ascii="Arial" w:eastAsia="Times New Roman" w:hAnsi="Arial" w:cs="Arial"/>
                <w:bCs/>
                <w:color w:val="000000"/>
                <w:sz w:val="16"/>
                <w:szCs w:val="16"/>
                <w:lang w:val="id-ID"/>
              </w:rPr>
              <w:t>,00</w:t>
            </w:r>
          </w:p>
        </w:tc>
      </w:tr>
      <w:tr w:rsidR="00814792" w:rsidRPr="00094FCD" w:rsidTr="003408E5">
        <w:trPr>
          <w:trHeight w:val="630"/>
        </w:trPr>
        <w:tc>
          <w:tcPr>
            <w:tcW w:w="630" w:type="dxa"/>
            <w:tcBorders>
              <w:top w:val="single" w:sz="8" w:space="0" w:color="auto"/>
              <w:left w:val="single" w:sz="8" w:space="0" w:color="auto"/>
              <w:bottom w:val="single" w:sz="8" w:space="0" w:color="auto"/>
              <w:right w:val="single" w:sz="8" w:space="0" w:color="auto"/>
            </w:tcBorders>
            <w:shd w:val="clear" w:color="auto" w:fill="auto"/>
            <w:noWrap/>
          </w:tcPr>
          <w:p w:rsidR="00814792" w:rsidRPr="00094FCD" w:rsidRDefault="00814792" w:rsidP="00EB38C1">
            <w:pPr>
              <w:spacing w:before="60" w:after="0" w:line="240" w:lineRule="auto"/>
              <w:rPr>
                <w:rFonts w:ascii="Arial" w:eastAsia="Times New Roman" w:hAnsi="Arial" w:cs="Arial"/>
                <w:b/>
                <w:bCs/>
                <w:color w:val="000000"/>
                <w:sz w:val="16"/>
                <w:szCs w:val="16"/>
              </w:rPr>
            </w:pPr>
          </w:p>
        </w:tc>
        <w:tc>
          <w:tcPr>
            <w:tcW w:w="1620" w:type="dxa"/>
            <w:tcBorders>
              <w:top w:val="single" w:sz="8" w:space="0" w:color="auto"/>
              <w:left w:val="nil"/>
              <w:bottom w:val="single" w:sz="8" w:space="0" w:color="auto"/>
              <w:right w:val="single" w:sz="8" w:space="0" w:color="auto"/>
            </w:tcBorders>
            <w:shd w:val="clear" w:color="auto" w:fill="auto"/>
            <w:noWrap/>
          </w:tcPr>
          <w:p w:rsidR="00814792" w:rsidRPr="00094FCD" w:rsidRDefault="00814792" w:rsidP="00EB38C1">
            <w:pPr>
              <w:spacing w:before="60" w:after="0" w:line="240" w:lineRule="auto"/>
              <w:rPr>
                <w:rFonts w:ascii="Arial" w:eastAsia="Times New Roman" w:hAnsi="Arial" w:cs="Arial"/>
                <w:b/>
                <w:bCs/>
                <w:color w:val="000000"/>
                <w:sz w:val="16"/>
                <w:szCs w:val="16"/>
              </w:rPr>
            </w:pPr>
          </w:p>
        </w:tc>
        <w:tc>
          <w:tcPr>
            <w:tcW w:w="2880" w:type="dxa"/>
            <w:tcBorders>
              <w:top w:val="single" w:sz="8" w:space="0" w:color="auto"/>
              <w:left w:val="nil"/>
              <w:bottom w:val="single" w:sz="8" w:space="0" w:color="auto"/>
              <w:right w:val="single" w:sz="8" w:space="0" w:color="auto"/>
            </w:tcBorders>
            <w:shd w:val="clear" w:color="auto" w:fill="auto"/>
          </w:tcPr>
          <w:p w:rsidR="00814792" w:rsidRPr="00094FCD" w:rsidRDefault="00814792" w:rsidP="00E479AA">
            <w:pPr>
              <w:pStyle w:val="ListParagraph"/>
              <w:numPr>
                <w:ilvl w:val="0"/>
                <w:numId w:val="46"/>
              </w:numPr>
              <w:spacing w:before="60" w:after="0" w:line="240" w:lineRule="auto"/>
              <w:ind w:left="432" w:hanging="180"/>
              <w:rPr>
                <w:rFonts w:ascii="Arial" w:eastAsia="Times New Roman" w:hAnsi="Arial" w:cs="Arial"/>
                <w:color w:val="000000"/>
                <w:sz w:val="16"/>
                <w:szCs w:val="16"/>
              </w:rPr>
            </w:pPr>
            <w:r w:rsidRPr="00094FCD">
              <w:rPr>
                <w:rFonts w:ascii="Arial" w:eastAsia="Times New Roman" w:hAnsi="Arial" w:cs="Arial"/>
                <w:color w:val="000000"/>
                <w:sz w:val="16"/>
                <w:szCs w:val="16"/>
              </w:rPr>
              <w:t>Jumlah keluarga miskin perdesaan</w:t>
            </w:r>
            <w:r w:rsidR="00E479AA" w:rsidRPr="00094FCD">
              <w:rPr>
                <w:rFonts w:ascii="Arial" w:eastAsia="Times New Roman" w:hAnsi="Arial" w:cs="Arial"/>
                <w:color w:val="000000"/>
                <w:sz w:val="16"/>
                <w:szCs w:val="16"/>
              </w:rPr>
              <w:t xml:space="preserve"> yang mendapat bantuan </w:t>
            </w:r>
            <w:r w:rsidRPr="00094FCD">
              <w:rPr>
                <w:rFonts w:ascii="Arial" w:eastAsia="Times New Roman" w:hAnsi="Arial" w:cs="Arial"/>
                <w:color w:val="000000"/>
                <w:sz w:val="16"/>
                <w:szCs w:val="16"/>
              </w:rPr>
              <w:t xml:space="preserve"> </w:t>
            </w:r>
            <w:r w:rsidR="00E479AA" w:rsidRPr="00094FCD">
              <w:rPr>
                <w:rFonts w:ascii="Arial" w:eastAsia="Times New Roman" w:hAnsi="Arial" w:cs="Arial"/>
                <w:color w:val="000000"/>
                <w:sz w:val="16"/>
                <w:szCs w:val="16"/>
                <w:lang w:val="id-ID"/>
              </w:rPr>
              <w:t>KUBE</w:t>
            </w:r>
          </w:p>
        </w:tc>
        <w:tc>
          <w:tcPr>
            <w:tcW w:w="675" w:type="dxa"/>
            <w:tcBorders>
              <w:top w:val="single" w:sz="8" w:space="0" w:color="auto"/>
              <w:left w:val="nil"/>
              <w:bottom w:val="single" w:sz="8" w:space="0" w:color="auto"/>
            </w:tcBorders>
            <w:shd w:val="clear" w:color="auto" w:fill="auto"/>
          </w:tcPr>
          <w:p w:rsidR="00814792" w:rsidRPr="00094FCD" w:rsidRDefault="00E479AA" w:rsidP="00814792">
            <w:pPr>
              <w:spacing w:before="60" w:after="0" w:line="240" w:lineRule="auto"/>
              <w:jc w:val="right"/>
              <w:rPr>
                <w:rFonts w:ascii="Arial" w:eastAsia="Times New Roman" w:hAnsi="Arial" w:cs="Arial"/>
                <w:bCs/>
                <w:color w:val="000000"/>
                <w:sz w:val="16"/>
                <w:szCs w:val="16"/>
                <w:lang w:val="id-ID"/>
              </w:rPr>
            </w:pPr>
            <w:r w:rsidRPr="00094FCD">
              <w:rPr>
                <w:rFonts w:ascii="Arial" w:eastAsia="Times New Roman" w:hAnsi="Arial" w:cs="Arial"/>
                <w:bCs/>
                <w:color w:val="000000"/>
                <w:sz w:val="16"/>
                <w:szCs w:val="16"/>
                <w:lang w:val="id-ID"/>
              </w:rPr>
              <w:t>500</w:t>
            </w:r>
          </w:p>
        </w:tc>
        <w:tc>
          <w:tcPr>
            <w:tcW w:w="675" w:type="dxa"/>
            <w:tcBorders>
              <w:top w:val="single" w:sz="8" w:space="0" w:color="auto"/>
              <w:bottom w:val="single" w:sz="8" w:space="0" w:color="auto"/>
              <w:right w:val="single" w:sz="8" w:space="0" w:color="auto"/>
            </w:tcBorders>
            <w:shd w:val="clear" w:color="auto" w:fill="auto"/>
          </w:tcPr>
          <w:p w:rsidR="00814792" w:rsidRPr="00094FCD" w:rsidRDefault="00814792" w:rsidP="00EB38C1">
            <w:pPr>
              <w:spacing w:before="60" w:after="0" w:line="240" w:lineRule="auto"/>
              <w:rPr>
                <w:rFonts w:ascii="Arial" w:eastAsia="Times New Roman" w:hAnsi="Arial" w:cs="Arial"/>
                <w:bCs/>
                <w:color w:val="000000"/>
                <w:sz w:val="16"/>
                <w:szCs w:val="16"/>
              </w:rPr>
            </w:pPr>
            <w:r w:rsidRPr="00094FCD">
              <w:rPr>
                <w:rFonts w:ascii="Arial" w:eastAsia="Times New Roman" w:hAnsi="Arial" w:cs="Arial"/>
                <w:bCs/>
                <w:color w:val="000000"/>
                <w:sz w:val="16"/>
                <w:szCs w:val="16"/>
              </w:rPr>
              <w:t>KK</w:t>
            </w:r>
          </w:p>
        </w:tc>
        <w:tc>
          <w:tcPr>
            <w:tcW w:w="576" w:type="dxa"/>
            <w:tcBorders>
              <w:top w:val="single" w:sz="8" w:space="0" w:color="auto"/>
              <w:left w:val="nil"/>
              <w:bottom w:val="single" w:sz="8" w:space="0" w:color="auto"/>
            </w:tcBorders>
            <w:shd w:val="clear" w:color="auto" w:fill="auto"/>
          </w:tcPr>
          <w:p w:rsidR="00814792" w:rsidRPr="00094FCD" w:rsidRDefault="00C10C2C" w:rsidP="00C10C2C">
            <w:pPr>
              <w:spacing w:before="60" w:after="0" w:line="240" w:lineRule="auto"/>
              <w:jc w:val="right"/>
              <w:rPr>
                <w:rFonts w:ascii="Arial" w:eastAsia="Times New Roman" w:hAnsi="Arial" w:cs="Arial"/>
                <w:bCs/>
                <w:color w:val="000000"/>
                <w:sz w:val="16"/>
                <w:szCs w:val="16"/>
                <w:lang w:val="id-ID"/>
              </w:rPr>
            </w:pPr>
            <w:r w:rsidRPr="00094FCD">
              <w:rPr>
                <w:rFonts w:ascii="Arial" w:eastAsia="Times New Roman" w:hAnsi="Arial" w:cs="Arial"/>
                <w:bCs/>
                <w:color w:val="000000"/>
                <w:sz w:val="16"/>
                <w:szCs w:val="16"/>
                <w:lang w:val="id-ID"/>
              </w:rPr>
              <w:t xml:space="preserve">500 </w:t>
            </w:r>
          </w:p>
        </w:tc>
        <w:tc>
          <w:tcPr>
            <w:tcW w:w="630" w:type="dxa"/>
            <w:tcBorders>
              <w:top w:val="single" w:sz="8" w:space="0" w:color="auto"/>
              <w:bottom w:val="single" w:sz="8" w:space="0" w:color="auto"/>
              <w:right w:val="single" w:sz="8" w:space="0" w:color="auto"/>
            </w:tcBorders>
            <w:shd w:val="clear" w:color="auto" w:fill="auto"/>
          </w:tcPr>
          <w:p w:rsidR="00814792" w:rsidRPr="00094FCD" w:rsidRDefault="00C10C2C" w:rsidP="00143F83">
            <w:pPr>
              <w:spacing w:before="60" w:after="0" w:line="240" w:lineRule="auto"/>
              <w:rPr>
                <w:rFonts w:ascii="Arial" w:eastAsia="Times New Roman" w:hAnsi="Arial" w:cs="Arial"/>
                <w:bCs/>
                <w:color w:val="000000"/>
                <w:sz w:val="16"/>
                <w:szCs w:val="16"/>
                <w:lang w:val="id-ID"/>
              </w:rPr>
            </w:pPr>
            <w:r w:rsidRPr="00094FCD">
              <w:rPr>
                <w:rFonts w:ascii="Arial" w:eastAsia="Times New Roman" w:hAnsi="Arial" w:cs="Arial"/>
                <w:bCs/>
                <w:color w:val="000000"/>
                <w:sz w:val="16"/>
                <w:szCs w:val="16"/>
                <w:lang w:val="id-ID"/>
              </w:rPr>
              <w:t>KK</w:t>
            </w:r>
          </w:p>
        </w:tc>
        <w:tc>
          <w:tcPr>
            <w:tcW w:w="909" w:type="dxa"/>
            <w:tcBorders>
              <w:top w:val="single" w:sz="8" w:space="0" w:color="auto"/>
              <w:left w:val="nil"/>
              <w:bottom w:val="single" w:sz="8" w:space="0" w:color="auto"/>
              <w:right w:val="single" w:sz="8" w:space="0" w:color="auto"/>
            </w:tcBorders>
            <w:shd w:val="clear" w:color="auto" w:fill="auto"/>
          </w:tcPr>
          <w:p w:rsidR="00814792" w:rsidRPr="00094FCD" w:rsidRDefault="00C10C2C" w:rsidP="00814792">
            <w:pPr>
              <w:spacing w:before="60" w:after="0" w:line="240" w:lineRule="auto"/>
              <w:ind w:left="-73" w:right="72"/>
              <w:jc w:val="right"/>
              <w:rPr>
                <w:rFonts w:ascii="Arial" w:eastAsia="Times New Roman" w:hAnsi="Arial" w:cs="Arial"/>
                <w:bCs/>
                <w:color w:val="000000"/>
                <w:sz w:val="16"/>
                <w:szCs w:val="16"/>
                <w:lang w:val="id-ID"/>
              </w:rPr>
            </w:pPr>
            <w:r w:rsidRPr="00094FCD">
              <w:rPr>
                <w:rFonts w:ascii="Arial" w:eastAsia="Times New Roman" w:hAnsi="Arial" w:cs="Arial"/>
                <w:bCs/>
                <w:color w:val="000000"/>
                <w:sz w:val="16"/>
                <w:szCs w:val="16"/>
                <w:lang w:val="id-ID"/>
              </w:rPr>
              <w:t>100,00</w:t>
            </w:r>
          </w:p>
        </w:tc>
      </w:tr>
      <w:tr w:rsidR="00814792" w:rsidRPr="00094FCD" w:rsidTr="003408E5">
        <w:trPr>
          <w:trHeight w:val="630"/>
        </w:trPr>
        <w:tc>
          <w:tcPr>
            <w:tcW w:w="630" w:type="dxa"/>
            <w:tcBorders>
              <w:top w:val="single" w:sz="8" w:space="0" w:color="auto"/>
              <w:left w:val="single" w:sz="8" w:space="0" w:color="auto"/>
              <w:bottom w:val="single" w:sz="8" w:space="0" w:color="auto"/>
              <w:right w:val="single" w:sz="8" w:space="0" w:color="auto"/>
            </w:tcBorders>
            <w:shd w:val="clear" w:color="auto" w:fill="auto"/>
            <w:noWrap/>
          </w:tcPr>
          <w:p w:rsidR="00814792" w:rsidRPr="00094FCD" w:rsidRDefault="00814792" w:rsidP="00EB38C1">
            <w:pPr>
              <w:spacing w:before="60" w:after="0" w:line="240" w:lineRule="auto"/>
              <w:rPr>
                <w:rFonts w:ascii="Arial" w:eastAsia="Times New Roman" w:hAnsi="Arial" w:cs="Arial"/>
                <w:b/>
                <w:bCs/>
                <w:color w:val="000000"/>
                <w:sz w:val="16"/>
                <w:szCs w:val="16"/>
              </w:rPr>
            </w:pPr>
          </w:p>
        </w:tc>
        <w:tc>
          <w:tcPr>
            <w:tcW w:w="1620" w:type="dxa"/>
            <w:tcBorders>
              <w:top w:val="single" w:sz="8" w:space="0" w:color="auto"/>
              <w:left w:val="nil"/>
              <w:bottom w:val="single" w:sz="8" w:space="0" w:color="auto"/>
              <w:right w:val="single" w:sz="8" w:space="0" w:color="auto"/>
            </w:tcBorders>
            <w:shd w:val="clear" w:color="auto" w:fill="auto"/>
            <w:noWrap/>
          </w:tcPr>
          <w:p w:rsidR="00814792" w:rsidRPr="00094FCD" w:rsidRDefault="00814792" w:rsidP="00EB38C1">
            <w:pPr>
              <w:spacing w:before="60" w:after="0" w:line="240" w:lineRule="auto"/>
              <w:rPr>
                <w:rFonts w:ascii="Arial" w:eastAsia="Times New Roman" w:hAnsi="Arial" w:cs="Arial"/>
                <w:b/>
                <w:bCs/>
                <w:color w:val="000000"/>
                <w:sz w:val="16"/>
                <w:szCs w:val="16"/>
              </w:rPr>
            </w:pPr>
          </w:p>
        </w:tc>
        <w:tc>
          <w:tcPr>
            <w:tcW w:w="2880" w:type="dxa"/>
            <w:tcBorders>
              <w:top w:val="single" w:sz="8" w:space="0" w:color="auto"/>
              <w:left w:val="nil"/>
              <w:bottom w:val="single" w:sz="8" w:space="0" w:color="auto"/>
              <w:right w:val="single" w:sz="8" w:space="0" w:color="auto"/>
            </w:tcBorders>
            <w:shd w:val="clear" w:color="auto" w:fill="auto"/>
          </w:tcPr>
          <w:p w:rsidR="00814792" w:rsidRPr="00094FCD" w:rsidRDefault="00814792" w:rsidP="00BA50DC">
            <w:pPr>
              <w:pStyle w:val="ListParagraph"/>
              <w:numPr>
                <w:ilvl w:val="0"/>
                <w:numId w:val="46"/>
              </w:numPr>
              <w:spacing w:before="60" w:after="0" w:line="240" w:lineRule="auto"/>
              <w:ind w:left="432" w:hanging="180"/>
              <w:rPr>
                <w:rFonts w:ascii="Arial" w:eastAsia="Times New Roman" w:hAnsi="Arial" w:cs="Arial"/>
                <w:color w:val="000000"/>
                <w:sz w:val="16"/>
                <w:szCs w:val="16"/>
              </w:rPr>
            </w:pPr>
            <w:r w:rsidRPr="00094FCD">
              <w:rPr>
                <w:rFonts w:ascii="Arial" w:eastAsia="Times New Roman" w:hAnsi="Arial" w:cs="Arial"/>
                <w:color w:val="000000"/>
                <w:sz w:val="16"/>
                <w:szCs w:val="16"/>
              </w:rPr>
              <w:t>Jumlah keluarga miskin perkotaan yan</w:t>
            </w:r>
            <w:r w:rsidR="009B1CC2" w:rsidRPr="00094FCD">
              <w:rPr>
                <w:rFonts w:ascii="Arial" w:eastAsia="Times New Roman" w:hAnsi="Arial" w:cs="Arial"/>
                <w:color w:val="000000"/>
                <w:sz w:val="16"/>
                <w:szCs w:val="16"/>
              </w:rPr>
              <w:t>g mendapat bantuan K</w:t>
            </w:r>
            <w:r w:rsidR="00E479AA" w:rsidRPr="00094FCD">
              <w:rPr>
                <w:rFonts w:ascii="Arial" w:eastAsia="Times New Roman" w:hAnsi="Arial" w:cs="Arial"/>
                <w:color w:val="000000"/>
                <w:sz w:val="16"/>
                <w:szCs w:val="16"/>
                <w:lang w:val="id-ID"/>
              </w:rPr>
              <w:t>UBE</w:t>
            </w:r>
          </w:p>
        </w:tc>
        <w:tc>
          <w:tcPr>
            <w:tcW w:w="675" w:type="dxa"/>
            <w:tcBorders>
              <w:top w:val="single" w:sz="8" w:space="0" w:color="auto"/>
              <w:left w:val="nil"/>
              <w:bottom w:val="single" w:sz="8" w:space="0" w:color="auto"/>
            </w:tcBorders>
            <w:shd w:val="clear" w:color="auto" w:fill="auto"/>
          </w:tcPr>
          <w:p w:rsidR="00814792" w:rsidRPr="00094FCD" w:rsidRDefault="00814792" w:rsidP="00814792">
            <w:pPr>
              <w:spacing w:before="60" w:after="0" w:line="240" w:lineRule="auto"/>
              <w:jc w:val="right"/>
              <w:rPr>
                <w:rFonts w:ascii="Arial" w:eastAsia="Times New Roman" w:hAnsi="Arial" w:cs="Arial"/>
                <w:bCs/>
                <w:color w:val="000000"/>
                <w:sz w:val="16"/>
                <w:szCs w:val="16"/>
              </w:rPr>
            </w:pPr>
            <w:r w:rsidRPr="00094FCD">
              <w:rPr>
                <w:rFonts w:ascii="Arial" w:eastAsia="Times New Roman" w:hAnsi="Arial" w:cs="Arial"/>
                <w:bCs/>
                <w:color w:val="000000"/>
                <w:sz w:val="16"/>
                <w:szCs w:val="16"/>
              </w:rPr>
              <w:t>500</w:t>
            </w:r>
          </w:p>
        </w:tc>
        <w:tc>
          <w:tcPr>
            <w:tcW w:w="675" w:type="dxa"/>
            <w:tcBorders>
              <w:top w:val="single" w:sz="8" w:space="0" w:color="auto"/>
              <w:bottom w:val="single" w:sz="8" w:space="0" w:color="auto"/>
              <w:right w:val="single" w:sz="8" w:space="0" w:color="auto"/>
            </w:tcBorders>
            <w:shd w:val="clear" w:color="auto" w:fill="auto"/>
          </w:tcPr>
          <w:p w:rsidR="00814792" w:rsidRPr="00094FCD" w:rsidRDefault="00814792" w:rsidP="00EB38C1">
            <w:pPr>
              <w:spacing w:before="60" w:after="0" w:line="240" w:lineRule="auto"/>
              <w:rPr>
                <w:rFonts w:ascii="Arial" w:eastAsia="Times New Roman" w:hAnsi="Arial" w:cs="Arial"/>
                <w:bCs/>
                <w:color w:val="000000"/>
                <w:sz w:val="16"/>
                <w:szCs w:val="16"/>
              </w:rPr>
            </w:pPr>
            <w:r w:rsidRPr="00094FCD">
              <w:rPr>
                <w:rFonts w:ascii="Arial" w:eastAsia="Times New Roman" w:hAnsi="Arial" w:cs="Arial"/>
                <w:bCs/>
                <w:color w:val="000000"/>
                <w:sz w:val="16"/>
                <w:szCs w:val="16"/>
              </w:rPr>
              <w:t>KK</w:t>
            </w:r>
          </w:p>
        </w:tc>
        <w:tc>
          <w:tcPr>
            <w:tcW w:w="576" w:type="dxa"/>
            <w:tcBorders>
              <w:top w:val="single" w:sz="8" w:space="0" w:color="auto"/>
              <w:left w:val="nil"/>
              <w:bottom w:val="single" w:sz="8" w:space="0" w:color="auto"/>
            </w:tcBorders>
            <w:shd w:val="clear" w:color="auto" w:fill="auto"/>
          </w:tcPr>
          <w:p w:rsidR="00814792" w:rsidRPr="00094FCD" w:rsidRDefault="00C10C2C" w:rsidP="00814792">
            <w:pPr>
              <w:spacing w:before="60" w:after="0" w:line="240" w:lineRule="auto"/>
              <w:jc w:val="right"/>
              <w:rPr>
                <w:rFonts w:ascii="Arial" w:eastAsia="Times New Roman" w:hAnsi="Arial" w:cs="Arial"/>
                <w:bCs/>
                <w:color w:val="000000"/>
                <w:sz w:val="16"/>
                <w:szCs w:val="16"/>
              </w:rPr>
            </w:pPr>
            <w:r w:rsidRPr="00094FCD">
              <w:rPr>
                <w:rFonts w:ascii="Arial" w:eastAsia="Times New Roman" w:hAnsi="Arial" w:cs="Arial"/>
                <w:bCs/>
                <w:color w:val="000000"/>
                <w:sz w:val="16"/>
                <w:szCs w:val="16"/>
              </w:rPr>
              <w:t>500</w:t>
            </w:r>
          </w:p>
        </w:tc>
        <w:tc>
          <w:tcPr>
            <w:tcW w:w="630" w:type="dxa"/>
            <w:tcBorders>
              <w:top w:val="single" w:sz="8" w:space="0" w:color="auto"/>
              <w:bottom w:val="single" w:sz="8" w:space="0" w:color="auto"/>
              <w:right w:val="single" w:sz="8" w:space="0" w:color="auto"/>
            </w:tcBorders>
            <w:shd w:val="clear" w:color="auto" w:fill="auto"/>
          </w:tcPr>
          <w:p w:rsidR="00814792" w:rsidRPr="00094FCD" w:rsidRDefault="00814792" w:rsidP="00143F83">
            <w:pPr>
              <w:spacing w:before="60" w:after="0" w:line="240" w:lineRule="auto"/>
              <w:rPr>
                <w:rFonts w:ascii="Arial" w:eastAsia="Times New Roman" w:hAnsi="Arial" w:cs="Arial"/>
                <w:bCs/>
                <w:color w:val="000000"/>
                <w:sz w:val="16"/>
                <w:szCs w:val="16"/>
              </w:rPr>
            </w:pPr>
            <w:r w:rsidRPr="00094FCD">
              <w:rPr>
                <w:rFonts w:ascii="Arial" w:eastAsia="Times New Roman" w:hAnsi="Arial" w:cs="Arial"/>
                <w:bCs/>
                <w:color w:val="000000"/>
                <w:sz w:val="16"/>
                <w:szCs w:val="16"/>
              </w:rPr>
              <w:t>KK</w:t>
            </w:r>
          </w:p>
        </w:tc>
        <w:tc>
          <w:tcPr>
            <w:tcW w:w="909" w:type="dxa"/>
            <w:tcBorders>
              <w:top w:val="single" w:sz="8" w:space="0" w:color="auto"/>
              <w:left w:val="nil"/>
              <w:bottom w:val="single" w:sz="8" w:space="0" w:color="auto"/>
              <w:right w:val="single" w:sz="8" w:space="0" w:color="auto"/>
            </w:tcBorders>
            <w:shd w:val="clear" w:color="auto" w:fill="auto"/>
          </w:tcPr>
          <w:p w:rsidR="00814792" w:rsidRPr="00094FCD" w:rsidRDefault="00C10C2C" w:rsidP="00814792">
            <w:pPr>
              <w:spacing w:before="60" w:after="0" w:line="240" w:lineRule="auto"/>
              <w:ind w:left="-73" w:right="72"/>
              <w:jc w:val="right"/>
              <w:rPr>
                <w:rFonts w:ascii="Arial" w:eastAsia="Times New Roman" w:hAnsi="Arial" w:cs="Arial"/>
                <w:bCs/>
                <w:color w:val="000000"/>
                <w:sz w:val="16"/>
                <w:szCs w:val="16"/>
                <w:lang w:val="id-ID"/>
              </w:rPr>
            </w:pPr>
            <w:r w:rsidRPr="00094FCD">
              <w:rPr>
                <w:rFonts w:ascii="Arial" w:eastAsia="Times New Roman" w:hAnsi="Arial" w:cs="Arial"/>
                <w:bCs/>
                <w:color w:val="000000"/>
                <w:sz w:val="16"/>
                <w:szCs w:val="16"/>
                <w:lang w:val="id-ID"/>
              </w:rPr>
              <w:t>100,00</w:t>
            </w:r>
          </w:p>
        </w:tc>
      </w:tr>
      <w:tr w:rsidR="00814792" w:rsidRPr="00094FCD" w:rsidTr="003408E5">
        <w:trPr>
          <w:trHeight w:val="630"/>
        </w:trPr>
        <w:tc>
          <w:tcPr>
            <w:tcW w:w="630" w:type="dxa"/>
            <w:tcBorders>
              <w:top w:val="single" w:sz="8" w:space="0" w:color="auto"/>
              <w:left w:val="single" w:sz="8" w:space="0" w:color="auto"/>
              <w:bottom w:val="single" w:sz="8" w:space="0" w:color="auto"/>
              <w:right w:val="single" w:sz="8" w:space="0" w:color="auto"/>
            </w:tcBorders>
            <w:shd w:val="clear" w:color="auto" w:fill="auto"/>
            <w:noWrap/>
          </w:tcPr>
          <w:p w:rsidR="00814792" w:rsidRPr="00094FCD" w:rsidRDefault="00814792" w:rsidP="00EB38C1">
            <w:pPr>
              <w:spacing w:before="60" w:after="0" w:line="240" w:lineRule="auto"/>
              <w:rPr>
                <w:rFonts w:ascii="Arial" w:eastAsia="Times New Roman" w:hAnsi="Arial" w:cs="Arial"/>
                <w:b/>
                <w:bCs/>
                <w:color w:val="000000"/>
                <w:sz w:val="16"/>
                <w:szCs w:val="16"/>
              </w:rPr>
            </w:pPr>
          </w:p>
        </w:tc>
        <w:tc>
          <w:tcPr>
            <w:tcW w:w="1620" w:type="dxa"/>
            <w:tcBorders>
              <w:top w:val="single" w:sz="8" w:space="0" w:color="auto"/>
              <w:left w:val="nil"/>
              <w:bottom w:val="single" w:sz="8" w:space="0" w:color="auto"/>
              <w:right w:val="single" w:sz="8" w:space="0" w:color="auto"/>
            </w:tcBorders>
            <w:shd w:val="clear" w:color="auto" w:fill="auto"/>
            <w:noWrap/>
          </w:tcPr>
          <w:p w:rsidR="00814792" w:rsidRPr="00094FCD" w:rsidRDefault="00814792" w:rsidP="00EB38C1">
            <w:pPr>
              <w:spacing w:before="60" w:after="0" w:line="240" w:lineRule="auto"/>
              <w:rPr>
                <w:rFonts w:ascii="Arial" w:eastAsia="Times New Roman" w:hAnsi="Arial" w:cs="Arial"/>
                <w:b/>
                <w:bCs/>
                <w:color w:val="000000"/>
                <w:sz w:val="16"/>
                <w:szCs w:val="16"/>
              </w:rPr>
            </w:pPr>
          </w:p>
        </w:tc>
        <w:tc>
          <w:tcPr>
            <w:tcW w:w="2880" w:type="dxa"/>
            <w:tcBorders>
              <w:top w:val="single" w:sz="8" w:space="0" w:color="auto"/>
              <w:left w:val="nil"/>
              <w:bottom w:val="single" w:sz="8" w:space="0" w:color="auto"/>
              <w:right w:val="single" w:sz="8" w:space="0" w:color="auto"/>
            </w:tcBorders>
            <w:shd w:val="clear" w:color="auto" w:fill="auto"/>
          </w:tcPr>
          <w:p w:rsidR="00814792" w:rsidRPr="00094FCD" w:rsidRDefault="00814792" w:rsidP="00BA50DC">
            <w:pPr>
              <w:pStyle w:val="ListParagraph"/>
              <w:numPr>
                <w:ilvl w:val="0"/>
                <w:numId w:val="46"/>
              </w:numPr>
              <w:spacing w:before="60" w:after="0" w:line="240" w:lineRule="auto"/>
              <w:ind w:left="432" w:hanging="180"/>
              <w:rPr>
                <w:rFonts w:ascii="Arial" w:eastAsia="Times New Roman" w:hAnsi="Arial" w:cs="Arial"/>
                <w:color w:val="000000"/>
                <w:sz w:val="16"/>
                <w:szCs w:val="16"/>
              </w:rPr>
            </w:pPr>
            <w:r w:rsidRPr="00094FCD">
              <w:rPr>
                <w:rFonts w:ascii="Arial" w:eastAsia="Times New Roman" w:hAnsi="Arial" w:cs="Arial"/>
                <w:color w:val="000000"/>
                <w:sz w:val="16"/>
                <w:szCs w:val="16"/>
              </w:rPr>
              <w:t>Jumlah pendamping perkotaan yang mendapat bimbingan tekni</w:t>
            </w:r>
          </w:p>
        </w:tc>
        <w:tc>
          <w:tcPr>
            <w:tcW w:w="675" w:type="dxa"/>
            <w:tcBorders>
              <w:top w:val="single" w:sz="8" w:space="0" w:color="auto"/>
              <w:left w:val="nil"/>
              <w:bottom w:val="single" w:sz="8" w:space="0" w:color="auto"/>
            </w:tcBorders>
            <w:shd w:val="clear" w:color="auto" w:fill="auto"/>
          </w:tcPr>
          <w:p w:rsidR="00814792" w:rsidRPr="00094FCD" w:rsidRDefault="00814792" w:rsidP="00814792">
            <w:pPr>
              <w:spacing w:before="60" w:after="0" w:line="240" w:lineRule="auto"/>
              <w:jc w:val="right"/>
              <w:rPr>
                <w:rFonts w:ascii="Arial" w:eastAsia="Times New Roman" w:hAnsi="Arial" w:cs="Arial"/>
                <w:bCs/>
                <w:color w:val="000000"/>
                <w:sz w:val="16"/>
                <w:szCs w:val="16"/>
              </w:rPr>
            </w:pPr>
            <w:r w:rsidRPr="00094FCD">
              <w:rPr>
                <w:rFonts w:ascii="Arial" w:eastAsia="Times New Roman" w:hAnsi="Arial" w:cs="Arial"/>
                <w:bCs/>
                <w:color w:val="000000"/>
                <w:sz w:val="16"/>
                <w:szCs w:val="16"/>
              </w:rPr>
              <w:t>33</w:t>
            </w:r>
          </w:p>
        </w:tc>
        <w:tc>
          <w:tcPr>
            <w:tcW w:w="675" w:type="dxa"/>
            <w:tcBorders>
              <w:top w:val="single" w:sz="8" w:space="0" w:color="auto"/>
              <w:bottom w:val="single" w:sz="8" w:space="0" w:color="auto"/>
              <w:right w:val="single" w:sz="8" w:space="0" w:color="auto"/>
            </w:tcBorders>
            <w:shd w:val="clear" w:color="auto" w:fill="auto"/>
          </w:tcPr>
          <w:p w:rsidR="00814792" w:rsidRPr="00094FCD" w:rsidRDefault="00814792" w:rsidP="00EB38C1">
            <w:pPr>
              <w:spacing w:before="60" w:after="0" w:line="240" w:lineRule="auto"/>
              <w:rPr>
                <w:rFonts w:ascii="Arial" w:eastAsia="Times New Roman" w:hAnsi="Arial" w:cs="Arial"/>
                <w:bCs/>
                <w:color w:val="000000"/>
                <w:sz w:val="16"/>
                <w:szCs w:val="16"/>
              </w:rPr>
            </w:pPr>
            <w:r w:rsidRPr="00094FCD">
              <w:rPr>
                <w:rFonts w:ascii="Arial" w:eastAsia="Times New Roman" w:hAnsi="Arial" w:cs="Arial"/>
                <w:bCs/>
                <w:color w:val="000000"/>
                <w:sz w:val="16"/>
                <w:szCs w:val="16"/>
              </w:rPr>
              <w:t>Org</w:t>
            </w:r>
          </w:p>
        </w:tc>
        <w:tc>
          <w:tcPr>
            <w:tcW w:w="576" w:type="dxa"/>
            <w:tcBorders>
              <w:top w:val="single" w:sz="8" w:space="0" w:color="auto"/>
              <w:left w:val="nil"/>
              <w:bottom w:val="single" w:sz="8" w:space="0" w:color="auto"/>
            </w:tcBorders>
            <w:shd w:val="clear" w:color="auto" w:fill="auto"/>
          </w:tcPr>
          <w:p w:rsidR="00814792" w:rsidRPr="00094FCD" w:rsidRDefault="00814792" w:rsidP="00814792">
            <w:pPr>
              <w:spacing w:before="60" w:after="0" w:line="240" w:lineRule="auto"/>
              <w:jc w:val="right"/>
              <w:rPr>
                <w:rFonts w:ascii="Arial" w:eastAsia="Times New Roman" w:hAnsi="Arial" w:cs="Arial"/>
                <w:bCs/>
                <w:color w:val="000000"/>
                <w:sz w:val="16"/>
                <w:szCs w:val="16"/>
              </w:rPr>
            </w:pPr>
            <w:r w:rsidRPr="00094FCD">
              <w:rPr>
                <w:rFonts w:ascii="Arial" w:eastAsia="Times New Roman" w:hAnsi="Arial" w:cs="Arial"/>
                <w:bCs/>
                <w:color w:val="000000"/>
                <w:sz w:val="16"/>
                <w:szCs w:val="16"/>
              </w:rPr>
              <w:t>33</w:t>
            </w:r>
          </w:p>
        </w:tc>
        <w:tc>
          <w:tcPr>
            <w:tcW w:w="630" w:type="dxa"/>
            <w:tcBorders>
              <w:top w:val="single" w:sz="8" w:space="0" w:color="auto"/>
              <w:bottom w:val="single" w:sz="8" w:space="0" w:color="auto"/>
              <w:right w:val="single" w:sz="8" w:space="0" w:color="auto"/>
            </w:tcBorders>
            <w:shd w:val="clear" w:color="auto" w:fill="auto"/>
          </w:tcPr>
          <w:p w:rsidR="00814792" w:rsidRPr="00094FCD" w:rsidRDefault="00814792" w:rsidP="00143F83">
            <w:pPr>
              <w:spacing w:before="60" w:after="0" w:line="240" w:lineRule="auto"/>
              <w:rPr>
                <w:rFonts w:ascii="Arial" w:eastAsia="Times New Roman" w:hAnsi="Arial" w:cs="Arial"/>
                <w:bCs/>
                <w:color w:val="000000"/>
                <w:sz w:val="16"/>
                <w:szCs w:val="16"/>
              </w:rPr>
            </w:pPr>
            <w:r w:rsidRPr="00094FCD">
              <w:rPr>
                <w:rFonts w:ascii="Arial" w:eastAsia="Times New Roman" w:hAnsi="Arial" w:cs="Arial"/>
                <w:bCs/>
                <w:color w:val="000000"/>
                <w:sz w:val="16"/>
                <w:szCs w:val="16"/>
              </w:rPr>
              <w:t>Org</w:t>
            </w:r>
          </w:p>
        </w:tc>
        <w:tc>
          <w:tcPr>
            <w:tcW w:w="909" w:type="dxa"/>
            <w:tcBorders>
              <w:top w:val="single" w:sz="8" w:space="0" w:color="auto"/>
              <w:left w:val="nil"/>
              <w:bottom w:val="single" w:sz="8" w:space="0" w:color="auto"/>
              <w:right w:val="single" w:sz="8" w:space="0" w:color="auto"/>
            </w:tcBorders>
            <w:shd w:val="clear" w:color="auto" w:fill="auto"/>
          </w:tcPr>
          <w:p w:rsidR="00814792" w:rsidRPr="00094FCD" w:rsidRDefault="00814792" w:rsidP="00814792">
            <w:pPr>
              <w:spacing w:before="60" w:after="0" w:line="240" w:lineRule="auto"/>
              <w:ind w:left="-73" w:right="72"/>
              <w:jc w:val="right"/>
              <w:rPr>
                <w:rFonts w:ascii="Arial" w:eastAsia="Times New Roman" w:hAnsi="Arial" w:cs="Arial"/>
                <w:bCs/>
                <w:color w:val="000000"/>
                <w:sz w:val="16"/>
                <w:szCs w:val="16"/>
                <w:lang w:val="id-ID"/>
              </w:rPr>
            </w:pPr>
            <w:r w:rsidRPr="00094FCD">
              <w:rPr>
                <w:rFonts w:ascii="Arial" w:eastAsia="Times New Roman" w:hAnsi="Arial" w:cs="Arial"/>
                <w:bCs/>
                <w:color w:val="000000"/>
                <w:sz w:val="16"/>
                <w:szCs w:val="16"/>
              </w:rPr>
              <w:t>100</w:t>
            </w:r>
            <w:r w:rsidR="00FD51A0" w:rsidRPr="00094FCD">
              <w:rPr>
                <w:rFonts w:ascii="Arial" w:eastAsia="Times New Roman" w:hAnsi="Arial" w:cs="Arial"/>
                <w:bCs/>
                <w:color w:val="000000"/>
                <w:sz w:val="16"/>
                <w:szCs w:val="16"/>
                <w:lang w:val="id-ID"/>
              </w:rPr>
              <w:t>,00</w:t>
            </w:r>
          </w:p>
        </w:tc>
      </w:tr>
      <w:tr w:rsidR="00814792" w:rsidRPr="00094FCD" w:rsidTr="002E44BB">
        <w:trPr>
          <w:trHeight w:val="705"/>
        </w:trPr>
        <w:tc>
          <w:tcPr>
            <w:tcW w:w="630" w:type="dxa"/>
            <w:tcBorders>
              <w:top w:val="single" w:sz="8" w:space="0" w:color="auto"/>
              <w:left w:val="single" w:sz="8" w:space="0" w:color="auto"/>
              <w:bottom w:val="single" w:sz="4" w:space="0" w:color="auto"/>
              <w:right w:val="single" w:sz="8" w:space="0" w:color="auto"/>
            </w:tcBorders>
            <w:shd w:val="clear" w:color="auto" w:fill="auto"/>
            <w:noWrap/>
          </w:tcPr>
          <w:p w:rsidR="00814792" w:rsidRPr="00094FCD" w:rsidRDefault="00814792" w:rsidP="00EB38C1">
            <w:pPr>
              <w:spacing w:before="60" w:after="0" w:line="240" w:lineRule="auto"/>
              <w:rPr>
                <w:rFonts w:ascii="Arial" w:eastAsia="Times New Roman" w:hAnsi="Arial" w:cs="Arial"/>
                <w:b/>
                <w:bCs/>
                <w:color w:val="000000"/>
                <w:sz w:val="16"/>
                <w:szCs w:val="16"/>
              </w:rPr>
            </w:pPr>
          </w:p>
        </w:tc>
        <w:tc>
          <w:tcPr>
            <w:tcW w:w="1620" w:type="dxa"/>
            <w:tcBorders>
              <w:top w:val="single" w:sz="8" w:space="0" w:color="auto"/>
              <w:left w:val="nil"/>
              <w:bottom w:val="single" w:sz="4" w:space="0" w:color="auto"/>
              <w:right w:val="single" w:sz="8" w:space="0" w:color="auto"/>
            </w:tcBorders>
            <w:shd w:val="clear" w:color="auto" w:fill="auto"/>
            <w:noWrap/>
          </w:tcPr>
          <w:p w:rsidR="00814792" w:rsidRPr="00094FCD" w:rsidRDefault="00814792" w:rsidP="00EB38C1">
            <w:pPr>
              <w:spacing w:before="60" w:after="0" w:line="240" w:lineRule="auto"/>
              <w:rPr>
                <w:rFonts w:ascii="Arial" w:eastAsia="Times New Roman" w:hAnsi="Arial" w:cs="Arial"/>
                <w:b/>
                <w:bCs/>
                <w:color w:val="000000"/>
                <w:sz w:val="16"/>
                <w:szCs w:val="16"/>
              </w:rPr>
            </w:pPr>
          </w:p>
        </w:tc>
        <w:tc>
          <w:tcPr>
            <w:tcW w:w="2880" w:type="dxa"/>
            <w:tcBorders>
              <w:top w:val="single" w:sz="8" w:space="0" w:color="auto"/>
              <w:left w:val="nil"/>
              <w:bottom w:val="single" w:sz="4" w:space="0" w:color="auto"/>
              <w:right w:val="single" w:sz="8" w:space="0" w:color="auto"/>
            </w:tcBorders>
            <w:shd w:val="clear" w:color="auto" w:fill="auto"/>
          </w:tcPr>
          <w:p w:rsidR="00814792" w:rsidRPr="00094FCD" w:rsidRDefault="00814792" w:rsidP="00FD51A0">
            <w:pPr>
              <w:pStyle w:val="ListParagraph"/>
              <w:numPr>
                <w:ilvl w:val="0"/>
                <w:numId w:val="46"/>
              </w:numPr>
              <w:spacing w:before="60" w:after="0" w:line="240" w:lineRule="auto"/>
              <w:ind w:left="432" w:hanging="180"/>
              <w:rPr>
                <w:rFonts w:ascii="Arial" w:eastAsia="Times New Roman" w:hAnsi="Arial" w:cs="Arial"/>
                <w:color w:val="000000"/>
                <w:sz w:val="16"/>
                <w:szCs w:val="16"/>
              </w:rPr>
            </w:pPr>
            <w:r w:rsidRPr="00094FCD">
              <w:rPr>
                <w:rFonts w:ascii="Arial" w:eastAsia="Times New Roman" w:hAnsi="Arial" w:cs="Arial"/>
                <w:color w:val="000000"/>
                <w:sz w:val="16"/>
                <w:szCs w:val="16"/>
              </w:rPr>
              <w:t xml:space="preserve">Jumlah </w:t>
            </w:r>
            <w:r w:rsidR="00FD51A0" w:rsidRPr="00094FCD">
              <w:rPr>
                <w:rFonts w:ascii="Arial" w:eastAsia="Times New Roman" w:hAnsi="Arial" w:cs="Arial"/>
                <w:color w:val="000000"/>
                <w:sz w:val="16"/>
                <w:szCs w:val="16"/>
                <w:lang w:val="id-ID"/>
              </w:rPr>
              <w:t>masyarakat yang mendapatkan sosialisasi tentang PKH</w:t>
            </w:r>
          </w:p>
          <w:p w:rsidR="002E44BB" w:rsidRPr="00094FCD" w:rsidRDefault="002E44BB" w:rsidP="002E44BB">
            <w:pPr>
              <w:spacing w:before="60" w:after="0" w:line="240" w:lineRule="auto"/>
              <w:rPr>
                <w:rFonts w:ascii="Arial" w:eastAsia="Times New Roman" w:hAnsi="Arial" w:cs="Arial"/>
                <w:color w:val="000000"/>
                <w:sz w:val="16"/>
                <w:szCs w:val="16"/>
              </w:rPr>
            </w:pPr>
          </w:p>
        </w:tc>
        <w:tc>
          <w:tcPr>
            <w:tcW w:w="675" w:type="dxa"/>
            <w:tcBorders>
              <w:top w:val="single" w:sz="8" w:space="0" w:color="auto"/>
              <w:left w:val="nil"/>
              <w:bottom w:val="single" w:sz="4" w:space="0" w:color="auto"/>
            </w:tcBorders>
            <w:shd w:val="clear" w:color="auto" w:fill="auto"/>
          </w:tcPr>
          <w:p w:rsidR="00814792" w:rsidRPr="00094FCD" w:rsidRDefault="00FD51A0" w:rsidP="00814792">
            <w:pPr>
              <w:spacing w:before="60" w:after="0" w:line="240" w:lineRule="auto"/>
              <w:jc w:val="right"/>
              <w:rPr>
                <w:rFonts w:ascii="Arial" w:eastAsia="Times New Roman" w:hAnsi="Arial" w:cs="Arial"/>
                <w:bCs/>
                <w:color w:val="000000"/>
                <w:sz w:val="16"/>
                <w:szCs w:val="16"/>
                <w:lang w:val="id-ID"/>
              </w:rPr>
            </w:pPr>
            <w:r w:rsidRPr="00094FCD">
              <w:rPr>
                <w:rFonts w:ascii="Arial" w:eastAsia="Times New Roman" w:hAnsi="Arial" w:cs="Arial"/>
                <w:bCs/>
                <w:color w:val="000000"/>
                <w:sz w:val="16"/>
                <w:szCs w:val="16"/>
                <w:lang w:val="id-ID"/>
              </w:rPr>
              <w:t>150</w:t>
            </w:r>
          </w:p>
        </w:tc>
        <w:tc>
          <w:tcPr>
            <w:tcW w:w="675" w:type="dxa"/>
            <w:tcBorders>
              <w:top w:val="single" w:sz="8" w:space="0" w:color="auto"/>
              <w:bottom w:val="single" w:sz="4" w:space="0" w:color="auto"/>
              <w:right w:val="single" w:sz="8" w:space="0" w:color="auto"/>
            </w:tcBorders>
            <w:shd w:val="clear" w:color="auto" w:fill="auto"/>
          </w:tcPr>
          <w:p w:rsidR="00814792" w:rsidRPr="00094FCD" w:rsidRDefault="00FD51A0" w:rsidP="00EB38C1">
            <w:pPr>
              <w:spacing w:before="60" w:after="0" w:line="240" w:lineRule="auto"/>
              <w:rPr>
                <w:rFonts w:ascii="Arial" w:eastAsia="Times New Roman" w:hAnsi="Arial" w:cs="Arial"/>
                <w:bCs/>
                <w:color w:val="000000"/>
                <w:sz w:val="16"/>
                <w:szCs w:val="16"/>
                <w:lang w:val="id-ID"/>
              </w:rPr>
            </w:pPr>
            <w:r w:rsidRPr="00094FCD">
              <w:rPr>
                <w:rFonts w:ascii="Arial" w:eastAsia="Times New Roman" w:hAnsi="Arial" w:cs="Arial"/>
                <w:bCs/>
                <w:color w:val="000000"/>
                <w:sz w:val="16"/>
                <w:szCs w:val="16"/>
                <w:lang w:val="id-ID"/>
              </w:rPr>
              <w:t>Org</w:t>
            </w:r>
          </w:p>
        </w:tc>
        <w:tc>
          <w:tcPr>
            <w:tcW w:w="576" w:type="dxa"/>
            <w:tcBorders>
              <w:top w:val="single" w:sz="8" w:space="0" w:color="auto"/>
              <w:left w:val="nil"/>
              <w:bottom w:val="single" w:sz="4" w:space="0" w:color="auto"/>
            </w:tcBorders>
            <w:shd w:val="clear" w:color="auto" w:fill="auto"/>
          </w:tcPr>
          <w:p w:rsidR="00814792" w:rsidRPr="00094FCD" w:rsidRDefault="00FD51A0" w:rsidP="00814792">
            <w:pPr>
              <w:spacing w:before="60" w:after="0" w:line="240" w:lineRule="auto"/>
              <w:jc w:val="right"/>
              <w:rPr>
                <w:rFonts w:ascii="Arial" w:eastAsia="Times New Roman" w:hAnsi="Arial" w:cs="Arial"/>
                <w:bCs/>
                <w:color w:val="000000"/>
                <w:sz w:val="16"/>
                <w:szCs w:val="16"/>
                <w:lang w:val="id-ID"/>
              </w:rPr>
            </w:pPr>
            <w:r w:rsidRPr="00094FCD">
              <w:rPr>
                <w:rFonts w:ascii="Arial" w:eastAsia="Times New Roman" w:hAnsi="Arial" w:cs="Arial"/>
                <w:bCs/>
                <w:color w:val="000000"/>
                <w:sz w:val="16"/>
                <w:szCs w:val="16"/>
                <w:lang w:val="id-ID"/>
              </w:rPr>
              <w:t>150</w:t>
            </w:r>
          </w:p>
        </w:tc>
        <w:tc>
          <w:tcPr>
            <w:tcW w:w="630" w:type="dxa"/>
            <w:tcBorders>
              <w:top w:val="single" w:sz="8" w:space="0" w:color="auto"/>
              <w:bottom w:val="single" w:sz="4" w:space="0" w:color="auto"/>
              <w:right w:val="single" w:sz="8" w:space="0" w:color="auto"/>
            </w:tcBorders>
            <w:shd w:val="clear" w:color="auto" w:fill="auto"/>
          </w:tcPr>
          <w:p w:rsidR="00814792" w:rsidRPr="00094FCD" w:rsidRDefault="00FD51A0" w:rsidP="00143F83">
            <w:pPr>
              <w:spacing w:before="60" w:after="0" w:line="240" w:lineRule="auto"/>
              <w:rPr>
                <w:rFonts w:ascii="Arial" w:eastAsia="Times New Roman" w:hAnsi="Arial" w:cs="Arial"/>
                <w:bCs/>
                <w:color w:val="000000"/>
                <w:sz w:val="16"/>
                <w:szCs w:val="16"/>
                <w:lang w:val="id-ID"/>
              </w:rPr>
            </w:pPr>
            <w:r w:rsidRPr="00094FCD">
              <w:rPr>
                <w:rFonts w:ascii="Arial" w:eastAsia="Times New Roman" w:hAnsi="Arial" w:cs="Arial"/>
                <w:bCs/>
                <w:color w:val="000000"/>
                <w:sz w:val="16"/>
                <w:szCs w:val="16"/>
                <w:lang w:val="id-ID"/>
              </w:rPr>
              <w:t>org</w:t>
            </w:r>
          </w:p>
        </w:tc>
        <w:tc>
          <w:tcPr>
            <w:tcW w:w="909" w:type="dxa"/>
            <w:tcBorders>
              <w:top w:val="single" w:sz="8" w:space="0" w:color="auto"/>
              <w:left w:val="nil"/>
              <w:bottom w:val="single" w:sz="4" w:space="0" w:color="auto"/>
              <w:right w:val="single" w:sz="8" w:space="0" w:color="auto"/>
            </w:tcBorders>
            <w:shd w:val="clear" w:color="auto" w:fill="auto"/>
          </w:tcPr>
          <w:p w:rsidR="00814792" w:rsidRPr="00094FCD" w:rsidRDefault="00814792" w:rsidP="00814792">
            <w:pPr>
              <w:spacing w:before="60" w:after="0" w:line="240" w:lineRule="auto"/>
              <w:ind w:left="-73" w:right="72"/>
              <w:jc w:val="right"/>
              <w:rPr>
                <w:rFonts w:ascii="Arial" w:eastAsia="Times New Roman" w:hAnsi="Arial" w:cs="Arial"/>
                <w:bCs/>
                <w:color w:val="000000"/>
                <w:sz w:val="16"/>
                <w:szCs w:val="16"/>
                <w:lang w:val="id-ID"/>
              </w:rPr>
            </w:pPr>
            <w:r w:rsidRPr="00094FCD">
              <w:rPr>
                <w:rFonts w:ascii="Arial" w:eastAsia="Times New Roman" w:hAnsi="Arial" w:cs="Arial"/>
                <w:bCs/>
                <w:color w:val="000000"/>
                <w:sz w:val="16"/>
                <w:szCs w:val="16"/>
              </w:rPr>
              <w:t>100</w:t>
            </w:r>
            <w:r w:rsidR="00FD51A0" w:rsidRPr="00094FCD">
              <w:rPr>
                <w:rFonts w:ascii="Arial" w:eastAsia="Times New Roman" w:hAnsi="Arial" w:cs="Arial"/>
                <w:bCs/>
                <w:color w:val="000000"/>
                <w:sz w:val="16"/>
                <w:szCs w:val="16"/>
                <w:lang w:val="id-ID"/>
              </w:rPr>
              <w:t>,00</w:t>
            </w:r>
          </w:p>
        </w:tc>
      </w:tr>
      <w:tr w:rsidR="002E44BB" w:rsidRPr="00094FCD" w:rsidTr="002E44BB">
        <w:trPr>
          <w:trHeight w:val="390"/>
        </w:trPr>
        <w:tc>
          <w:tcPr>
            <w:tcW w:w="630" w:type="dxa"/>
            <w:tcBorders>
              <w:top w:val="single" w:sz="4" w:space="0" w:color="auto"/>
              <w:left w:val="single" w:sz="8" w:space="0" w:color="auto"/>
              <w:bottom w:val="single" w:sz="8" w:space="0" w:color="auto"/>
              <w:right w:val="single" w:sz="8" w:space="0" w:color="auto"/>
            </w:tcBorders>
            <w:shd w:val="clear" w:color="auto" w:fill="auto"/>
            <w:noWrap/>
          </w:tcPr>
          <w:p w:rsidR="002E44BB" w:rsidRPr="00094FCD" w:rsidRDefault="002E44BB" w:rsidP="00EB38C1">
            <w:pPr>
              <w:spacing w:before="60" w:after="0" w:line="240" w:lineRule="auto"/>
              <w:rPr>
                <w:rFonts w:ascii="Arial" w:eastAsia="Times New Roman" w:hAnsi="Arial" w:cs="Arial"/>
                <w:b/>
                <w:bCs/>
                <w:color w:val="000000"/>
                <w:sz w:val="16"/>
                <w:szCs w:val="16"/>
              </w:rPr>
            </w:pPr>
          </w:p>
        </w:tc>
        <w:tc>
          <w:tcPr>
            <w:tcW w:w="1620" w:type="dxa"/>
            <w:tcBorders>
              <w:top w:val="single" w:sz="4" w:space="0" w:color="auto"/>
              <w:left w:val="nil"/>
              <w:bottom w:val="single" w:sz="8" w:space="0" w:color="auto"/>
              <w:right w:val="single" w:sz="8" w:space="0" w:color="auto"/>
            </w:tcBorders>
            <w:shd w:val="clear" w:color="auto" w:fill="auto"/>
            <w:noWrap/>
          </w:tcPr>
          <w:p w:rsidR="002E44BB" w:rsidRPr="00094FCD" w:rsidRDefault="002E44BB" w:rsidP="00EB38C1">
            <w:pPr>
              <w:spacing w:before="60" w:after="0" w:line="240" w:lineRule="auto"/>
              <w:rPr>
                <w:rFonts w:ascii="Arial" w:eastAsia="Times New Roman" w:hAnsi="Arial" w:cs="Arial"/>
                <w:b/>
                <w:bCs/>
                <w:color w:val="000000"/>
                <w:sz w:val="16"/>
                <w:szCs w:val="16"/>
              </w:rPr>
            </w:pPr>
          </w:p>
        </w:tc>
        <w:tc>
          <w:tcPr>
            <w:tcW w:w="2880" w:type="dxa"/>
            <w:tcBorders>
              <w:top w:val="single" w:sz="4" w:space="0" w:color="auto"/>
              <w:left w:val="nil"/>
              <w:bottom w:val="single" w:sz="8" w:space="0" w:color="auto"/>
              <w:right w:val="single" w:sz="8" w:space="0" w:color="auto"/>
            </w:tcBorders>
            <w:shd w:val="clear" w:color="auto" w:fill="auto"/>
          </w:tcPr>
          <w:p w:rsidR="002E44BB" w:rsidRPr="00094FCD" w:rsidRDefault="002E44BB" w:rsidP="00897D20">
            <w:pPr>
              <w:pStyle w:val="ListParagraph"/>
              <w:numPr>
                <w:ilvl w:val="0"/>
                <w:numId w:val="46"/>
              </w:numPr>
              <w:spacing w:before="60" w:after="0" w:line="240" w:lineRule="auto"/>
              <w:ind w:left="504" w:hanging="252"/>
              <w:rPr>
                <w:rFonts w:ascii="Arial" w:eastAsia="Times New Roman" w:hAnsi="Arial" w:cs="Arial"/>
                <w:color w:val="000000"/>
                <w:sz w:val="16"/>
                <w:szCs w:val="16"/>
                <w:lang w:val="id-ID"/>
              </w:rPr>
            </w:pPr>
            <w:r w:rsidRPr="00094FCD">
              <w:rPr>
                <w:rFonts w:ascii="Arial" w:eastAsia="Times New Roman" w:hAnsi="Arial" w:cs="Arial"/>
                <w:color w:val="000000"/>
                <w:sz w:val="16"/>
                <w:szCs w:val="16"/>
                <w:lang w:val="id-ID"/>
              </w:rPr>
              <w:t>Jumlah pendamping PKH di tingkat kecamatan</w:t>
            </w:r>
          </w:p>
        </w:tc>
        <w:tc>
          <w:tcPr>
            <w:tcW w:w="675" w:type="dxa"/>
            <w:tcBorders>
              <w:top w:val="single" w:sz="4" w:space="0" w:color="auto"/>
              <w:left w:val="nil"/>
              <w:bottom w:val="single" w:sz="8" w:space="0" w:color="auto"/>
            </w:tcBorders>
            <w:shd w:val="clear" w:color="auto" w:fill="auto"/>
          </w:tcPr>
          <w:p w:rsidR="002E44BB" w:rsidRPr="00094FCD" w:rsidRDefault="002E44BB" w:rsidP="00814792">
            <w:pPr>
              <w:spacing w:before="60" w:after="0" w:line="240" w:lineRule="auto"/>
              <w:jc w:val="right"/>
              <w:rPr>
                <w:rFonts w:ascii="Arial" w:eastAsia="Times New Roman" w:hAnsi="Arial" w:cs="Arial"/>
                <w:bCs/>
                <w:color w:val="000000"/>
                <w:sz w:val="16"/>
                <w:szCs w:val="16"/>
                <w:lang w:val="id-ID"/>
              </w:rPr>
            </w:pPr>
            <w:r w:rsidRPr="00094FCD">
              <w:rPr>
                <w:rFonts w:ascii="Arial" w:eastAsia="Times New Roman" w:hAnsi="Arial" w:cs="Arial"/>
                <w:bCs/>
                <w:color w:val="000000"/>
                <w:sz w:val="16"/>
                <w:szCs w:val="16"/>
                <w:lang w:val="id-ID"/>
              </w:rPr>
              <w:t>227</w:t>
            </w:r>
          </w:p>
        </w:tc>
        <w:tc>
          <w:tcPr>
            <w:tcW w:w="675" w:type="dxa"/>
            <w:tcBorders>
              <w:top w:val="single" w:sz="4" w:space="0" w:color="auto"/>
              <w:bottom w:val="single" w:sz="8" w:space="0" w:color="auto"/>
              <w:right w:val="single" w:sz="8" w:space="0" w:color="auto"/>
            </w:tcBorders>
            <w:shd w:val="clear" w:color="auto" w:fill="auto"/>
          </w:tcPr>
          <w:p w:rsidR="002E44BB" w:rsidRPr="00094FCD" w:rsidRDefault="002E44BB" w:rsidP="00EB38C1">
            <w:pPr>
              <w:spacing w:before="60" w:after="0" w:line="240" w:lineRule="auto"/>
              <w:rPr>
                <w:rFonts w:ascii="Arial" w:eastAsia="Times New Roman" w:hAnsi="Arial" w:cs="Arial"/>
                <w:bCs/>
                <w:color w:val="000000"/>
                <w:sz w:val="16"/>
                <w:szCs w:val="16"/>
                <w:lang w:val="id-ID"/>
              </w:rPr>
            </w:pPr>
            <w:r w:rsidRPr="00094FCD">
              <w:rPr>
                <w:rFonts w:ascii="Arial" w:eastAsia="Times New Roman" w:hAnsi="Arial" w:cs="Arial"/>
                <w:bCs/>
                <w:color w:val="000000"/>
                <w:sz w:val="16"/>
                <w:szCs w:val="16"/>
                <w:lang w:val="id-ID"/>
              </w:rPr>
              <w:t>Org</w:t>
            </w:r>
          </w:p>
        </w:tc>
        <w:tc>
          <w:tcPr>
            <w:tcW w:w="576" w:type="dxa"/>
            <w:tcBorders>
              <w:top w:val="single" w:sz="4" w:space="0" w:color="auto"/>
              <w:left w:val="nil"/>
              <w:bottom w:val="single" w:sz="8" w:space="0" w:color="auto"/>
            </w:tcBorders>
            <w:shd w:val="clear" w:color="auto" w:fill="auto"/>
          </w:tcPr>
          <w:p w:rsidR="002E44BB" w:rsidRPr="00094FCD" w:rsidRDefault="002E44BB" w:rsidP="00814792">
            <w:pPr>
              <w:spacing w:before="60" w:after="0" w:line="240" w:lineRule="auto"/>
              <w:jc w:val="right"/>
              <w:rPr>
                <w:rFonts w:ascii="Arial" w:eastAsia="Times New Roman" w:hAnsi="Arial" w:cs="Arial"/>
                <w:bCs/>
                <w:color w:val="000000"/>
                <w:sz w:val="16"/>
                <w:szCs w:val="16"/>
                <w:lang w:val="id-ID"/>
              </w:rPr>
            </w:pPr>
            <w:r w:rsidRPr="00094FCD">
              <w:rPr>
                <w:rFonts w:ascii="Arial" w:eastAsia="Times New Roman" w:hAnsi="Arial" w:cs="Arial"/>
                <w:bCs/>
                <w:color w:val="000000"/>
                <w:sz w:val="16"/>
                <w:szCs w:val="16"/>
                <w:lang w:val="id-ID"/>
              </w:rPr>
              <w:t>227</w:t>
            </w:r>
          </w:p>
        </w:tc>
        <w:tc>
          <w:tcPr>
            <w:tcW w:w="630" w:type="dxa"/>
            <w:tcBorders>
              <w:top w:val="single" w:sz="4" w:space="0" w:color="auto"/>
              <w:bottom w:val="single" w:sz="8" w:space="0" w:color="auto"/>
              <w:right w:val="single" w:sz="8" w:space="0" w:color="auto"/>
            </w:tcBorders>
            <w:shd w:val="clear" w:color="auto" w:fill="auto"/>
          </w:tcPr>
          <w:p w:rsidR="002E44BB" w:rsidRPr="00094FCD" w:rsidRDefault="002E44BB" w:rsidP="00143F83">
            <w:pPr>
              <w:spacing w:before="60" w:after="0" w:line="240" w:lineRule="auto"/>
              <w:rPr>
                <w:rFonts w:ascii="Arial" w:eastAsia="Times New Roman" w:hAnsi="Arial" w:cs="Arial"/>
                <w:bCs/>
                <w:color w:val="000000"/>
                <w:sz w:val="16"/>
                <w:szCs w:val="16"/>
                <w:lang w:val="id-ID"/>
              </w:rPr>
            </w:pPr>
            <w:r w:rsidRPr="00094FCD">
              <w:rPr>
                <w:rFonts w:ascii="Arial" w:eastAsia="Times New Roman" w:hAnsi="Arial" w:cs="Arial"/>
                <w:bCs/>
                <w:color w:val="000000"/>
                <w:sz w:val="16"/>
                <w:szCs w:val="16"/>
                <w:lang w:val="id-ID"/>
              </w:rPr>
              <w:t>Org</w:t>
            </w:r>
          </w:p>
        </w:tc>
        <w:tc>
          <w:tcPr>
            <w:tcW w:w="909" w:type="dxa"/>
            <w:tcBorders>
              <w:top w:val="single" w:sz="4" w:space="0" w:color="auto"/>
              <w:left w:val="nil"/>
              <w:bottom w:val="single" w:sz="8" w:space="0" w:color="auto"/>
              <w:right w:val="single" w:sz="8" w:space="0" w:color="auto"/>
            </w:tcBorders>
            <w:shd w:val="clear" w:color="auto" w:fill="auto"/>
          </w:tcPr>
          <w:p w:rsidR="002E44BB" w:rsidRPr="00094FCD" w:rsidRDefault="002E44BB" w:rsidP="00814792">
            <w:pPr>
              <w:spacing w:before="60" w:after="0" w:line="240" w:lineRule="auto"/>
              <w:ind w:left="-73" w:right="72"/>
              <w:jc w:val="right"/>
              <w:rPr>
                <w:rFonts w:ascii="Arial" w:eastAsia="Times New Roman" w:hAnsi="Arial" w:cs="Arial"/>
                <w:bCs/>
                <w:color w:val="000000"/>
                <w:sz w:val="16"/>
                <w:szCs w:val="16"/>
                <w:lang w:val="id-ID"/>
              </w:rPr>
            </w:pPr>
            <w:r w:rsidRPr="00094FCD">
              <w:rPr>
                <w:rFonts w:ascii="Arial" w:eastAsia="Times New Roman" w:hAnsi="Arial" w:cs="Arial"/>
                <w:bCs/>
                <w:color w:val="000000"/>
                <w:sz w:val="16"/>
                <w:szCs w:val="16"/>
                <w:lang w:val="id-ID"/>
              </w:rPr>
              <w:t>100,00</w:t>
            </w:r>
          </w:p>
        </w:tc>
      </w:tr>
      <w:tr w:rsidR="00A36C37" w:rsidRPr="00094FCD" w:rsidTr="00A36C37">
        <w:trPr>
          <w:trHeight w:val="412"/>
        </w:trPr>
        <w:tc>
          <w:tcPr>
            <w:tcW w:w="7686" w:type="dxa"/>
            <w:gridSpan w:val="7"/>
            <w:tcBorders>
              <w:top w:val="single" w:sz="8" w:space="0" w:color="auto"/>
              <w:left w:val="single" w:sz="8" w:space="0" w:color="auto"/>
              <w:bottom w:val="single" w:sz="8" w:space="0" w:color="auto"/>
              <w:right w:val="single" w:sz="8" w:space="0" w:color="auto"/>
            </w:tcBorders>
            <w:shd w:val="clear" w:color="auto" w:fill="auto"/>
            <w:noWrap/>
            <w:vAlign w:val="center"/>
          </w:tcPr>
          <w:p w:rsidR="00A36C37" w:rsidRPr="00094FCD" w:rsidRDefault="00A36C37" w:rsidP="00A36C37">
            <w:pPr>
              <w:spacing w:before="60" w:after="0" w:line="240" w:lineRule="auto"/>
              <w:jc w:val="right"/>
              <w:rPr>
                <w:rFonts w:ascii="Arial" w:eastAsia="Times New Roman" w:hAnsi="Arial" w:cs="Arial"/>
                <w:b/>
                <w:bCs/>
                <w:color w:val="000000"/>
                <w:sz w:val="16"/>
                <w:szCs w:val="16"/>
              </w:rPr>
            </w:pPr>
            <w:r w:rsidRPr="00094FCD">
              <w:rPr>
                <w:rFonts w:ascii="Arial" w:eastAsia="Times New Roman" w:hAnsi="Arial" w:cs="Arial"/>
                <w:b/>
                <w:bCs/>
                <w:color w:val="000000"/>
                <w:sz w:val="16"/>
                <w:szCs w:val="16"/>
              </w:rPr>
              <w:t>Rata-rata capaian kinerja Sasaran 1</w:t>
            </w:r>
          </w:p>
        </w:tc>
        <w:tc>
          <w:tcPr>
            <w:tcW w:w="909" w:type="dxa"/>
            <w:tcBorders>
              <w:top w:val="single" w:sz="8" w:space="0" w:color="auto"/>
              <w:left w:val="nil"/>
              <w:bottom w:val="single" w:sz="8" w:space="0" w:color="auto"/>
              <w:right w:val="single" w:sz="8" w:space="0" w:color="auto"/>
            </w:tcBorders>
            <w:shd w:val="clear" w:color="auto" w:fill="auto"/>
            <w:vAlign w:val="center"/>
          </w:tcPr>
          <w:p w:rsidR="00A36C37" w:rsidRPr="00094FCD" w:rsidRDefault="00FD51A0" w:rsidP="00A36C37">
            <w:pPr>
              <w:spacing w:before="60" w:after="0" w:line="240" w:lineRule="auto"/>
              <w:ind w:left="-73" w:right="72"/>
              <w:jc w:val="right"/>
              <w:rPr>
                <w:rFonts w:ascii="Arial" w:eastAsia="Times New Roman" w:hAnsi="Arial" w:cs="Arial"/>
                <w:b/>
                <w:bCs/>
                <w:color w:val="000000"/>
                <w:sz w:val="16"/>
                <w:szCs w:val="16"/>
                <w:lang w:val="id-ID"/>
              </w:rPr>
            </w:pPr>
            <w:r w:rsidRPr="00094FCD">
              <w:rPr>
                <w:rFonts w:ascii="Arial" w:eastAsia="Times New Roman" w:hAnsi="Arial" w:cs="Arial"/>
                <w:b/>
                <w:bCs/>
                <w:color w:val="000000"/>
                <w:sz w:val="16"/>
                <w:szCs w:val="16"/>
                <w:lang w:val="id-ID"/>
              </w:rPr>
              <w:t>100,00</w:t>
            </w:r>
          </w:p>
        </w:tc>
      </w:tr>
    </w:tbl>
    <w:p w:rsidR="00814792" w:rsidRPr="00094FCD" w:rsidRDefault="00814792" w:rsidP="003408E5">
      <w:pPr>
        <w:ind w:left="900"/>
        <w:rPr>
          <w:rFonts w:ascii="Arial" w:hAnsi="Arial" w:cs="Arial"/>
        </w:rPr>
      </w:pPr>
    </w:p>
    <w:p w:rsidR="00A36C37" w:rsidRPr="00094FCD" w:rsidRDefault="00014C49" w:rsidP="00271F70">
      <w:pPr>
        <w:spacing w:after="0" w:line="360" w:lineRule="auto"/>
        <w:ind w:left="540" w:firstLine="720"/>
        <w:jc w:val="both"/>
        <w:rPr>
          <w:rFonts w:ascii="Arial" w:hAnsi="Arial" w:cs="Arial"/>
          <w:sz w:val="24"/>
        </w:rPr>
      </w:pPr>
      <w:r w:rsidRPr="00094FCD">
        <w:rPr>
          <w:rFonts w:ascii="Arial" w:hAnsi="Arial" w:cs="Arial"/>
          <w:sz w:val="24"/>
        </w:rPr>
        <w:t xml:space="preserve">Capaian kinerja pada sasaran pengentasan kemiskinan sebagaimana dapat dilihat pada tabel </w:t>
      </w:r>
      <w:r w:rsidR="007D70C9" w:rsidRPr="00094FCD">
        <w:rPr>
          <w:rFonts w:ascii="Arial" w:hAnsi="Arial" w:cs="Arial"/>
          <w:sz w:val="24"/>
        </w:rPr>
        <w:t>3.2</w:t>
      </w:r>
      <w:r w:rsidRPr="00094FCD">
        <w:rPr>
          <w:rFonts w:ascii="Arial" w:hAnsi="Arial" w:cs="Arial"/>
          <w:sz w:val="24"/>
        </w:rPr>
        <w:t xml:space="preserve"> adalah sebesar </w:t>
      </w:r>
      <w:r w:rsidR="005D618A" w:rsidRPr="00094FCD">
        <w:rPr>
          <w:rFonts w:ascii="Arial" w:hAnsi="Arial" w:cs="Arial"/>
          <w:sz w:val="24"/>
          <w:lang w:val="id-ID"/>
        </w:rPr>
        <w:t>100</w:t>
      </w:r>
      <w:proofErr w:type="gramStart"/>
      <w:r w:rsidR="005D618A" w:rsidRPr="00094FCD">
        <w:rPr>
          <w:rFonts w:ascii="Arial" w:hAnsi="Arial" w:cs="Arial"/>
          <w:sz w:val="24"/>
          <w:lang w:val="id-ID"/>
        </w:rPr>
        <w:t>,00</w:t>
      </w:r>
      <w:proofErr w:type="gramEnd"/>
      <w:r w:rsidRPr="00094FCD">
        <w:rPr>
          <w:rFonts w:ascii="Arial" w:hAnsi="Arial" w:cs="Arial"/>
          <w:sz w:val="24"/>
        </w:rPr>
        <w:t xml:space="preserve"> %</w:t>
      </w:r>
      <w:r w:rsidR="00A36C37" w:rsidRPr="00094FCD">
        <w:rPr>
          <w:rFonts w:ascii="Arial" w:hAnsi="Arial" w:cs="Arial"/>
          <w:sz w:val="24"/>
        </w:rPr>
        <w:t xml:space="preserve"> dengan kategori </w:t>
      </w:r>
      <w:r w:rsidR="00A36C37" w:rsidRPr="00094FCD">
        <w:rPr>
          <w:rFonts w:ascii="Arial" w:hAnsi="Arial" w:cs="Arial"/>
          <w:b/>
          <w:sz w:val="24"/>
        </w:rPr>
        <w:t>sangat berhasil</w:t>
      </w:r>
      <w:r w:rsidR="00A36C37" w:rsidRPr="00094FCD">
        <w:rPr>
          <w:rFonts w:ascii="Arial" w:hAnsi="Arial" w:cs="Arial"/>
          <w:sz w:val="24"/>
        </w:rPr>
        <w:t xml:space="preserve">. Adapun hal-hal yang mempengaruhi keberhasilan ini </w:t>
      </w:r>
      <w:proofErr w:type="gramStart"/>
      <w:r w:rsidR="00A36C37" w:rsidRPr="00094FCD">
        <w:rPr>
          <w:rFonts w:ascii="Arial" w:hAnsi="Arial" w:cs="Arial"/>
          <w:sz w:val="24"/>
        </w:rPr>
        <w:t>adalah :</w:t>
      </w:r>
      <w:proofErr w:type="gramEnd"/>
    </w:p>
    <w:p w:rsidR="007D70C9" w:rsidRPr="00094FCD" w:rsidRDefault="001E6CE8" w:rsidP="00BA50DC">
      <w:pPr>
        <w:pStyle w:val="ListParagraph"/>
        <w:numPr>
          <w:ilvl w:val="0"/>
          <w:numId w:val="52"/>
        </w:numPr>
        <w:spacing w:after="0" w:line="360" w:lineRule="auto"/>
        <w:ind w:left="900"/>
        <w:jc w:val="both"/>
        <w:rPr>
          <w:rFonts w:ascii="Arial" w:hAnsi="Arial" w:cs="Arial"/>
          <w:sz w:val="24"/>
        </w:rPr>
      </w:pPr>
      <w:r w:rsidRPr="00094FCD">
        <w:rPr>
          <w:rFonts w:ascii="Arial" w:hAnsi="Arial" w:cs="Arial"/>
          <w:sz w:val="24"/>
        </w:rPr>
        <w:t>Pada tahun 2016</w:t>
      </w:r>
      <w:r w:rsidR="007D70C9" w:rsidRPr="00094FCD">
        <w:rPr>
          <w:rFonts w:ascii="Arial" w:hAnsi="Arial" w:cs="Arial"/>
          <w:sz w:val="24"/>
        </w:rPr>
        <w:t xml:space="preserve"> jumlah keluarga miskin yang mendapat bantuan sebanyak </w:t>
      </w:r>
      <w:r w:rsidRPr="00094FCD">
        <w:rPr>
          <w:rFonts w:ascii="Arial" w:hAnsi="Arial" w:cs="Arial"/>
          <w:sz w:val="24"/>
          <w:lang w:val="id-ID"/>
        </w:rPr>
        <w:t xml:space="preserve">1300 </w:t>
      </w:r>
      <w:r w:rsidRPr="00094FCD">
        <w:rPr>
          <w:rFonts w:ascii="Arial" w:hAnsi="Arial" w:cs="Arial"/>
          <w:sz w:val="24"/>
        </w:rPr>
        <w:t>KK, sedangkan pada tahun 2017</w:t>
      </w:r>
      <w:r w:rsidR="00FA3EEE" w:rsidRPr="00094FCD">
        <w:rPr>
          <w:rFonts w:ascii="Arial" w:hAnsi="Arial" w:cs="Arial"/>
          <w:sz w:val="24"/>
        </w:rPr>
        <w:t xml:space="preserve"> jumlah keluarga miskin yang dibantu adalah sebanyak </w:t>
      </w:r>
      <w:r w:rsidRPr="00094FCD">
        <w:rPr>
          <w:rFonts w:ascii="Arial" w:hAnsi="Arial" w:cs="Arial"/>
          <w:sz w:val="24"/>
          <w:lang w:val="id-ID"/>
        </w:rPr>
        <w:t>1000</w:t>
      </w:r>
      <w:r w:rsidR="00FA3EEE" w:rsidRPr="00094FCD">
        <w:rPr>
          <w:rFonts w:ascii="Arial" w:hAnsi="Arial" w:cs="Arial"/>
          <w:sz w:val="24"/>
        </w:rPr>
        <w:t xml:space="preserve"> KK, hal ini menunjukan bahwa </w:t>
      </w:r>
      <w:r w:rsidRPr="00094FCD">
        <w:rPr>
          <w:rFonts w:ascii="Arial" w:hAnsi="Arial" w:cs="Arial"/>
          <w:sz w:val="24"/>
          <w:lang w:val="id-ID"/>
        </w:rPr>
        <w:t>sudah cukup banyak</w:t>
      </w:r>
      <w:r w:rsidR="00FA3EEE" w:rsidRPr="00094FCD">
        <w:rPr>
          <w:rFonts w:ascii="Arial" w:hAnsi="Arial" w:cs="Arial"/>
          <w:sz w:val="24"/>
        </w:rPr>
        <w:t xml:space="preserve"> jumlah keluarga miskin yang mendapat bantuan.</w:t>
      </w:r>
    </w:p>
    <w:p w:rsidR="00FA3EEE" w:rsidRPr="00094FCD" w:rsidRDefault="00FA3EEE" w:rsidP="00BA50DC">
      <w:pPr>
        <w:pStyle w:val="ListParagraph"/>
        <w:numPr>
          <w:ilvl w:val="0"/>
          <w:numId w:val="52"/>
        </w:numPr>
        <w:spacing w:after="0" w:line="360" w:lineRule="auto"/>
        <w:ind w:left="900"/>
        <w:jc w:val="both"/>
        <w:rPr>
          <w:rFonts w:ascii="Arial" w:hAnsi="Arial" w:cs="Arial"/>
          <w:sz w:val="24"/>
        </w:rPr>
      </w:pPr>
      <w:r w:rsidRPr="00094FCD">
        <w:rPr>
          <w:rFonts w:ascii="Arial" w:hAnsi="Arial" w:cs="Arial"/>
          <w:sz w:val="24"/>
        </w:rPr>
        <w:t xml:space="preserve">Dukungan Pemerintah Pusat dalam hal ini Kementerian Sosial melalui Program Keluarga Harapan (PKH); </w:t>
      </w:r>
    </w:p>
    <w:p w:rsidR="001233F1" w:rsidRPr="00094FCD" w:rsidRDefault="001233F1" w:rsidP="00BA50DC">
      <w:pPr>
        <w:pStyle w:val="ListParagraph"/>
        <w:numPr>
          <w:ilvl w:val="0"/>
          <w:numId w:val="52"/>
        </w:numPr>
        <w:spacing w:after="0" w:line="360" w:lineRule="auto"/>
        <w:ind w:left="900"/>
        <w:jc w:val="both"/>
        <w:rPr>
          <w:rFonts w:ascii="Arial" w:hAnsi="Arial" w:cs="Arial"/>
          <w:sz w:val="24"/>
        </w:rPr>
      </w:pPr>
      <w:r w:rsidRPr="00094FCD">
        <w:rPr>
          <w:rFonts w:ascii="Arial" w:hAnsi="Arial" w:cs="Arial"/>
          <w:sz w:val="24"/>
        </w:rPr>
        <w:t xml:space="preserve">Dukungan dari Pemerintah </w:t>
      </w:r>
      <w:r w:rsidR="00897D20" w:rsidRPr="00094FCD">
        <w:rPr>
          <w:rFonts w:ascii="Arial" w:hAnsi="Arial" w:cs="Arial"/>
          <w:sz w:val="24"/>
          <w:lang w:val="id-ID"/>
        </w:rPr>
        <w:t xml:space="preserve">Pusat dan Pemerintah </w:t>
      </w:r>
      <w:r w:rsidRPr="00094FCD">
        <w:rPr>
          <w:rFonts w:ascii="Arial" w:hAnsi="Arial" w:cs="Arial"/>
          <w:sz w:val="24"/>
        </w:rPr>
        <w:t xml:space="preserve">Kabupaten/Kota </w:t>
      </w:r>
      <w:r w:rsidR="00FA3EEE" w:rsidRPr="00094FCD">
        <w:rPr>
          <w:rFonts w:ascii="Arial" w:hAnsi="Arial" w:cs="Arial"/>
          <w:sz w:val="24"/>
        </w:rPr>
        <w:t xml:space="preserve">serta </w:t>
      </w:r>
      <w:proofErr w:type="gramStart"/>
      <w:r w:rsidR="00897D20" w:rsidRPr="00094FCD">
        <w:rPr>
          <w:rFonts w:ascii="Arial" w:hAnsi="Arial" w:cs="Arial"/>
          <w:i/>
          <w:sz w:val="24"/>
        </w:rPr>
        <w:t>stake</w:t>
      </w:r>
      <w:r w:rsidR="00FA3EEE" w:rsidRPr="00094FCD">
        <w:rPr>
          <w:rFonts w:ascii="Arial" w:hAnsi="Arial" w:cs="Arial"/>
          <w:i/>
          <w:sz w:val="24"/>
        </w:rPr>
        <w:t>holders</w:t>
      </w:r>
      <w:proofErr w:type="gramEnd"/>
      <w:r w:rsidR="00FA3EEE" w:rsidRPr="00094FCD">
        <w:rPr>
          <w:rFonts w:ascii="Arial" w:hAnsi="Arial" w:cs="Arial"/>
          <w:sz w:val="24"/>
        </w:rPr>
        <w:t xml:space="preserve"> lainnya termasuk petugas pendamping sehingga </w:t>
      </w:r>
      <w:r w:rsidRPr="00094FCD">
        <w:rPr>
          <w:rFonts w:ascii="Arial" w:hAnsi="Arial" w:cs="Arial"/>
          <w:sz w:val="24"/>
        </w:rPr>
        <w:t xml:space="preserve">dalam pelaksanaan program </w:t>
      </w:r>
      <w:r w:rsidR="00897D20" w:rsidRPr="00094FCD">
        <w:rPr>
          <w:rFonts w:ascii="Arial" w:hAnsi="Arial" w:cs="Arial"/>
          <w:sz w:val="24"/>
          <w:lang w:val="id-ID"/>
        </w:rPr>
        <w:t>PKH</w:t>
      </w:r>
      <w:r w:rsidR="003F6E38" w:rsidRPr="00094FCD">
        <w:rPr>
          <w:rFonts w:ascii="Arial" w:hAnsi="Arial" w:cs="Arial"/>
          <w:sz w:val="24"/>
        </w:rPr>
        <w:t xml:space="preserve"> dapat berjalan dengan baik.</w:t>
      </w:r>
    </w:p>
    <w:p w:rsidR="003408E5" w:rsidRPr="00094FCD" w:rsidRDefault="003408E5" w:rsidP="00A36C37">
      <w:pPr>
        <w:spacing w:line="360" w:lineRule="auto"/>
        <w:ind w:left="540" w:firstLine="720"/>
        <w:jc w:val="both"/>
        <w:rPr>
          <w:rFonts w:ascii="Arial" w:hAnsi="Arial" w:cs="Arial"/>
        </w:rPr>
      </w:pPr>
    </w:p>
    <w:p w:rsidR="00C7504D" w:rsidRPr="00094FCD" w:rsidRDefault="00C7504D">
      <w:pPr>
        <w:rPr>
          <w:rFonts w:ascii="Arial" w:hAnsi="Arial" w:cs="Arial"/>
          <w:sz w:val="24"/>
          <w:szCs w:val="24"/>
        </w:rPr>
      </w:pPr>
      <w:r w:rsidRPr="00094FCD">
        <w:rPr>
          <w:rFonts w:ascii="Arial" w:hAnsi="Arial" w:cs="Arial"/>
          <w:sz w:val="24"/>
          <w:szCs w:val="24"/>
        </w:rPr>
        <w:br w:type="page"/>
      </w:r>
    </w:p>
    <w:p w:rsidR="003408E5" w:rsidRPr="00034BBB" w:rsidRDefault="003408E5" w:rsidP="00C40627">
      <w:pPr>
        <w:pStyle w:val="ListParagraph"/>
        <w:spacing w:after="0"/>
        <w:ind w:left="630"/>
        <w:contextualSpacing w:val="0"/>
        <w:jc w:val="center"/>
        <w:rPr>
          <w:rFonts w:ascii="Arial" w:hAnsi="Arial" w:cs="Arial"/>
          <w:b/>
          <w:sz w:val="24"/>
          <w:szCs w:val="24"/>
        </w:rPr>
      </w:pPr>
      <w:r w:rsidRPr="00034BBB">
        <w:rPr>
          <w:rFonts w:ascii="Arial" w:hAnsi="Arial" w:cs="Arial"/>
          <w:b/>
          <w:sz w:val="24"/>
          <w:szCs w:val="24"/>
        </w:rPr>
        <w:lastRenderedPageBreak/>
        <w:t xml:space="preserve">Tabel </w:t>
      </w:r>
      <w:r w:rsidR="00953FE3" w:rsidRPr="00034BBB">
        <w:rPr>
          <w:rFonts w:ascii="Arial" w:hAnsi="Arial" w:cs="Arial"/>
          <w:b/>
          <w:sz w:val="24"/>
          <w:szCs w:val="24"/>
        </w:rPr>
        <w:t>3.3</w:t>
      </w:r>
    </w:p>
    <w:p w:rsidR="00C40627" w:rsidRPr="00034BBB" w:rsidRDefault="003408E5" w:rsidP="003A6CE4">
      <w:pPr>
        <w:pStyle w:val="ListParagraph"/>
        <w:spacing w:after="120"/>
        <w:ind w:left="630"/>
        <w:contextualSpacing w:val="0"/>
        <w:jc w:val="center"/>
        <w:rPr>
          <w:rFonts w:ascii="Arial" w:hAnsi="Arial" w:cs="Arial"/>
          <w:b/>
          <w:szCs w:val="24"/>
        </w:rPr>
      </w:pPr>
      <w:r w:rsidRPr="00034BBB">
        <w:rPr>
          <w:rFonts w:ascii="Arial" w:hAnsi="Arial" w:cs="Arial"/>
          <w:b/>
          <w:szCs w:val="24"/>
        </w:rPr>
        <w:t xml:space="preserve">Capaian Kinerja Sasaran </w:t>
      </w:r>
      <w:r w:rsidR="00C40627" w:rsidRPr="00034BBB">
        <w:rPr>
          <w:rFonts w:ascii="Arial" w:hAnsi="Arial" w:cs="Arial"/>
          <w:b/>
          <w:szCs w:val="24"/>
        </w:rPr>
        <w:t>2</w:t>
      </w:r>
    </w:p>
    <w:tbl>
      <w:tblPr>
        <w:tblW w:w="8622" w:type="dxa"/>
        <w:tblInd w:w="648" w:type="dxa"/>
        <w:tblLayout w:type="fixed"/>
        <w:tblLook w:val="04A0" w:firstRow="1" w:lastRow="0" w:firstColumn="1" w:lastColumn="0" w:noHBand="0" w:noVBand="1"/>
      </w:tblPr>
      <w:tblGrid>
        <w:gridCol w:w="628"/>
        <w:gridCol w:w="1620"/>
        <w:gridCol w:w="2878"/>
        <w:gridCol w:w="675"/>
        <w:gridCol w:w="675"/>
        <w:gridCol w:w="632"/>
        <w:gridCol w:w="592"/>
        <w:gridCol w:w="11"/>
        <w:gridCol w:w="27"/>
        <w:gridCol w:w="875"/>
        <w:gridCol w:w="9"/>
      </w:tblGrid>
      <w:tr w:rsidR="00D54B73" w:rsidRPr="00094FCD" w:rsidTr="00C9311F">
        <w:trPr>
          <w:gridAfter w:val="1"/>
          <w:wAfter w:w="9" w:type="dxa"/>
          <w:trHeight w:val="630"/>
        </w:trPr>
        <w:tc>
          <w:tcPr>
            <w:tcW w:w="628" w:type="dxa"/>
            <w:tcBorders>
              <w:top w:val="single" w:sz="8" w:space="0" w:color="auto"/>
              <w:left w:val="single" w:sz="8" w:space="0" w:color="auto"/>
              <w:bottom w:val="single" w:sz="8" w:space="0" w:color="auto"/>
              <w:right w:val="single" w:sz="8" w:space="0" w:color="auto"/>
            </w:tcBorders>
            <w:shd w:val="clear" w:color="auto" w:fill="B6DDE8" w:themeFill="accent5" w:themeFillTint="66"/>
            <w:noWrap/>
            <w:vAlign w:val="center"/>
            <w:hideMark/>
          </w:tcPr>
          <w:p w:rsidR="00D54B73" w:rsidRPr="00094FCD" w:rsidRDefault="00D54B73" w:rsidP="00143F83">
            <w:pPr>
              <w:spacing w:after="0" w:line="240" w:lineRule="auto"/>
              <w:jc w:val="center"/>
              <w:rPr>
                <w:rFonts w:ascii="Arial" w:eastAsia="Times New Roman" w:hAnsi="Arial" w:cs="Arial"/>
                <w:b/>
                <w:bCs/>
                <w:color w:val="000000"/>
                <w:sz w:val="16"/>
                <w:szCs w:val="16"/>
              </w:rPr>
            </w:pPr>
            <w:r w:rsidRPr="00094FCD">
              <w:rPr>
                <w:rFonts w:ascii="Arial" w:eastAsia="Times New Roman" w:hAnsi="Arial" w:cs="Arial"/>
                <w:b/>
                <w:bCs/>
                <w:color w:val="000000"/>
                <w:sz w:val="16"/>
                <w:szCs w:val="16"/>
              </w:rPr>
              <w:t>NO</w:t>
            </w:r>
          </w:p>
        </w:tc>
        <w:tc>
          <w:tcPr>
            <w:tcW w:w="1620" w:type="dxa"/>
            <w:tcBorders>
              <w:top w:val="single" w:sz="8" w:space="0" w:color="auto"/>
              <w:left w:val="nil"/>
              <w:bottom w:val="single" w:sz="8" w:space="0" w:color="auto"/>
              <w:right w:val="single" w:sz="8" w:space="0" w:color="auto"/>
            </w:tcBorders>
            <w:shd w:val="clear" w:color="auto" w:fill="B6DDE8" w:themeFill="accent5" w:themeFillTint="66"/>
            <w:noWrap/>
            <w:vAlign w:val="center"/>
            <w:hideMark/>
          </w:tcPr>
          <w:p w:rsidR="00D54B73" w:rsidRPr="00094FCD" w:rsidRDefault="00D54B73" w:rsidP="00143F83">
            <w:pPr>
              <w:spacing w:after="0" w:line="240" w:lineRule="auto"/>
              <w:jc w:val="center"/>
              <w:rPr>
                <w:rFonts w:ascii="Arial" w:eastAsia="Times New Roman" w:hAnsi="Arial" w:cs="Arial"/>
                <w:b/>
                <w:bCs/>
                <w:color w:val="000000"/>
                <w:sz w:val="16"/>
                <w:szCs w:val="16"/>
              </w:rPr>
            </w:pPr>
            <w:r w:rsidRPr="00094FCD">
              <w:rPr>
                <w:rFonts w:ascii="Arial" w:eastAsia="Times New Roman" w:hAnsi="Arial" w:cs="Arial"/>
                <w:b/>
                <w:bCs/>
                <w:color w:val="000000"/>
                <w:sz w:val="16"/>
                <w:szCs w:val="16"/>
              </w:rPr>
              <w:t>SASARAN STRATEGIS</w:t>
            </w:r>
          </w:p>
        </w:tc>
        <w:tc>
          <w:tcPr>
            <w:tcW w:w="2878" w:type="dxa"/>
            <w:tcBorders>
              <w:top w:val="single" w:sz="8" w:space="0" w:color="auto"/>
              <w:left w:val="nil"/>
              <w:bottom w:val="single" w:sz="8" w:space="0" w:color="auto"/>
              <w:right w:val="single" w:sz="8" w:space="0" w:color="auto"/>
            </w:tcBorders>
            <w:shd w:val="clear" w:color="auto" w:fill="B6DDE8" w:themeFill="accent5" w:themeFillTint="66"/>
            <w:vAlign w:val="center"/>
            <w:hideMark/>
          </w:tcPr>
          <w:p w:rsidR="00D54B73" w:rsidRPr="00094FCD" w:rsidRDefault="00D54B73" w:rsidP="00143F83">
            <w:pPr>
              <w:spacing w:after="0" w:line="240" w:lineRule="auto"/>
              <w:jc w:val="center"/>
              <w:rPr>
                <w:rFonts w:ascii="Arial" w:eastAsia="Times New Roman" w:hAnsi="Arial" w:cs="Arial"/>
                <w:b/>
                <w:bCs/>
                <w:color w:val="000000"/>
                <w:sz w:val="16"/>
                <w:szCs w:val="16"/>
              </w:rPr>
            </w:pPr>
            <w:r w:rsidRPr="00094FCD">
              <w:rPr>
                <w:rFonts w:ascii="Arial" w:eastAsia="Times New Roman" w:hAnsi="Arial" w:cs="Arial"/>
                <w:b/>
                <w:bCs/>
                <w:color w:val="000000"/>
                <w:sz w:val="16"/>
                <w:szCs w:val="16"/>
              </w:rPr>
              <w:t>INDIKATOR KINERJA  UTAMA</w:t>
            </w:r>
          </w:p>
        </w:tc>
        <w:tc>
          <w:tcPr>
            <w:tcW w:w="1350" w:type="dxa"/>
            <w:gridSpan w:val="2"/>
            <w:tcBorders>
              <w:top w:val="single" w:sz="8" w:space="0" w:color="auto"/>
              <w:left w:val="nil"/>
              <w:bottom w:val="single" w:sz="4" w:space="0" w:color="auto"/>
              <w:right w:val="single" w:sz="8" w:space="0" w:color="auto"/>
            </w:tcBorders>
            <w:shd w:val="clear" w:color="auto" w:fill="B6DDE8" w:themeFill="accent5" w:themeFillTint="66"/>
            <w:vAlign w:val="center"/>
            <w:hideMark/>
          </w:tcPr>
          <w:p w:rsidR="00D54B73" w:rsidRPr="00094FCD" w:rsidRDefault="00D54B73" w:rsidP="00143F83">
            <w:pPr>
              <w:spacing w:after="0" w:line="240" w:lineRule="auto"/>
              <w:jc w:val="center"/>
              <w:rPr>
                <w:rFonts w:ascii="Arial" w:eastAsia="Times New Roman" w:hAnsi="Arial" w:cs="Arial"/>
                <w:b/>
                <w:bCs/>
                <w:color w:val="000000"/>
                <w:sz w:val="16"/>
                <w:szCs w:val="16"/>
              </w:rPr>
            </w:pPr>
            <w:r w:rsidRPr="00094FCD">
              <w:rPr>
                <w:rFonts w:ascii="Arial" w:eastAsia="Times New Roman" w:hAnsi="Arial" w:cs="Arial"/>
                <w:b/>
                <w:bCs/>
                <w:color w:val="000000"/>
                <w:sz w:val="16"/>
                <w:szCs w:val="16"/>
              </w:rPr>
              <w:t>TARGET  (Volume)</w:t>
            </w:r>
          </w:p>
        </w:tc>
        <w:tc>
          <w:tcPr>
            <w:tcW w:w="1224" w:type="dxa"/>
            <w:gridSpan w:val="2"/>
            <w:tcBorders>
              <w:top w:val="single" w:sz="8" w:space="0" w:color="auto"/>
              <w:left w:val="nil"/>
              <w:bottom w:val="single" w:sz="4" w:space="0" w:color="auto"/>
              <w:right w:val="single" w:sz="8" w:space="0" w:color="auto"/>
            </w:tcBorders>
            <w:shd w:val="clear" w:color="auto" w:fill="B6DDE8" w:themeFill="accent5" w:themeFillTint="66"/>
            <w:vAlign w:val="center"/>
            <w:hideMark/>
          </w:tcPr>
          <w:p w:rsidR="00D54B73" w:rsidRPr="00094FCD" w:rsidRDefault="00D54B73" w:rsidP="00143F83">
            <w:pPr>
              <w:spacing w:after="0" w:line="240" w:lineRule="auto"/>
              <w:jc w:val="center"/>
              <w:rPr>
                <w:rFonts w:ascii="Arial" w:eastAsia="Times New Roman" w:hAnsi="Arial" w:cs="Arial"/>
                <w:b/>
                <w:bCs/>
                <w:color w:val="000000"/>
                <w:sz w:val="16"/>
                <w:szCs w:val="16"/>
              </w:rPr>
            </w:pPr>
            <w:r w:rsidRPr="00094FCD">
              <w:rPr>
                <w:rFonts w:ascii="Arial" w:eastAsia="Times New Roman" w:hAnsi="Arial" w:cs="Arial"/>
                <w:b/>
                <w:bCs/>
                <w:color w:val="000000"/>
                <w:sz w:val="16"/>
                <w:szCs w:val="16"/>
              </w:rPr>
              <w:t>REALISASI (%)</w:t>
            </w:r>
          </w:p>
        </w:tc>
        <w:tc>
          <w:tcPr>
            <w:tcW w:w="913" w:type="dxa"/>
            <w:gridSpan w:val="3"/>
            <w:tcBorders>
              <w:top w:val="single" w:sz="8" w:space="0" w:color="auto"/>
              <w:left w:val="nil"/>
              <w:bottom w:val="single" w:sz="8" w:space="0" w:color="auto"/>
              <w:right w:val="single" w:sz="8" w:space="0" w:color="auto"/>
            </w:tcBorders>
            <w:shd w:val="clear" w:color="auto" w:fill="B6DDE8" w:themeFill="accent5" w:themeFillTint="66"/>
            <w:vAlign w:val="center"/>
            <w:hideMark/>
          </w:tcPr>
          <w:p w:rsidR="00D54B73" w:rsidRPr="00094FCD" w:rsidRDefault="00D54B73" w:rsidP="004051A7">
            <w:pPr>
              <w:spacing w:after="0" w:line="240" w:lineRule="auto"/>
              <w:ind w:left="27"/>
              <w:jc w:val="center"/>
              <w:rPr>
                <w:rFonts w:ascii="Arial" w:eastAsia="Times New Roman" w:hAnsi="Arial" w:cs="Arial"/>
                <w:b/>
                <w:bCs/>
                <w:color w:val="000000"/>
                <w:sz w:val="16"/>
                <w:szCs w:val="16"/>
              </w:rPr>
            </w:pPr>
            <w:r w:rsidRPr="00094FCD">
              <w:rPr>
                <w:rFonts w:ascii="Arial" w:eastAsia="Times New Roman" w:hAnsi="Arial" w:cs="Arial"/>
                <w:b/>
                <w:bCs/>
                <w:color w:val="000000"/>
                <w:sz w:val="14"/>
                <w:szCs w:val="16"/>
              </w:rPr>
              <w:t>CAPAIAN KINERJA (%)</w:t>
            </w:r>
          </w:p>
        </w:tc>
      </w:tr>
      <w:tr w:rsidR="007E0667" w:rsidRPr="00094FCD" w:rsidTr="00C9311F">
        <w:trPr>
          <w:gridAfter w:val="1"/>
          <w:wAfter w:w="9" w:type="dxa"/>
          <w:trHeight w:val="556"/>
        </w:trPr>
        <w:tc>
          <w:tcPr>
            <w:tcW w:w="2248" w:type="dxa"/>
            <w:gridSpan w:val="2"/>
            <w:tcBorders>
              <w:top w:val="single" w:sz="8" w:space="0" w:color="auto"/>
              <w:left w:val="single" w:sz="8" w:space="0" w:color="auto"/>
              <w:bottom w:val="single" w:sz="8" w:space="0" w:color="auto"/>
              <w:right w:val="single" w:sz="8" w:space="0" w:color="auto"/>
            </w:tcBorders>
            <w:shd w:val="clear" w:color="auto" w:fill="auto"/>
            <w:noWrap/>
          </w:tcPr>
          <w:p w:rsidR="007E0667" w:rsidRPr="00094FCD" w:rsidRDefault="007E0667" w:rsidP="007E0667">
            <w:pPr>
              <w:spacing w:before="60" w:after="0" w:line="240" w:lineRule="auto"/>
              <w:rPr>
                <w:rFonts w:ascii="Arial" w:eastAsia="Times New Roman" w:hAnsi="Arial" w:cs="Arial"/>
                <w:bCs/>
                <w:color w:val="000000"/>
                <w:sz w:val="16"/>
                <w:szCs w:val="16"/>
              </w:rPr>
            </w:pPr>
            <w:r w:rsidRPr="00094FCD">
              <w:rPr>
                <w:rFonts w:ascii="Arial" w:eastAsia="Times New Roman" w:hAnsi="Arial" w:cs="Arial"/>
                <w:bCs/>
                <w:color w:val="000000"/>
                <w:sz w:val="16"/>
                <w:szCs w:val="16"/>
              </w:rPr>
              <w:t>Misi 3 : Gubernur Papua</w:t>
            </w:r>
          </w:p>
        </w:tc>
        <w:tc>
          <w:tcPr>
            <w:tcW w:w="6365" w:type="dxa"/>
            <w:gridSpan w:val="8"/>
            <w:tcBorders>
              <w:top w:val="single" w:sz="8" w:space="0" w:color="auto"/>
              <w:left w:val="nil"/>
              <w:bottom w:val="single" w:sz="8" w:space="0" w:color="auto"/>
              <w:right w:val="single" w:sz="8" w:space="0" w:color="auto"/>
            </w:tcBorders>
            <w:shd w:val="clear" w:color="auto" w:fill="auto"/>
          </w:tcPr>
          <w:p w:rsidR="007E0667" w:rsidRPr="00094FCD" w:rsidRDefault="007E0667" w:rsidP="003F6E38">
            <w:pPr>
              <w:spacing w:before="60" w:after="0" w:line="240" w:lineRule="auto"/>
              <w:ind w:left="-18" w:right="-28"/>
              <w:jc w:val="both"/>
              <w:rPr>
                <w:rFonts w:ascii="Arial" w:eastAsia="Times New Roman" w:hAnsi="Arial" w:cs="Arial"/>
                <w:bCs/>
                <w:color w:val="000000"/>
                <w:sz w:val="16"/>
                <w:szCs w:val="16"/>
              </w:rPr>
            </w:pPr>
            <w:r w:rsidRPr="00094FCD">
              <w:rPr>
                <w:rFonts w:ascii="Arial" w:eastAsia="Times New Roman" w:hAnsi="Arial" w:cs="Arial"/>
                <w:bCs/>
                <w:color w:val="000000"/>
                <w:sz w:val="16"/>
                <w:szCs w:val="16"/>
              </w:rPr>
              <w:t>Mewujudkan kualitas sumber daya manusia Papua yang sehat, berprestasi dan berakhlak mulia</w:t>
            </w:r>
          </w:p>
        </w:tc>
      </w:tr>
      <w:tr w:rsidR="007E0667" w:rsidRPr="00094FCD" w:rsidTr="00C9311F">
        <w:trPr>
          <w:gridAfter w:val="1"/>
          <w:wAfter w:w="9" w:type="dxa"/>
          <w:trHeight w:val="630"/>
        </w:trPr>
        <w:tc>
          <w:tcPr>
            <w:tcW w:w="2248" w:type="dxa"/>
            <w:gridSpan w:val="2"/>
            <w:tcBorders>
              <w:top w:val="single" w:sz="8" w:space="0" w:color="auto"/>
              <w:left w:val="single" w:sz="8" w:space="0" w:color="auto"/>
              <w:bottom w:val="single" w:sz="8" w:space="0" w:color="auto"/>
              <w:right w:val="single" w:sz="8" w:space="0" w:color="auto"/>
            </w:tcBorders>
            <w:shd w:val="clear" w:color="auto" w:fill="auto"/>
            <w:noWrap/>
          </w:tcPr>
          <w:p w:rsidR="007E0667" w:rsidRPr="00094FCD" w:rsidRDefault="007E0667" w:rsidP="007E0667">
            <w:pPr>
              <w:spacing w:before="60" w:after="0" w:line="240" w:lineRule="auto"/>
              <w:rPr>
                <w:rFonts w:ascii="Arial" w:eastAsia="Times New Roman" w:hAnsi="Arial" w:cs="Arial"/>
                <w:bCs/>
                <w:color w:val="000000"/>
                <w:sz w:val="16"/>
                <w:szCs w:val="16"/>
              </w:rPr>
            </w:pPr>
            <w:r w:rsidRPr="00094FCD">
              <w:rPr>
                <w:rFonts w:ascii="Arial" w:eastAsia="Times New Roman" w:hAnsi="Arial" w:cs="Arial"/>
                <w:bCs/>
                <w:color w:val="000000"/>
                <w:sz w:val="16"/>
                <w:szCs w:val="16"/>
              </w:rPr>
              <w:t>Misi 2 : Dinas Sosial</w:t>
            </w:r>
          </w:p>
        </w:tc>
        <w:tc>
          <w:tcPr>
            <w:tcW w:w="6365" w:type="dxa"/>
            <w:gridSpan w:val="8"/>
            <w:tcBorders>
              <w:top w:val="single" w:sz="8" w:space="0" w:color="auto"/>
              <w:left w:val="nil"/>
              <w:bottom w:val="single" w:sz="8" w:space="0" w:color="auto"/>
              <w:right w:val="single" w:sz="8" w:space="0" w:color="auto"/>
            </w:tcBorders>
            <w:shd w:val="clear" w:color="auto" w:fill="auto"/>
          </w:tcPr>
          <w:p w:rsidR="007E0667" w:rsidRPr="00094FCD" w:rsidRDefault="007E0667" w:rsidP="003F6E38">
            <w:pPr>
              <w:spacing w:before="60" w:after="0" w:line="240" w:lineRule="auto"/>
              <w:ind w:left="-18" w:right="-28"/>
              <w:jc w:val="both"/>
              <w:rPr>
                <w:rFonts w:ascii="Arial" w:eastAsia="Times New Roman" w:hAnsi="Arial" w:cs="Arial"/>
                <w:bCs/>
                <w:color w:val="000000"/>
                <w:sz w:val="16"/>
                <w:szCs w:val="16"/>
              </w:rPr>
            </w:pPr>
            <w:r w:rsidRPr="00094FCD">
              <w:rPr>
                <w:rFonts w:ascii="Arial" w:eastAsia="Times New Roman" w:hAnsi="Arial" w:cs="Arial"/>
                <w:bCs/>
                <w:color w:val="000000"/>
                <w:sz w:val="16"/>
                <w:szCs w:val="16"/>
              </w:rPr>
              <w:t>Mengembangkan sistim pelayanan sosial dalam bentuk rehabilitasi, perlindungan dan jaminan serta pemberdayaan yang terencana, terpadu dan berkelanjutan sesuai dengan kebutuhan penyelenggaraan kesehateraan sosial dalam lingkup lokal dan global</w:t>
            </w:r>
          </w:p>
        </w:tc>
      </w:tr>
      <w:tr w:rsidR="00D54B73" w:rsidRPr="00094FCD" w:rsidTr="00C9311F">
        <w:trPr>
          <w:gridAfter w:val="1"/>
          <w:wAfter w:w="9" w:type="dxa"/>
          <w:trHeight w:val="630"/>
        </w:trPr>
        <w:tc>
          <w:tcPr>
            <w:tcW w:w="628" w:type="dxa"/>
            <w:tcBorders>
              <w:top w:val="single" w:sz="8" w:space="0" w:color="auto"/>
              <w:left w:val="single" w:sz="8" w:space="0" w:color="auto"/>
              <w:bottom w:val="single" w:sz="8" w:space="0" w:color="auto"/>
              <w:right w:val="single" w:sz="8" w:space="0" w:color="auto"/>
            </w:tcBorders>
            <w:shd w:val="clear" w:color="auto" w:fill="auto"/>
            <w:noWrap/>
          </w:tcPr>
          <w:p w:rsidR="00D54B73" w:rsidRPr="00094FCD" w:rsidRDefault="00C40627" w:rsidP="00143F83">
            <w:pPr>
              <w:spacing w:before="60" w:after="0" w:line="240" w:lineRule="auto"/>
              <w:jc w:val="right"/>
              <w:rPr>
                <w:rFonts w:ascii="Arial" w:eastAsia="Times New Roman" w:hAnsi="Arial" w:cs="Arial"/>
                <w:b/>
                <w:bCs/>
                <w:color w:val="000000"/>
                <w:sz w:val="16"/>
                <w:szCs w:val="16"/>
              </w:rPr>
            </w:pPr>
            <w:r w:rsidRPr="00094FCD">
              <w:rPr>
                <w:rFonts w:ascii="Arial" w:eastAsia="Times New Roman" w:hAnsi="Arial" w:cs="Arial"/>
                <w:b/>
                <w:bCs/>
                <w:color w:val="000000"/>
                <w:sz w:val="16"/>
                <w:szCs w:val="16"/>
              </w:rPr>
              <w:t>2</w:t>
            </w:r>
            <w:r w:rsidR="00D54B73" w:rsidRPr="00094FCD">
              <w:rPr>
                <w:rFonts w:ascii="Arial" w:eastAsia="Times New Roman" w:hAnsi="Arial" w:cs="Arial"/>
                <w:b/>
                <w:bCs/>
                <w:color w:val="000000"/>
                <w:sz w:val="16"/>
                <w:szCs w:val="16"/>
              </w:rPr>
              <w:t>.</w:t>
            </w:r>
          </w:p>
        </w:tc>
        <w:tc>
          <w:tcPr>
            <w:tcW w:w="1620" w:type="dxa"/>
            <w:tcBorders>
              <w:top w:val="single" w:sz="8" w:space="0" w:color="auto"/>
              <w:left w:val="nil"/>
              <w:bottom w:val="single" w:sz="8" w:space="0" w:color="auto"/>
              <w:right w:val="single" w:sz="8" w:space="0" w:color="auto"/>
            </w:tcBorders>
            <w:shd w:val="clear" w:color="auto" w:fill="auto"/>
            <w:noWrap/>
          </w:tcPr>
          <w:p w:rsidR="00D54B73" w:rsidRPr="00094FCD" w:rsidRDefault="00D54B73" w:rsidP="00143F83">
            <w:pPr>
              <w:spacing w:before="60" w:after="0" w:line="240" w:lineRule="auto"/>
              <w:rPr>
                <w:rFonts w:ascii="Arial" w:eastAsia="Times New Roman" w:hAnsi="Arial" w:cs="Arial"/>
                <w:b/>
                <w:bCs/>
                <w:color w:val="000000"/>
                <w:sz w:val="16"/>
                <w:szCs w:val="16"/>
              </w:rPr>
            </w:pPr>
            <w:r w:rsidRPr="00094FCD">
              <w:rPr>
                <w:rFonts w:ascii="Arial" w:eastAsia="Times New Roman" w:hAnsi="Arial" w:cs="Arial"/>
                <w:b/>
                <w:color w:val="000000"/>
                <w:sz w:val="16"/>
                <w:szCs w:val="14"/>
              </w:rPr>
              <w:t>Meningkatnya Kualitas Hidup Penyandang Masalah Kesejahteraan Sosial</w:t>
            </w:r>
          </w:p>
        </w:tc>
        <w:tc>
          <w:tcPr>
            <w:tcW w:w="2878" w:type="dxa"/>
            <w:tcBorders>
              <w:top w:val="single" w:sz="8" w:space="0" w:color="auto"/>
              <w:left w:val="nil"/>
              <w:bottom w:val="single" w:sz="8" w:space="0" w:color="auto"/>
              <w:right w:val="single" w:sz="8" w:space="0" w:color="auto"/>
            </w:tcBorders>
            <w:shd w:val="clear" w:color="auto" w:fill="auto"/>
          </w:tcPr>
          <w:p w:rsidR="00D54B73" w:rsidRPr="00094FCD" w:rsidRDefault="00D54B73" w:rsidP="00BA50DC">
            <w:pPr>
              <w:pStyle w:val="ListParagraph"/>
              <w:numPr>
                <w:ilvl w:val="0"/>
                <w:numId w:val="47"/>
              </w:numPr>
              <w:spacing w:before="60" w:after="0" w:line="240" w:lineRule="auto"/>
              <w:ind w:left="252" w:hanging="270"/>
              <w:rPr>
                <w:rFonts w:ascii="Arial" w:eastAsia="Times New Roman" w:hAnsi="Arial" w:cs="Arial"/>
                <w:b/>
                <w:color w:val="000000"/>
                <w:sz w:val="16"/>
                <w:szCs w:val="16"/>
              </w:rPr>
            </w:pPr>
            <w:r w:rsidRPr="00094FCD">
              <w:rPr>
                <w:rFonts w:ascii="Arial" w:eastAsia="Times New Roman" w:hAnsi="Arial" w:cs="Arial"/>
                <w:b/>
                <w:color w:val="000000"/>
                <w:sz w:val="16"/>
                <w:szCs w:val="16"/>
              </w:rPr>
              <w:t>Jumlah sarana dan prasarana infrastrukur yang tersedia bagi warga KAT</w:t>
            </w:r>
          </w:p>
        </w:tc>
        <w:tc>
          <w:tcPr>
            <w:tcW w:w="1350" w:type="dxa"/>
            <w:gridSpan w:val="2"/>
            <w:tcBorders>
              <w:top w:val="single" w:sz="8" w:space="0" w:color="auto"/>
              <w:left w:val="nil"/>
              <w:bottom w:val="single" w:sz="8" w:space="0" w:color="auto"/>
              <w:right w:val="single" w:sz="8" w:space="0" w:color="auto"/>
            </w:tcBorders>
            <w:shd w:val="clear" w:color="auto" w:fill="auto"/>
          </w:tcPr>
          <w:p w:rsidR="00D54B73" w:rsidRPr="00094FCD" w:rsidRDefault="00D54B73" w:rsidP="00143F83">
            <w:pPr>
              <w:spacing w:before="60" w:after="0" w:line="240" w:lineRule="auto"/>
              <w:rPr>
                <w:rFonts w:ascii="Arial" w:eastAsia="Times New Roman" w:hAnsi="Arial" w:cs="Arial"/>
                <w:b/>
                <w:bCs/>
                <w:color w:val="000000"/>
                <w:sz w:val="16"/>
                <w:szCs w:val="16"/>
              </w:rPr>
            </w:pPr>
          </w:p>
        </w:tc>
        <w:tc>
          <w:tcPr>
            <w:tcW w:w="1235" w:type="dxa"/>
            <w:gridSpan w:val="3"/>
            <w:tcBorders>
              <w:top w:val="single" w:sz="8" w:space="0" w:color="auto"/>
              <w:left w:val="nil"/>
              <w:bottom w:val="single" w:sz="8" w:space="0" w:color="auto"/>
              <w:right w:val="single" w:sz="8" w:space="0" w:color="auto"/>
            </w:tcBorders>
            <w:shd w:val="clear" w:color="auto" w:fill="auto"/>
          </w:tcPr>
          <w:p w:rsidR="00D54B73" w:rsidRPr="00094FCD" w:rsidRDefault="00D54B73" w:rsidP="00143F83">
            <w:pPr>
              <w:spacing w:before="60" w:after="0" w:line="240" w:lineRule="auto"/>
              <w:rPr>
                <w:rFonts w:ascii="Arial" w:eastAsia="Times New Roman" w:hAnsi="Arial" w:cs="Arial"/>
                <w:b/>
                <w:bCs/>
                <w:color w:val="000000"/>
                <w:sz w:val="16"/>
                <w:szCs w:val="16"/>
              </w:rPr>
            </w:pPr>
          </w:p>
        </w:tc>
        <w:tc>
          <w:tcPr>
            <w:tcW w:w="902" w:type="dxa"/>
            <w:gridSpan w:val="2"/>
            <w:tcBorders>
              <w:top w:val="single" w:sz="8" w:space="0" w:color="auto"/>
              <w:left w:val="nil"/>
              <w:bottom w:val="single" w:sz="8" w:space="0" w:color="auto"/>
              <w:right w:val="single" w:sz="8" w:space="0" w:color="auto"/>
            </w:tcBorders>
            <w:shd w:val="clear" w:color="auto" w:fill="auto"/>
          </w:tcPr>
          <w:p w:rsidR="00D54B73" w:rsidRPr="00094FCD" w:rsidRDefault="00577258" w:rsidP="004051A7">
            <w:pPr>
              <w:spacing w:before="60" w:after="0" w:line="240" w:lineRule="auto"/>
              <w:ind w:left="-73" w:right="72"/>
              <w:jc w:val="right"/>
              <w:rPr>
                <w:rFonts w:ascii="Arial" w:eastAsia="Times New Roman" w:hAnsi="Arial" w:cs="Arial"/>
                <w:b/>
                <w:bCs/>
                <w:color w:val="000000"/>
                <w:sz w:val="16"/>
                <w:szCs w:val="16"/>
                <w:lang w:val="id-ID"/>
              </w:rPr>
            </w:pPr>
            <w:r w:rsidRPr="00094FCD">
              <w:rPr>
                <w:rFonts w:ascii="Arial" w:eastAsia="Times New Roman" w:hAnsi="Arial" w:cs="Arial"/>
                <w:b/>
                <w:bCs/>
                <w:color w:val="000000"/>
                <w:sz w:val="16"/>
                <w:szCs w:val="16"/>
                <w:lang w:val="id-ID"/>
              </w:rPr>
              <w:t>83,08</w:t>
            </w:r>
          </w:p>
        </w:tc>
      </w:tr>
      <w:tr w:rsidR="00D54B73" w:rsidRPr="00094FCD" w:rsidTr="00C9311F">
        <w:trPr>
          <w:gridAfter w:val="1"/>
          <w:wAfter w:w="9" w:type="dxa"/>
          <w:trHeight w:val="529"/>
        </w:trPr>
        <w:tc>
          <w:tcPr>
            <w:tcW w:w="628" w:type="dxa"/>
            <w:tcBorders>
              <w:top w:val="single" w:sz="8" w:space="0" w:color="auto"/>
              <w:left w:val="single" w:sz="8" w:space="0" w:color="auto"/>
              <w:bottom w:val="single" w:sz="8" w:space="0" w:color="auto"/>
              <w:right w:val="single" w:sz="8" w:space="0" w:color="auto"/>
            </w:tcBorders>
            <w:shd w:val="clear" w:color="auto" w:fill="auto"/>
            <w:noWrap/>
          </w:tcPr>
          <w:p w:rsidR="00D54B73" w:rsidRPr="00094FCD" w:rsidRDefault="00D54B73" w:rsidP="00143F83">
            <w:pPr>
              <w:spacing w:before="60" w:after="0" w:line="240" w:lineRule="auto"/>
              <w:rPr>
                <w:rFonts w:ascii="Arial" w:eastAsia="Times New Roman" w:hAnsi="Arial" w:cs="Arial"/>
                <w:b/>
                <w:bCs/>
                <w:color w:val="000000"/>
                <w:sz w:val="16"/>
                <w:szCs w:val="16"/>
              </w:rPr>
            </w:pPr>
          </w:p>
        </w:tc>
        <w:tc>
          <w:tcPr>
            <w:tcW w:w="1620" w:type="dxa"/>
            <w:tcBorders>
              <w:top w:val="single" w:sz="8" w:space="0" w:color="auto"/>
              <w:left w:val="nil"/>
              <w:bottom w:val="single" w:sz="8" w:space="0" w:color="auto"/>
              <w:right w:val="single" w:sz="8" w:space="0" w:color="auto"/>
            </w:tcBorders>
            <w:shd w:val="clear" w:color="auto" w:fill="auto"/>
            <w:noWrap/>
          </w:tcPr>
          <w:p w:rsidR="00D54B73" w:rsidRPr="00094FCD" w:rsidRDefault="00D54B73" w:rsidP="00143F83">
            <w:pPr>
              <w:spacing w:before="60" w:after="0" w:line="240" w:lineRule="auto"/>
              <w:rPr>
                <w:rFonts w:ascii="Arial" w:eastAsia="Times New Roman" w:hAnsi="Arial" w:cs="Arial"/>
                <w:b/>
                <w:bCs/>
                <w:color w:val="000000"/>
                <w:sz w:val="16"/>
                <w:szCs w:val="16"/>
              </w:rPr>
            </w:pPr>
          </w:p>
        </w:tc>
        <w:tc>
          <w:tcPr>
            <w:tcW w:w="2878" w:type="dxa"/>
            <w:tcBorders>
              <w:top w:val="single" w:sz="8" w:space="0" w:color="auto"/>
              <w:left w:val="nil"/>
              <w:bottom w:val="single" w:sz="8" w:space="0" w:color="auto"/>
              <w:right w:val="single" w:sz="8" w:space="0" w:color="auto"/>
            </w:tcBorders>
            <w:shd w:val="clear" w:color="auto" w:fill="auto"/>
          </w:tcPr>
          <w:p w:rsidR="00D54B73" w:rsidRPr="00094FCD" w:rsidRDefault="00005549" w:rsidP="00BA50DC">
            <w:pPr>
              <w:pStyle w:val="ListParagraph"/>
              <w:numPr>
                <w:ilvl w:val="0"/>
                <w:numId w:val="46"/>
              </w:numPr>
              <w:spacing w:before="60" w:after="0" w:line="240" w:lineRule="auto"/>
              <w:ind w:left="432" w:hanging="180"/>
              <w:rPr>
                <w:rFonts w:ascii="Arial" w:eastAsia="Times New Roman" w:hAnsi="Arial" w:cs="Arial"/>
                <w:sz w:val="16"/>
                <w:szCs w:val="16"/>
              </w:rPr>
            </w:pPr>
            <w:r w:rsidRPr="00094FCD">
              <w:rPr>
                <w:rFonts w:ascii="Arial" w:eastAsia="Times New Roman" w:hAnsi="Arial" w:cs="Arial"/>
                <w:sz w:val="16"/>
                <w:szCs w:val="16"/>
                <w:lang w:val="id-ID"/>
              </w:rPr>
              <w:t>Jumlah bantuan stimulant pemukiman warga KAT</w:t>
            </w:r>
            <w:r w:rsidR="00D54B73" w:rsidRPr="00094FCD">
              <w:rPr>
                <w:rFonts w:ascii="Arial" w:eastAsia="Times New Roman" w:hAnsi="Arial" w:cs="Arial"/>
                <w:sz w:val="16"/>
                <w:szCs w:val="16"/>
              </w:rPr>
              <w:t xml:space="preserve"> </w:t>
            </w:r>
          </w:p>
        </w:tc>
        <w:tc>
          <w:tcPr>
            <w:tcW w:w="675" w:type="dxa"/>
            <w:tcBorders>
              <w:top w:val="single" w:sz="8" w:space="0" w:color="auto"/>
              <w:left w:val="nil"/>
              <w:bottom w:val="single" w:sz="8" w:space="0" w:color="auto"/>
            </w:tcBorders>
            <w:shd w:val="clear" w:color="auto" w:fill="auto"/>
          </w:tcPr>
          <w:p w:rsidR="00D54B73" w:rsidRPr="00094FCD" w:rsidRDefault="000616DF" w:rsidP="00143F83">
            <w:pPr>
              <w:spacing w:before="60" w:after="0" w:line="240" w:lineRule="auto"/>
              <w:jc w:val="right"/>
              <w:rPr>
                <w:rFonts w:ascii="Arial" w:eastAsia="Times New Roman" w:hAnsi="Arial" w:cs="Arial"/>
                <w:bCs/>
                <w:sz w:val="16"/>
                <w:szCs w:val="16"/>
              </w:rPr>
            </w:pPr>
            <w:r w:rsidRPr="00094FCD">
              <w:rPr>
                <w:rFonts w:ascii="Arial" w:eastAsia="Times New Roman" w:hAnsi="Arial" w:cs="Arial"/>
                <w:bCs/>
                <w:sz w:val="16"/>
                <w:szCs w:val="16"/>
              </w:rPr>
              <w:t>133</w:t>
            </w:r>
          </w:p>
        </w:tc>
        <w:tc>
          <w:tcPr>
            <w:tcW w:w="675" w:type="dxa"/>
            <w:tcBorders>
              <w:top w:val="single" w:sz="8" w:space="0" w:color="auto"/>
              <w:bottom w:val="single" w:sz="8" w:space="0" w:color="auto"/>
              <w:right w:val="single" w:sz="8" w:space="0" w:color="auto"/>
            </w:tcBorders>
            <w:shd w:val="clear" w:color="auto" w:fill="auto"/>
          </w:tcPr>
          <w:p w:rsidR="00D54B73" w:rsidRPr="00094FCD" w:rsidRDefault="00D54B73" w:rsidP="00143F83">
            <w:pPr>
              <w:spacing w:before="60" w:after="0" w:line="240" w:lineRule="auto"/>
              <w:rPr>
                <w:rFonts w:ascii="Arial" w:eastAsia="Times New Roman" w:hAnsi="Arial" w:cs="Arial"/>
                <w:bCs/>
                <w:sz w:val="16"/>
                <w:szCs w:val="16"/>
              </w:rPr>
            </w:pPr>
            <w:r w:rsidRPr="00094FCD">
              <w:rPr>
                <w:rFonts w:ascii="Arial" w:eastAsia="Times New Roman" w:hAnsi="Arial" w:cs="Arial"/>
                <w:bCs/>
                <w:sz w:val="16"/>
                <w:szCs w:val="16"/>
              </w:rPr>
              <w:t>Unit</w:t>
            </w:r>
          </w:p>
        </w:tc>
        <w:tc>
          <w:tcPr>
            <w:tcW w:w="632" w:type="dxa"/>
            <w:tcBorders>
              <w:top w:val="single" w:sz="8" w:space="0" w:color="auto"/>
              <w:left w:val="nil"/>
              <w:bottom w:val="single" w:sz="8" w:space="0" w:color="auto"/>
            </w:tcBorders>
            <w:shd w:val="clear" w:color="auto" w:fill="auto"/>
          </w:tcPr>
          <w:p w:rsidR="00D54B73" w:rsidRPr="00094FCD" w:rsidRDefault="000616DF" w:rsidP="00143F83">
            <w:pPr>
              <w:spacing w:before="60" w:after="0" w:line="240" w:lineRule="auto"/>
              <w:jc w:val="right"/>
              <w:rPr>
                <w:rFonts w:ascii="Arial" w:eastAsia="Times New Roman" w:hAnsi="Arial" w:cs="Arial"/>
                <w:bCs/>
                <w:sz w:val="16"/>
                <w:szCs w:val="16"/>
              </w:rPr>
            </w:pPr>
            <w:r w:rsidRPr="00094FCD">
              <w:rPr>
                <w:rFonts w:ascii="Arial" w:eastAsia="Times New Roman" w:hAnsi="Arial" w:cs="Arial"/>
                <w:bCs/>
                <w:sz w:val="16"/>
                <w:szCs w:val="16"/>
              </w:rPr>
              <w:t>103</w:t>
            </w:r>
          </w:p>
        </w:tc>
        <w:tc>
          <w:tcPr>
            <w:tcW w:w="603" w:type="dxa"/>
            <w:gridSpan w:val="2"/>
            <w:tcBorders>
              <w:top w:val="single" w:sz="8" w:space="0" w:color="auto"/>
              <w:bottom w:val="single" w:sz="8" w:space="0" w:color="auto"/>
              <w:right w:val="single" w:sz="8" w:space="0" w:color="auto"/>
            </w:tcBorders>
            <w:shd w:val="clear" w:color="auto" w:fill="auto"/>
          </w:tcPr>
          <w:p w:rsidR="00D54B73" w:rsidRPr="00094FCD" w:rsidRDefault="00D54B73" w:rsidP="00143F83">
            <w:pPr>
              <w:spacing w:before="60" w:after="0" w:line="240" w:lineRule="auto"/>
              <w:rPr>
                <w:rFonts w:ascii="Arial" w:eastAsia="Times New Roman" w:hAnsi="Arial" w:cs="Arial"/>
                <w:bCs/>
                <w:sz w:val="16"/>
                <w:szCs w:val="16"/>
              </w:rPr>
            </w:pPr>
            <w:r w:rsidRPr="00094FCD">
              <w:rPr>
                <w:rFonts w:ascii="Arial" w:eastAsia="Times New Roman" w:hAnsi="Arial" w:cs="Arial"/>
                <w:bCs/>
                <w:sz w:val="16"/>
                <w:szCs w:val="16"/>
              </w:rPr>
              <w:t>Unit</w:t>
            </w:r>
          </w:p>
        </w:tc>
        <w:tc>
          <w:tcPr>
            <w:tcW w:w="902" w:type="dxa"/>
            <w:gridSpan w:val="2"/>
            <w:tcBorders>
              <w:top w:val="single" w:sz="8" w:space="0" w:color="auto"/>
              <w:left w:val="nil"/>
              <w:bottom w:val="single" w:sz="8" w:space="0" w:color="auto"/>
              <w:right w:val="single" w:sz="8" w:space="0" w:color="auto"/>
            </w:tcBorders>
            <w:shd w:val="clear" w:color="auto" w:fill="auto"/>
          </w:tcPr>
          <w:p w:rsidR="00D54B73" w:rsidRPr="00094FCD" w:rsidRDefault="00494769" w:rsidP="00143F83">
            <w:pPr>
              <w:spacing w:before="60" w:after="0" w:line="240" w:lineRule="auto"/>
              <w:ind w:left="-73" w:right="72"/>
              <w:jc w:val="right"/>
              <w:rPr>
                <w:rFonts w:ascii="Arial" w:eastAsia="Times New Roman" w:hAnsi="Arial" w:cs="Arial"/>
                <w:bCs/>
                <w:sz w:val="16"/>
                <w:szCs w:val="16"/>
                <w:lang w:val="id-ID"/>
              </w:rPr>
            </w:pPr>
            <w:r w:rsidRPr="00094FCD">
              <w:rPr>
                <w:rFonts w:ascii="Arial" w:eastAsia="Times New Roman" w:hAnsi="Arial" w:cs="Arial"/>
                <w:bCs/>
                <w:sz w:val="16"/>
                <w:szCs w:val="16"/>
                <w:lang w:val="id-ID"/>
              </w:rPr>
              <w:t>77,44</w:t>
            </w:r>
          </w:p>
          <w:p w:rsidR="00494769" w:rsidRPr="00094FCD" w:rsidRDefault="00494769" w:rsidP="00143F83">
            <w:pPr>
              <w:spacing w:before="60" w:after="0" w:line="240" w:lineRule="auto"/>
              <w:ind w:left="-73" w:right="72"/>
              <w:jc w:val="right"/>
              <w:rPr>
                <w:rFonts w:ascii="Arial" w:eastAsia="Times New Roman" w:hAnsi="Arial" w:cs="Arial"/>
                <w:bCs/>
                <w:sz w:val="16"/>
                <w:szCs w:val="16"/>
                <w:lang w:val="id-ID"/>
              </w:rPr>
            </w:pPr>
          </w:p>
        </w:tc>
      </w:tr>
      <w:tr w:rsidR="00D54B73" w:rsidRPr="00094FCD" w:rsidTr="00C9311F">
        <w:trPr>
          <w:gridAfter w:val="1"/>
          <w:wAfter w:w="9" w:type="dxa"/>
          <w:trHeight w:val="511"/>
        </w:trPr>
        <w:tc>
          <w:tcPr>
            <w:tcW w:w="628" w:type="dxa"/>
            <w:tcBorders>
              <w:top w:val="single" w:sz="8" w:space="0" w:color="auto"/>
              <w:left w:val="single" w:sz="8" w:space="0" w:color="auto"/>
              <w:bottom w:val="single" w:sz="8" w:space="0" w:color="auto"/>
              <w:right w:val="single" w:sz="8" w:space="0" w:color="auto"/>
            </w:tcBorders>
            <w:shd w:val="clear" w:color="auto" w:fill="auto"/>
            <w:noWrap/>
          </w:tcPr>
          <w:p w:rsidR="00D54B73" w:rsidRPr="00094FCD" w:rsidRDefault="00D54B73" w:rsidP="00143F83">
            <w:pPr>
              <w:spacing w:before="60" w:after="0" w:line="240" w:lineRule="auto"/>
              <w:rPr>
                <w:rFonts w:ascii="Arial" w:eastAsia="Times New Roman" w:hAnsi="Arial" w:cs="Arial"/>
                <w:b/>
                <w:bCs/>
                <w:color w:val="000000"/>
                <w:sz w:val="16"/>
                <w:szCs w:val="16"/>
              </w:rPr>
            </w:pPr>
          </w:p>
        </w:tc>
        <w:tc>
          <w:tcPr>
            <w:tcW w:w="1620" w:type="dxa"/>
            <w:tcBorders>
              <w:top w:val="single" w:sz="8" w:space="0" w:color="auto"/>
              <w:left w:val="nil"/>
              <w:bottom w:val="single" w:sz="8" w:space="0" w:color="auto"/>
              <w:right w:val="single" w:sz="8" w:space="0" w:color="auto"/>
            </w:tcBorders>
            <w:shd w:val="clear" w:color="auto" w:fill="auto"/>
            <w:noWrap/>
          </w:tcPr>
          <w:p w:rsidR="00D54B73" w:rsidRPr="00094FCD" w:rsidRDefault="00D54B73" w:rsidP="00143F83">
            <w:pPr>
              <w:spacing w:before="60" w:after="0" w:line="240" w:lineRule="auto"/>
              <w:rPr>
                <w:rFonts w:ascii="Arial" w:eastAsia="Times New Roman" w:hAnsi="Arial" w:cs="Arial"/>
                <w:b/>
                <w:bCs/>
                <w:color w:val="000000"/>
                <w:sz w:val="16"/>
                <w:szCs w:val="16"/>
              </w:rPr>
            </w:pPr>
          </w:p>
        </w:tc>
        <w:tc>
          <w:tcPr>
            <w:tcW w:w="2878" w:type="dxa"/>
            <w:tcBorders>
              <w:top w:val="single" w:sz="8" w:space="0" w:color="auto"/>
              <w:left w:val="nil"/>
              <w:bottom w:val="single" w:sz="8" w:space="0" w:color="auto"/>
              <w:right w:val="single" w:sz="8" w:space="0" w:color="auto"/>
            </w:tcBorders>
            <w:shd w:val="clear" w:color="auto" w:fill="auto"/>
          </w:tcPr>
          <w:p w:rsidR="00D54B73" w:rsidRPr="00094FCD" w:rsidRDefault="00D54B73" w:rsidP="00BA50DC">
            <w:pPr>
              <w:pStyle w:val="ListParagraph"/>
              <w:numPr>
                <w:ilvl w:val="0"/>
                <w:numId w:val="46"/>
              </w:numPr>
              <w:spacing w:before="60" w:after="0" w:line="240" w:lineRule="auto"/>
              <w:ind w:left="432" w:hanging="180"/>
              <w:rPr>
                <w:rFonts w:ascii="Arial" w:eastAsia="Times New Roman" w:hAnsi="Arial" w:cs="Arial"/>
                <w:color w:val="000000"/>
                <w:sz w:val="16"/>
                <w:szCs w:val="16"/>
              </w:rPr>
            </w:pPr>
            <w:r w:rsidRPr="00094FCD">
              <w:rPr>
                <w:rFonts w:ascii="Arial" w:eastAsia="Times New Roman" w:hAnsi="Arial" w:cs="Arial"/>
                <w:color w:val="000000"/>
                <w:sz w:val="16"/>
                <w:szCs w:val="16"/>
              </w:rPr>
              <w:t>Jumlah warga KAT yang mendapat jaminan hidup</w:t>
            </w:r>
          </w:p>
        </w:tc>
        <w:tc>
          <w:tcPr>
            <w:tcW w:w="675" w:type="dxa"/>
            <w:tcBorders>
              <w:top w:val="single" w:sz="8" w:space="0" w:color="auto"/>
              <w:left w:val="nil"/>
              <w:bottom w:val="single" w:sz="8" w:space="0" w:color="auto"/>
            </w:tcBorders>
            <w:shd w:val="clear" w:color="auto" w:fill="auto"/>
          </w:tcPr>
          <w:p w:rsidR="00D54B73" w:rsidRPr="00094FCD" w:rsidRDefault="00BA3EB0" w:rsidP="00143F83">
            <w:pPr>
              <w:spacing w:before="60" w:after="0" w:line="240" w:lineRule="auto"/>
              <w:jc w:val="right"/>
              <w:rPr>
                <w:rFonts w:ascii="Arial" w:eastAsia="Times New Roman" w:hAnsi="Arial" w:cs="Arial"/>
                <w:bCs/>
                <w:color w:val="000000"/>
                <w:sz w:val="16"/>
                <w:szCs w:val="16"/>
                <w:lang w:val="id-ID"/>
              </w:rPr>
            </w:pPr>
            <w:r w:rsidRPr="00094FCD">
              <w:rPr>
                <w:rFonts w:ascii="Arial" w:eastAsia="Times New Roman" w:hAnsi="Arial" w:cs="Arial"/>
                <w:bCs/>
                <w:color w:val="000000"/>
                <w:sz w:val="16"/>
                <w:szCs w:val="16"/>
              </w:rPr>
              <w:t>1</w:t>
            </w:r>
            <w:r w:rsidR="00813834" w:rsidRPr="00094FCD">
              <w:rPr>
                <w:rFonts w:ascii="Arial" w:eastAsia="Times New Roman" w:hAnsi="Arial" w:cs="Arial"/>
                <w:bCs/>
                <w:color w:val="000000"/>
                <w:sz w:val="16"/>
                <w:szCs w:val="16"/>
                <w:lang w:val="id-ID"/>
              </w:rPr>
              <w:t>33</w:t>
            </w:r>
          </w:p>
        </w:tc>
        <w:tc>
          <w:tcPr>
            <w:tcW w:w="675" w:type="dxa"/>
            <w:tcBorders>
              <w:top w:val="single" w:sz="8" w:space="0" w:color="auto"/>
              <w:bottom w:val="single" w:sz="8" w:space="0" w:color="auto"/>
              <w:right w:val="single" w:sz="8" w:space="0" w:color="auto"/>
            </w:tcBorders>
            <w:shd w:val="clear" w:color="auto" w:fill="auto"/>
          </w:tcPr>
          <w:p w:rsidR="00D54B73" w:rsidRPr="00094FCD" w:rsidRDefault="00D54B73" w:rsidP="00143F83">
            <w:pPr>
              <w:spacing w:before="60" w:after="0" w:line="240" w:lineRule="auto"/>
              <w:rPr>
                <w:rFonts w:ascii="Arial" w:eastAsia="Times New Roman" w:hAnsi="Arial" w:cs="Arial"/>
                <w:bCs/>
                <w:color w:val="000000"/>
                <w:sz w:val="16"/>
                <w:szCs w:val="16"/>
              </w:rPr>
            </w:pPr>
            <w:r w:rsidRPr="00094FCD">
              <w:rPr>
                <w:rFonts w:ascii="Arial" w:eastAsia="Times New Roman" w:hAnsi="Arial" w:cs="Arial"/>
                <w:bCs/>
                <w:color w:val="000000"/>
                <w:sz w:val="16"/>
                <w:szCs w:val="16"/>
              </w:rPr>
              <w:t>KK</w:t>
            </w:r>
          </w:p>
        </w:tc>
        <w:tc>
          <w:tcPr>
            <w:tcW w:w="632" w:type="dxa"/>
            <w:tcBorders>
              <w:top w:val="single" w:sz="8" w:space="0" w:color="auto"/>
              <w:left w:val="nil"/>
              <w:bottom w:val="single" w:sz="8" w:space="0" w:color="auto"/>
            </w:tcBorders>
            <w:shd w:val="clear" w:color="auto" w:fill="auto"/>
          </w:tcPr>
          <w:p w:rsidR="00D54B73" w:rsidRPr="00094FCD" w:rsidRDefault="00BA3EB0" w:rsidP="00143F83">
            <w:pPr>
              <w:spacing w:before="60" w:after="0" w:line="240" w:lineRule="auto"/>
              <w:jc w:val="right"/>
              <w:rPr>
                <w:rFonts w:ascii="Arial" w:eastAsia="Times New Roman" w:hAnsi="Arial" w:cs="Arial"/>
                <w:bCs/>
                <w:color w:val="000000"/>
                <w:sz w:val="16"/>
                <w:szCs w:val="16"/>
                <w:lang w:val="id-ID"/>
              </w:rPr>
            </w:pPr>
            <w:r w:rsidRPr="00094FCD">
              <w:rPr>
                <w:rFonts w:ascii="Arial" w:eastAsia="Times New Roman" w:hAnsi="Arial" w:cs="Arial"/>
                <w:bCs/>
                <w:color w:val="000000"/>
                <w:sz w:val="16"/>
                <w:szCs w:val="16"/>
              </w:rPr>
              <w:t>1</w:t>
            </w:r>
            <w:r w:rsidR="00813834" w:rsidRPr="00094FCD">
              <w:rPr>
                <w:rFonts w:ascii="Arial" w:eastAsia="Times New Roman" w:hAnsi="Arial" w:cs="Arial"/>
                <w:bCs/>
                <w:color w:val="000000"/>
                <w:sz w:val="16"/>
                <w:szCs w:val="16"/>
                <w:lang w:val="id-ID"/>
              </w:rPr>
              <w:t>03</w:t>
            </w:r>
          </w:p>
        </w:tc>
        <w:tc>
          <w:tcPr>
            <w:tcW w:w="603" w:type="dxa"/>
            <w:gridSpan w:val="2"/>
            <w:tcBorders>
              <w:top w:val="single" w:sz="8" w:space="0" w:color="auto"/>
              <w:bottom w:val="single" w:sz="8" w:space="0" w:color="auto"/>
              <w:right w:val="single" w:sz="8" w:space="0" w:color="auto"/>
            </w:tcBorders>
            <w:shd w:val="clear" w:color="auto" w:fill="auto"/>
          </w:tcPr>
          <w:p w:rsidR="00D54B73" w:rsidRPr="00094FCD" w:rsidRDefault="00D54B73" w:rsidP="00143F83">
            <w:pPr>
              <w:spacing w:before="60" w:after="0" w:line="240" w:lineRule="auto"/>
              <w:rPr>
                <w:rFonts w:ascii="Arial" w:eastAsia="Times New Roman" w:hAnsi="Arial" w:cs="Arial"/>
                <w:bCs/>
                <w:color w:val="000000"/>
                <w:sz w:val="16"/>
                <w:szCs w:val="16"/>
              </w:rPr>
            </w:pPr>
            <w:r w:rsidRPr="00094FCD">
              <w:rPr>
                <w:rFonts w:ascii="Arial" w:eastAsia="Times New Roman" w:hAnsi="Arial" w:cs="Arial"/>
                <w:bCs/>
                <w:color w:val="000000"/>
                <w:sz w:val="16"/>
                <w:szCs w:val="16"/>
              </w:rPr>
              <w:t>KK</w:t>
            </w:r>
          </w:p>
        </w:tc>
        <w:tc>
          <w:tcPr>
            <w:tcW w:w="902" w:type="dxa"/>
            <w:gridSpan w:val="2"/>
            <w:tcBorders>
              <w:top w:val="single" w:sz="8" w:space="0" w:color="auto"/>
              <w:left w:val="nil"/>
              <w:bottom w:val="single" w:sz="8" w:space="0" w:color="auto"/>
              <w:right w:val="single" w:sz="8" w:space="0" w:color="auto"/>
            </w:tcBorders>
            <w:shd w:val="clear" w:color="auto" w:fill="auto"/>
          </w:tcPr>
          <w:p w:rsidR="00D54B73" w:rsidRPr="00094FCD" w:rsidRDefault="00813834" w:rsidP="00143F83">
            <w:pPr>
              <w:spacing w:before="60" w:after="0" w:line="240" w:lineRule="auto"/>
              <w:ind w:left="-73" w:right="72"/>
              <w:jc w:val="right"/>
              <w:rPr>
                <w:rFonts w:ascii="Arial" w:eastAsia="Times New Roman" w:hAnsi="Arial" w:cs="Arial"/>
                <w:bCs/>
                <w:color w:val="000000"/>
                <w:sz w:val="16"/>
                <w:szCs w:val="16"/>
                <w:lang w:val="id-ID"/>
              </w:rPr>
            </w:pPr>
            <w:r w:rsidRPr="00094FCD">
              <w:rPr>
                <w:rFonts w:ascii="Arial" w:eastAsia="Times New Roman" w:hAnsi="Arial" w:cs="Arial"/>
                <w:bCs/>
                <w:color w:val="000000"/>
                <w:sz w:val="16"/>
                <w:szCs w:val="16"/>
                <w:lang w:val="id-ID"/>
              </w:rPr>
              <w:t>77,44</w:t>
            </w:r>
          </w:p>
        </w:tc>
      </w:tr>
      <w:tr w:rsidR="00D54B73" w:rsidRPr="00094FCD" w:rsidTr="00C9311F">
        <w:trPr>
          <w:gridAfter w:val="1"/>
          <w:wAfter w:w="9" w:type="dxa"/>
          <w:trHeight w:val="630"/>
        </w:trPr>
        <w:tc>
          <w:tcPr>
            <w:tcW w:w="628" w:type="dxa"/>
            <w:tcBorders>
              <w:top w:val="single" w:sz="8" w:space="0" w:color="auto"/>
              <w:left w:val="single" w:sz="8" w:space="0" w:color="auto"/>
              <w:bottom w:val="single" w:sz="8" w:space="0" w:color="auto"/>
              <w:right w:val="single" w:sz="8" w:space="0" w:color="auto"/>
            </w:tcBorders>
            <w:shd w:val="clear" w:color="auto" w:fill="auto"/>
            <w:noWrap/>
          </w:tcPr>
          <w:p w:rsidR="00D54B73" w:rsidRPr="00094FCD" w:rsidRDefault="00D54B73" w:rsidP="00143F83">
            <w:pPr>
              <w:spacing w:before="60" w:after="0" w:line="240" w:lineRule="auto"/>
              <w:rPr>
                <w:rFonts w:ascii="Arial" w:eastAsia="Times New Roman" w:hAnsi="Arial" w:cs="Arial"/>
                <w:b/>
                <w:bCs/>
                <w:color w:val="000000"/>
                <w:sz w:val="16"/>
                <w:szCs w:val="16"/>
              </w:rPr>
            </w:pPr>
          </w:p>
        </w:tc>
        <w:tc>
          <w:tcPr>
            <w:tcW w:w="1620" w:type="dxa"/>
            <w:tcBorders>
              <w:top w:val="single" w:sz="8" w:space="0" w:color="auto"/>
              <w:left w:val="nil"/>
              <w:bottom w:val="single" w:sz="8" w:space="0" w:color="auto"/>
              <w:right w:val="single" w:sz="8" w:space="0" w:color="auto"/>
            </w:tcBorders>
            <w:shd w:val="clear" w:color="auto" w:fill="auto"/>
            <w:noWrap/>
          </w:tcPr>
          <w:p w:rsidR="00D54B73" w:rsidRPr="00094FCD" w:rsidRDefault="00D54B73" w:rsidP="00143F83">
            <w:pPr>
              <w:spacing w:before="60" w:after="0" w:line="240" w:lineRule="auto"/>
              <w:rPr>
                <w:rFonts w:ascii="Arial" w:eastAsia="Times New Roman" w:hAnsi="Arial" w:cs="Arial"/>
                <w:b/>
                <w:bCs/>
                <w:color w:val="000000"/>
                <w:sz w:val="16"/>
                <w:szCs w:val="16"/>
              </w:rPr>
            </w:pPr>
          </w:p>
        </w:tc>
        <w:tc>
          <w:tcPr>
            <w:tcW w:w="2878" w:type="dxa"/>
            <w:tcBorders>
              <w:top w:val="single" w:sz="8" w:space="0" w:color="auto"/>
              <w:left w:val="nil"/>
              <w:bottom w:val="single" w:sz="8" w:space="0" w:color="auto"/>
              <w:right w:val="single" w:sz="8" w:space="0" w:color="auto"/>
            </w:tcBorders>
            <w:shd w:val="clear" w:color="auto" w:fill="auto"/>
          </w:tcPr>
          <w:p w:rsidR="00D54B73" w:rsidRPr="00094FCD" w:rsidRDefault="00D54B73" w:rsidP="00BA50DC">
            <w:pPr>
              <w:pStyle w:val="ListParagraph"/>
              <w:numPr>
                <w:ilvl w:val="0"/>
                <w:numId w:val="46"/>
              </w:numPr>
              <w:spacing w:before="60" w:after="0" w:line="240" w:lineRule="auto"/>
              <w:ind w:left="432" w:hanging="180"/>
              <w:rPr>
                <w:rFonts w:ascii="Arial" w:eastAsia="Times New Roman" w:hAnsi="Arial" w:cs="Arial"/>
                <w:color w:val="000000"/>
                <w:sz w:val="16"/>
                <w:szCs w:val="16"/>
              </w:rPr>
            </w:pPr>
            <w:r w:rsidRPr="00094FCD">
              <w:rPr>
                <w:rFonts w:ascii="Arial" w:eastAsia="Times New Roman" w:hAnsi="Arial" w:cs="Arial"/>
                <w:color w:val="000000"/>
                <w:sz w:val="16"/>
                <w:szCs w:val="16"/>
              </w:rPr>
              <w:t xml:space="preserve">Jumlah warga KAT yang mendapat bantuan bibit tanaman, peralatan kerja dan </w:t>
            </w:r>
            <w:r w:rsidR="00143F83" w:rsidRPr="00094FCD">
              <w:rPr>
                <w:rFonts w:ascii="Arial" w:eastAsia="Times New Roman" w:hAnsi="Arial" w:cs="Arial"/>
                <w:color w:val="000000"/>
                <w:sz w:val="16"/>
                <w:szCs w:val="16"/>
              </w:rPr>
              <w:t xml:space="preserve">peralatan rumah tangga </w:t>
            </w:r>
          </w:p>
        </w:tc>
        <w:tc>
          <w:tcPr>
            <w:tcW w:w="675" w:type="dxa"/>
            <w:tcBorders>
              <w:top w:val="single" w:sz="8" w:space="0" w:color="auto"/>
              <w:left w:val="nil"/>
              <w:bottom w:val="single" w:sz="8" w:space="0" w:color="auto"/>
            </w:tcBorders>
            <w:shd w:val="clear" w:color="auto" w:fill="auto"/>
          </w:tcPr>
          <w:p w:rsidR="00D54B73" w:rsidRPr="00094FCD" w:rsidRDefault="00BA3EB0" w:rsidP="00143F83">
            <w:pPr>
              <w:spacing w:before="60" w:after="0" w:line="240" w:lineRule="auto"/>
              <w:jc w:val="right"/>
              <w:rPr>
                <w:rFonts w:ascii="Arial" w:eastAsia="Times New Roman" w:hAnsi="Arial" w:cs="Arial"/>
                <w:bCs/>
                <w:color w:val="000000"/>
                <w:sz w:val="16"/>
                <w:szCs w:val="16"/>
                <w:lang w:val="id-ID"/>
              </w:rPr>
            </w:pPr>
            <w:r w:rsidRPr="00094FCD">
              <w:rPr>
                <w:rFonts w:ascii="Arial" w:eastAsia="Times New Roman" w:hAnsi="Arial" w:cs="Arial"/>
                <w:bCs/>
                <w:color w:val="000000"/>
                <w:sz w:val="16"/>
                <w:szCs w:val="16"/>
                <w:lang w:val="id-ID"/>
              </w:rPr>
              <w:t>133</w:t>
            </w:r>
          </w:p>
        </w:tc>
        <w:tc>
          <w:tcPr>
            <w:tcW w:w="675" w:type="dxa"/>
            <w:tcBorders>
              <w:top w:val="single" w:sz="8" w:space="0" w:color="auto"/>
              <w:bottom w:val="single" w:sz="8" w:space="0" w:color="auto"/>
              <w:right w:val="single" w:sz="8" w:space="0" w:color="auto"/>
            </w:tcBorders>
            <w:shd w:val="clear" w:color="auto" w:fill="auto"/>
          </w:tcPr>
          <w:p w:rsidR="00D54B73" w:rsidRPr="00094FCD" w:rsidRDefault="00D54B73" w:rsidP="00143F83">
            <w:pPr>
              <w:spacing w:before="60" w:after="0" w:line="240" w:lineRule="auto"/>
              <w:rPr>
                <w:rFonts w:ascii="Arial" w:eastAsia="Times New Roman" w:hAnsi="Arial" w:cs="Arial"/>
                <w:bCs/>
                <w:color w:val="000000"/>
                <w:sz w:val="16"/>
                <w:szCs w:val="16"/>
              </w:rPr>
            </w:pPr>
            <w:r w:rsidRPr="00094FCD">
              <w:rPr>
                <w:rFonts w:ascii="Arial" w:eastAsia="Times New Roman" w:hAnsi="Arial" w:cs="Arial"/>
                <w:bCs/>
                <w:color w:val="000000"/>
                <w:sz w:val="16"/>
                <w:szCs w:val="16"/>
              </w:rPr>
              <w:t>KK</w:t>
            </w:r>
          </w:p>
        </w:tc>
        <w:tc>
          <w:tcPr>
            <w:tcW w:w="632" w:type="dxa"/>
            <w:tcBorders>
              <w:top w:val="single" w:sz="8" w:space="0" w:color="auto"/>
              <w:left w:val="nil"/>
              <w:bottom w:val="single" w:sz="8" w:space="0" w:color="auto"/>
            </w:tcBorders>
            <w:shd w:val="clear" w:color="auto" w:fill="auto"/>
          </w:tcPr>
          <w:p w:rsidR="00D54B73" w:rsidRPr="00094FCD" w:rsidRDefault="00494769" w:rsidP="00143F83">
            <w:pPr>
              <w:spacing w:before="60" w:after="0" w:line="240" w:lineRule="auto"/>
              <w:jc w:val="right"/>
              <w:rPr>
                <w:rFonts w:ascii="Arial" w:eastAsia="Times New Roman" w:hAnsi="Arial" w:cs="Arial"/>
                <w:bCs/>
                <w:color w:val="000000"/>
                <w:sz w:val="16"/>
                <w:szCs w:val="16"/>
                <w:lang w:val="id-ID"/>
              </w:rPr>
            </w:pPr>
            <w:r w:rsidRPr="00094FCD">
              <w:rPr>
                <w:rFonts w:ascii="Arial" w:eastAsia="Times New Roman" w:hAnsi="Arial" w:cs="Arial"/>
                <w:bCs/>
                <w:color w:val="000000"/>
                <w:sz w:val="16"/>
                <w:szCs w:val="16"/>
                <w:lang w:val="id-ID"/>
              </w:rPr>
              <w:t>10</w:t>
            </w:r>
            <w:r w:rsidR="00BA3EB0" w:rsidRPr="00094FCD">
              <w:rPr>
                <w:rFonts w:ascii="Arial" w:eastAsia="Times New Roman" w:hAnsi="Arial" w:cs="Arial"/>
                <w:bCs/>
                <w:color w:val="000000"/>
                <w:sz w:val="16"/>
                <w:szCs w:val="16"/>
                <w:lang w:val="id-ID"/>
              </w:rPr>
              <w:t>3</w:t>
            </w:r>
          </w:p>
        </w:tc>
        <w:tc>
          <w:tcPr>
            <w:tcW w:w="603" w:type="dxa"/>
            <w:gridSpan w:val="2"/>
            <w:tcBorders>
              <w:top w:val="single" w:sz="8" w:space="0" w:color="auto"/>
              <w:bottom w:val="single" w:sz="8" w:space="0" w:color="auto"/>
              <w:right w:val="single" w:sz="8" w:space="0" w:color="auto"/>
            </w:tcBorders>
            <w:shd w:val="clear" w:color="auto" w:fill="auto"/>
          </w:tcPr>
          <w:p w:rsidR="00D54B73" w:rsidRPr="00094FCD" w:rsidRDefault="00D54B73" w:rsidP="00143F83">
            <w:pPr>
              <w:spacing w:before="60" w:after="0" w:line="240" w:lineRule="auto"/>
              <w:rPr>
                <w:rFonts w:ascii="Arial" w:eastAsia="Times New Roman" w:hAnsi="Arial" w:cs="Arial"/>
                <w:bCs/>
                <w:color w:val="000000"/>
                <w:sz w:val="16"/>
                <w:szCs w:val="16"/>
              </w:rPr>
            </w:pPr>
            <w:r w:rsidRPr="00094FCD">
              <w:rPr>
                <w:rFonts w:ascii="Arial" w:eastAsia="Times New Roman" w:hAnsi="Arial" w:cs="Arial"/>
                <w:bCs/>
                <w:color w:val="000000"/>
                <w:sz w:val="16"/>
                <w:szCs w:val="16"/>
              </w:rPr>
              <w:t>KK</w:t>
            </w:r>
          </w:p>
        </w:tc>
        <w:tc>
          <w:tcPr>
            <w:tcW w:w="902" w:type="dxa"/>
            <w:gridSpan w:val="2"/>
            <w:tcBorders>
              <w:top w:val="single" w:sz="8" w:space="0" w:color="auto"/>
              <w:left w:val="nil"/>
              <w:bottom w:val="single" w:sz="8" w:space="0" w:color="auto"/>
              <w:right w:val="single" w:sz="8" w:space="0" w:color="auto"/>
            </w:tcBorders>
            <w:shd w:val="clear" w:color="auto" w:fill="auto"/>
          </w:tcPr>
          <w:p w:rsidR="00D54B73" w:rsidRPr="00094FCD" w:rsidRDefault="00494769" w:rsidP="00143F83">
            <w:pPr>
              <w:spacing w:before="60" w:after="0" w:line="240" w:lineRule="auto"/>
              <w:ind w:left="-73" w:right="72"/>
              <w:jc w:val="right"/>
              <w:rPr>
                <w:rFonts w:ascii="Arial" w:eastAsia="Times New Roman" w:hAnsi="Arial" w:cs="Arial"/>
                <w:bCs/>
                <w:color w:val="000000"/>
                <w:sz w:val="16"/>
                <w:szCs w:val="16"/>
                <w:lang w:val="id-ID"/>
              </w:rPr>
            </w:pPr>
            <w:r w:rsidRPr="00094FCD">
              <w:rPr>
                <w:rFonts w:ascii="Arial" w:eastAsia="Times New Roman" w:hAnsi="Arial" w:cs="Arial"/>
                <w:bCs/>
                <w:color w:val="000000"/>
                <w:sz w:val="16"/>
                <w:szCs w:val="16"/>
                <w:lang w:val="id-ID"/>
              </w:rPr>
              <w:t>77,44</w:t>
            </w:r>
          </w:p>
        </w:tc>
      </w:tr>
      <w:tr w:rsidR="00D54B73" w:rsidRPr="00094FCD" w:rsidTr="00C9311F">
        <w:trPr>
          <w:gridAfter w:val="1"/>
          <w:wAfter w:w="9" w:type="dxa"/>
          <w:trHeight w:val="502"/>
        </w:trPr>
        <w:tc>
          <w:tcPr>
            <w:tcW w:w="628" w:type="dxa"/>
            <w:tcBorders>
              <w:top w:val="single" w:sz="8" w:space="0" w:color="auto"/>
              <w:left w:val="single" w:sz="8" w:space="0" w:color="auto"/>
              <w:bottom w:val="single" w:sz="8" w:space="0" w:color="auto"/>
              <w:right w:val="single" w:sz="8" w:space="0" w:color="auto"/>
            </w:tcBorders>
            <w:shd w:val="clear" w:color="auto" w:fill="auto"/>
            <w:noWrap/>
          </w:tcPr>
          <w:p w:rsidR="00D54B73" w:rsidRPr="00094FCD" w:rsidRDefault="00D54B73" w:rsidP="00143F83">
            <w:pPr>
              <w:spacing w:before="60" w:after="0" w:line="240" w:lineRule="auto"/>
              <w:rPr>
                <w:rFonts w:ascii="Arial" w:eastAsia="Times New Roman" w:hAnsi="Arial" w:cs="Arial"/>
                <w:b/>
                <w:bCs/>
                <w:color w:val="000000"/>
                <w:sz w:val="16"/>
                <w:szCs w:val="16"/>
              </w:rPr>
            </w:pPr>
          </w:p>
        </w:tc>
        <w:tc>
          <w:tcPr>
            <w:tcW w:w="1620" w:type="dxa"/>
            <w:tcBorders>
              <w:top w:val="single" w:sz="8" w:space="0" w:color="auto"/>
              <w:left w:val="nil"/>
              <w:bottom w:val="single" w:sz="8" w:space="0" w:color="auto"/>
              <w:right w:val="single" w:sz="8" w:space="0" w:color="auto"/>
            </w:tcBorders>
            <w:shd w:val="clear" w:color="auto" w:fill="auto"/>
            <w:noWrap/>
          </w:tcPr>
          <w:p w:rsidR="00D54B73" w:rsidRPr="00094FCD" w:rsidRDefault="00D54B73" w:rsidP="00143F83">
            <w:pPr>
              <w:spacing w:before="60" w:after="0" w:line="240" w:lineRule="auto"/>
              <w:rPr>
                <w:rFonts w:ascii="Arial" w:eastAsia="Times New Roman" w:hAnsi="Arial" w:cs="Arial"/>
                <w:b/>
                <w:bCs/>
                <w:color w:val="000000"/>
                <w:sz w:val="16"/>
                <w:szCs w:val="16"/>
              </w:rPr>
            </w:pPr>
          </w:p>
        </w:tc>
        <w:tc>
          <w:tcPr>
            <w:tcW w:w="2878" w:type="dxa"/>
            <w:tcBorders>
              <w:top w:val="single" w:sz="8" w:space="0" w:color="auto"/>
              <w:left w:val="nil"/>
              <w:bottom w:val="single" w:sz="8" w:space="0" w:color="auto"/>
              <w:right w:val="single" w:sz="8" w:space="0" w:color="auto"/>
            </w:tcBorders>
            <w:shd w:val="clear" w:color="auto" w:fill="auto"/>
          </w:tcPr>
          <w:p w:rsidR="00D54B73" w:rsidRPr="00094FCD" w:rsidRDefault="00143F83" w:rsidP="00BA50DC">
            <w:pPr>
              <w:pStyle w:val="ListParagraph"/>
              <w:numPr>
                <w:ilvl w:val="0"/>
                <w:numId w:val="46"/>
              </w:numPr>
              <w:spacing w:before="60" w:after="0" w:line="240" w:lineRule="auto"/>
              <w:ind w:left="432" w:hanging="180"/>
              <w:rPr>
                <w:rFonts w:ascii="Arial" w:eastAsia="Times New Roman" w:hAnsi="Arial" w:cs="Arial"/>
                <w:sz w:val="16"/>
                <w:szCs w:val="16"/>
              </w:rPr>
            </w:pPr>
            <w:r w:rsidRPr="00094FCD">
              <w:rPr>
                <w:rFonts w:ascii="Arial" w:eastAsia="Times New Roman" w:hAnsi="Arial" w:cs="Arial"/>
                <w:sz w:val="16"/>
                <w:szCs w:val="16"/>
              </w:rPr>
              <w:t>Jumlah pendamping KAT yang diberdayakan</w:t>
            </w:r>
          </w:p>
        </w:tc>
        <w:tc>
          <w:tcPr>
            <w:tcW w:w="675" w:type="dxa"/>
            <w:tcBorders>
              <w:top w:val="single" w:sz="8" w:space="0" w:color="auto"/>
              <w:left w:val="nil"/>
              <w:bottom w:val="single" w:sz="4" w:space="0" w:color="auto"/>
            </w:tcBorders>
            <w:shd w:val="clear" w:color="auto" w:fill="auto"/>
          </w:tcPr>
          <w:p w:rsidR="00D54B73" w:rsidRPr="00094FCD" w:rsidRDefault="003C012F" w:rsidP="00143F83">
            <w:pPr>
              <w:spacing w:before="60" w:after="0" w:line="240" w:lineRule="auto"/>
              <w:jc w:val="right"/>
              <w:rPr>
                <w:rFonts w:ascii="Arial" w:eastAsia="Times New Roman" w:hAnsi="Arial" w:cs="Arial"/>
                <w:bCs/>
                <w:sz w:val="16"/>
                <w:szCs w:val="16"/>
                <w:lang w:val="id-ID"/>
              </w:rPr>
            </w:pPr>
            <w:r w:rsidRPr="00094FCD">
              <w:rPr>
                <w:rFonts w:ascii="Arial" w:eastAsia="Times New Roman" w:hAnsi="Arial" w:cs="Arial"/>
                <w:bCs/>
                <w:sz w:val="16"/>
                <w:szCs w:val="16"/>
                <w:lang w:val="id-ID"/>
              </w:rPr>
              <w:t>100</w:t>
            </w:r>
          </w:p>
        </w:tc>
        <w:tc>
          <w:tcPr>
            <w:tcW w:w="675" w:type="dxa"/>
            <w:tcBorders>
              <w:top w:val="single" w:sz="8" w:space="0" w:color="auto"/>
              <w:bottom w:val="single" w:sz="4" w:space="0" w:color="auto"/>
              <w:right w:val="single" w:sz="8" w:space="0" w:color="auto"/>
            </w:tcBorders>
            <w:shd w:val="clear" w:color="auto" w:fill="auto"/>
          </w:tcPr>
          <w:p w:rsidR="00D54B73" w:rsidRPr="00094FCD" w:rsidRDefault="00143F83" w:rsidP="00143F83">
            <w:pPr>
              <w:spacing w:before="60" w:after="0" w:line="240" w:lineRule="auto"/>
              <w:rPr>
                <w:rFonts w:ascii="Arial" w:eastAsia="Times New Roman" w:hAnsi="Arial" w:cs="Arial"/>
                <w:bCs/>
                <w:sz w:val="16"/>
                <w:szCs w:val="16"/>
              </w:rPr>
            </w:pPr>
            <w:r w:rsidRPr="00094FCD">
              <w:rPr>
                <w:rFonts w:ascii="Arial" w:eastAsia="Times New Roman" w:hAnsi="Arial" w:cs="Arial"/>
                <w:bCs/>
                <w:sz w:val="16"/>
                <w:szCs w:val="16"/>
              </w:rPr>
              <w:t>Org</w:t>
            </w:r>
          </w:p>
        </w:tc>
        <w:tc>
          <w:tcPr>
            <w:tcW w:w="632" w:type="dxa"/>
            <w:tcBorders>
              <w:top w:val="single" w:sz="8" w:space="0" w:color="auto"/>
              <w:left w:val="nil"/>
              <w:bottom w:val="single" w:sz="4" w:space="0" w:color="auto"/>
            </w:tcBorders>
            <w:shd w:val="clear" w:color="auto" w:fill="auto"/>
          </w:tcPr>
          <w:p w:rsidR="00D54B73" w:rsidRPr="00094FCD" w:rsidRDefault="00F17F4C" w:rsidP="00143F83">
            <w:pPr>
              <w:spacing w:before="60" w:after="0" w:line="240" w:lineRule="auto"/>
              <w:jc w:val="right"/>
              <w:rPr>
                <w:rFonts w:ascii="Arial" w:eastAsia="Times New Roman" w:hAnsi="Arial" w:cs="Arial"/>
                <w:bCs/>
                <w:sz w:val="16"/>
                <w:szCs w:val="16"/>
                <w:lang w:val="id-ID"/>
              </w:rPr>
            </w:pPr>
            <w:r w:rsidRPr="00094FCD">
              <w:rPr>
                <w:rFonts w:ascii="Arial" w:eastAsia="Times New Roman" w:hAnsi="Arial" w:cs="Arial"/>
                <w:bCs/>
                <w:sz w:val="16"/>
                <w:szCs w:val="16"/>
                <w:lang w:val="id-ID"/>
              </w:rPr>
              <w:t>100</w:t>
            </w:r>
          </w:p>
        </w:tc>
        <w:tc>
          <w:tcPr>
            <w:tcW w:w="603" w:type="dxa"/>
            <w:gridSpan w:val="2"/>
            <w:tcBorders>
              <w:top w:val="single" w:sz="8" w:space="0" w:color="auto"/>
              <w:bottom w:val="single" w:sz="4" w:space="0" w:color="auto"/>
              <w:right w:val="single" w:sz="8" w:space="0" w:color="auto"/>
            </w:tcBorders>
            <w:shd w:val="clear" w:color="auto" w:fill="auto"/>
          </w:tcPr>
          <w:p w:rsidR="00D54B73" w:rsidRPr="00094FCD" w:rsidRDefault="00143F83" w:rsidP="00143F83">
            <w:pPr>
              <w:spacing w:before="60" w:after="0" w:line="240" w:lineRule="auto"/>
              <w:rPr>
                <w:rFonts w:ascii="Arial" w:eastAsia="Times New Roman" w:hAnsi="Arial" w:cs="Arial"/>
                <w:bCs/>
                <w:sz w:val="16"/>
                <w:szCs w:val="16"/>
              </w:rPr>
            </w:pPr>
            <w:r w:rsidRPr="00094FCD">
              <w:rPr>
                <w:rFonts w:ascii="Arial" w:eastAsia="Times New Roman" w:hAnsi="Arial" w:cs="Arial"/>
                <w:bCs/>
                <w:sz w:val="16"/>
                <w:szCs w:val="16"/>
              </w:rPr>
              <w:t>Org</w:t>
            </w:r>
          </w:p>
        </w:tc>
        <w:tc>
          <w:tcPr>
            <w:tcW w:w="902" w:type="dxa"/>
            <w:gridSpan w:val="2"/>
            <w:tcBorders>
              <w:top w:val="single" w:sz="8" w:space="0" w:color="auto"/>
              <w:left w:val="nil"/>
              <w:bottom w:val="single" w:sz="8" w:space="0" w:color="auto"/>
              <w:right w:val="single" w:sz="8" w:space="0" w:color="auto"/>
            </w:tcBorders>
            <w:shd w:val="clear" w:color="auto" w:fill="auto"/>
          </w:tcPr>
          <w:p w:rsidR="00D54B73" w:rsidRPr="00094FCD" w:rsidRDefault="00D54B73" w:rsidP="00143F83">
            <w:pPr>
              <w:spacing w:before="60" w:after="0" w:line="240" w:lineRule="auto"/>
              <w:ind w:left="-73" w:right="72"/>
              <w:jc w:val="right"/>
              <w:rPr>
                <w:rFonts w:ascii="Arial" w:eastAsia="Times New Roman" w:hAnsi="Arial" w:cs="Arial"/>
                <w:bCs/>
                <w:sz w:val="16"/>
                <w:szCs w:val="16"/>
              </w:rPr>
            </w:pPr>
            <w:r w:rsidRPr="00094FCD">
              <w:rPr>
                <w:rFonts w:ascii="Arial" w:eastAsia="Times New Roman" w:hAnsi="Arial" w:cs="Arial"/>
                <w:bCs/>
                <w:sz w:val="16"/>
                <w:szCs w:val="16"/>
              </w:rPr>
              <w:t>100</w:t>
            </w:r>
          </w:p>
        </w:tc>
      </w:tr>
      <w:tr w:rsidR="003F6E38" w:rsidRPr="00094FCD" w:rsidTr="00C9311F">
        <w:trPr>
          <w:gridAfter w:val="1"/>
          <w:wAfter w:w="9" w:type="dxa"/>
          <w:trHeight w:val="259"/>
        </w:trPr>
        <w:tc>
          <w:tcPr>
            <w:tcW w:w="8613" w:type="dxa"/>
            <w:gridSpan w:val="10"/>
            <w:tcBorders>
              <w:top w:val="single" w:sz="8" w:space="0" w:color="auto"/>
              <w:left w:val="single" w:sz="8" w:space="0" w:color="auto"/>
              <w:bottom w:val="single" w:sz="8" w:space="0" w:color="auto"/>
              <w:right w:val="single" w:sz="8" w:space="0" w:color="auto"/>
            </w:tcBorders>
            <w:shd w:val="clear" w:color="auto" w:fill="auto"/>
            <w:noWrap/>
            <w:vAlign w:val="center"/>
          </w:tcPr>
          <w:p w:rsidR="003F6E38" w:rsidRPr="00094FCD" w:rsidRDefault="003F6E38" w:rsidP="00730ADB">
            <w:pPr>
              <w:spacing w:after="0" w:line="240" w:lineRule="auto"/>
              <w:ind w:left="-18" w:right="-18"/>
              <w:jc w:val="center"/>
              <w:rPr>
                <w:rFonts w:ascii="Arial" w:eastAsia="Times New Roman" w:hAnsi="Arial" w:cs="Arial"/>
                <w:b/>
                <w:bCs/>
                <w:color w:val="000000"/>
                <w:sz w:val="16"/>
                <w:szCs w:val="16"/>
              </w:rPr>
            </w:pPr>
          </w:p>
        </w:tc>
      </w:tr>
      <w:tr w:rsidR="00143F83" w:rsidRPr="00094FCD" w:rsidTr="00C9311F">
        <w:trPr>
          <w:gridAfter w:val="1"/>
          <w:wAfter w:w="9" w:type="dxa"/>
          <w:trHeight w:val="630"/>
        </w:trPr>
        <w:tc>
          <w:tcPr>
            <w:tcW w:w="628" w:type="dxa"/>
            <w:tcBorders>
              <w:top w:val="single" w:sz="8" w:space="0" w:color="auto"/>
              <w:left w:val="single" w:sz="8" w:space="0" w:color="auto"/>
              <w:bottom w:val="single" w:sz="8" w:space="0" w:color="auto"/>
              <w:right w:val="single" w:sz="8" w:space="0" w:color="auto"/>
            </w:tcBorders>
            <w:shd w:val="clear" w:color="auto" w:fill="auto"/>
            <w:noWrap/>
          </w:tcPr>
          <w:p w:rsidR="00143F83" w:rsidRPr="00094FCD" w:rsidRDefault="00143F83" w:rsidP="00143F83">
            <w:pPr>
              <w:spacing w:before="60" w:after="0" w:line="240" w:lineRule="auto"/>
              <w:jc w:val="right"/>
              <w:rPr>
                <w:rFonts w:ascii="Arial" w:eastAsia="Times New Roman" w:hAnsi="Arial" w:cs="Arial"/>
                <w:bCs/>
                <w:color w:val="000000"/>
                <w:sz w:val="16"/>
                <w:szCs w:val="16"/>
              </w:rPr>
            </w:pPr>
          </w:p>
        </w:tc>
        <w:tc>
          <w:tcPr>
            <w:tcW w:w="1620" w:type="dxa"/>
            <w:tcBorders>
              <w:top w:val="single" w:sz="8" w:space="0" w:color="auto"/>
              <w:left w:val="nil"/>
              <w:bottom w:val="single" w:sz="8" w:space="0" w:color="auto"/>
              <w:right w:val="single" w:sz="8" w:space="0" w:color="auto"/>
            </w:tcBorders>
            <w:shd w:val="clear" w:color="auto" w:fill="auto"/>
            <w:noWrap/>
          </w:tcPr>
          <w:p w:rsidR="00143F83" w:rsidRPr="00094FCD" w:rsidRDefault="00143F83" w:rsidP="00143F83">
            <w:pPr>
              <w:spacing w:before="60" w:after="0" w:line="240" w:lineRule="auto"/>
              <w:rPr>
                <w:rFonts w:ascii="Arial" w:eastAsia="Times New Roman" w:hAnsi="Arial" w:cs="Arial"/>
                <w:bCs/>
                <w:color w:val="000000"/>
                <w:sz w:val="16"/>
                <w:szCs w:val="16"/>
              </w:rPr>
            </w:pPr>
          </w:p>
        </w:tc>
        <w:tc>
          <w:tcPr>
            <w:tcW w:w="2878" w:type="dxa"/>
            <w:tcBorders>
              <w:top w:val="single" w:sz="8" w:space="0" w:color="auto"/>
              <w:left w:val="nil"/>
              <w:bottom w:val="single" w:sz="8" w:space="0" w:color="auto"/>
              <w:right w:val="single" w:sz="8" w:space="0" w:color="auto"/>
            </w:tcBorders>
            <w:shd w:val="clear" w:color="auto" w:fill="auto"/>
          </w:tcPr>
          <w:p w:rsidR="00143F83" w:rsidRPr="00094FCD" w:rsidRDefault="00143F83" w:rsidP="00BA50DC">
            <w:pPr>
              <w:pStyle w:val="ListParagraph"/>
              <w:numPr>
                <w:ilvl w:val="0"/>
                <w:numId w:val="47"/>
              </w:numPr>
              <w:spacing w:before="60" w:after="0" w:line="240" w:lineRule="auto"/>
              <w:ind w:left="252" w:hanging="270"/>
              <w:rPr>
                <w:rFonts w:ascii="Arial" w:eastAsia="Times New Roman" w:hAnsi="Arial" w:cs="Arial"/>
                <w:b/>
                <w:color w:val="000000"/>
                <w:sz w:val="16"/>
                <w:szCs w:val="16"/>
              </w:rPr>
            </w:pPr>
            <w:r w:rsidRPr="00094FCD">
              <w:rPr>
                <w:rFonts w:ascii="Arial" w:eastAsia="Times New Roman" w:hAnsi="Arial" w:cs="Arial"/>
                <w:b/>
                <w:color w:val="000000"/>
                <w:sz w:val="16"/>
                <w:szCs w:val="16"/>
              </w:rPr>
              <w:t>Jumlah lanjut usia yang mendapat perlindungan dan jaminan sosial</w:t>
            </w:r>
          </w:p>
        </w:tc>
        <w:tc>
          <w:tcPr>
            <w:tcW w:w="1350" w:type="dxa"/>
            <w:gridSpan w:val="2"/>
            <w:tcBorders>
              <w:top w:val="single" w:sz="8" w:space="0" w:color="auto"/>
              <w:left w:val="nil"/>
              <w:bottom w:val="single" w:sz="8" w:space="0" w:color="auto"/>
              <w:right w:val="single" w:sz="8" w:space="0" w:color="auto"/>
            </w:tcBorders>
            <w:shd w:val="clear" w:color="auto" w:fill="auto"/>
          </w:tcPr>
          <w:p w:rsidR="00143F83" w:rsidRPr="00094FCD" w:rsidRDefault="00143F83" w:rsidP="00143F83">
            <w:pPr>
              <w:spacing w:before="60" w:after="0" w:line="240" w:lineRule="auto"/>
              <w:rPr>
                <w:rFonts w:ascii="Arial" w:eastAsia="Times New Roman" w:hAnsi="Arial" w:cs="Arial"/>
                <w:b/>
                <w:bCs/>
                <w:color w:val="000000"/>
                <w:sz w:val="16"/>
                <w:szCs w:val="16"/>
              </w:rPr>
            </w:pPr>
          </w:p>
        </w:tc>
        <w:tc>
          <w:tcPr>
            <w:tcW w:w="1235" w:type="dxa"/>
            <w:gridSpan w:val="3"/>
            <w:tcBorders>
              <w:top w:val="single" w:sz="8" w:space="0" w:color="auto"/>
              <w:left w:val="nil"/>
              <w:bottom w:val="single" w:sz="8" w:space="0" w:color="auto"/>
              <w:right w:val="single" w:sz="4" w:space="0" w:color="auto"/>
            </w:tcBorders>
            <w:shd w:val="clear" w:color="auto" w:fill="auto"/>
          </w:tcPr>
          <w:p w:rsidR="00143F83" w:rsidRPr="00094FCD" w:rsidRDefault="00143F83" w:rsidP="00143F83">
            <w:pPr>
              <w:spacing w:before="60" w:after="0" w:line="240" w:lineRule="auto"/>
              <w:rPr>
                <w:rFonts w:ascii="Arial" w:eastAsia="Times New Roman" w:hAnsi="Arial" w:cs="Arial"/>
                <w:b/>
                <w:bCs/>
                <w:color w:val="000000"/>
                <w:sz w:val="16"/>
                <w:szCs w:val="16"/>
              </w:rPr>
            </w:pPr>
          </w:p>
        </w:tc>
        <w:tc>
          <w:tcPr>
            <w:tcW w:w="902" w:type="dxa"/>
            <w:gridSpan w:val="2"/>
            <w:tcBorders>
              <w:top w:val="single" w:sz="8" w:space="0" w:color="auto"/>
              <w:left w:val="single" w:sz="4" w:space="0" w:color="auto"/>
              <w:bottom w:val="single" w:sz="8" w:space="0" w:color="auto"/>
              <w:right w:val="single" w:sz="8" w:space="0" w:color="auto"/>
            </w:tcBorders>
            <w:shd w:val="clear" w:color="auto" w:fill="auto"/>
          </w:tcPr>
          <w:p w:rsidR="00143F83" w:rsidRPr="00094FCD" w:rsidRDefault="007E5341" w:rsidP="004051A7">
            <w:pPr>
              <w:spacing w:before="60" w:after="0" w:line="240" w:lineRule="auto"/>
              <w:ind w:left="-108" w:right="72"/>
              <w:jc w:val="right"/>
              <w:rPr>
                <w:rFonts w:ascii="Arial" w:eastAsia="Times New Roman" w:hAnsi="Arial" w:cs="Arial"/>
                <w:b/>
                <w:bCs/>
                <w:color w:val="000000"/>
                <w:sz w:val="16"/>
                <w:szCs w:val="16"/>
                <w:lang w:val="id-ID"/>
              </w:rPr>
            </w:pPr>
            <w:r w:rsidRPr="00094FCD">
              <w:rPr>
                <w:rFonts w:ascii="Arial" w:eastAsia="Times New Roman" w:hAnsi="Arial" w:cs="Arial"/>
                <w:b/>
                <w:bCs/>
                <w:color w:val="000000"/>
                <w:sz w:val="16"/>
                <w:szCs w:val="16"/>
                <w:lang w:val="id-ID"/>
              </w:rPr>
              <w:t>100,00</w:t>
            </w:r>
          </w:p>
          <w:p w:rsidR="007E5341" w:rsidRPr="00094FCD" w:rsidRDefault="007E5341" w:rsidP="004051A7">
            <w:pPr>
              <w:spacing w:before="60" w:after="0" w:line="240" w:lineRule="auto"/>
              <w:ind w:left="-108" w:right="72"/>
              <w:jc w:val="right"/>
              <w:rPr>
                <w:rFonts w:ascii="Arial" w:eastAsia="Times New Roman" w:hAnsi="Arial" w:cs="Arial"/>
                <w:b/>
                <w:bCs/>
                <w:color w:val="000000"/>
                <w:sz w:val="16"/>
                <w:szCs w:val="16"/>
                <w:lang w:val="id-ID"/>
              </w:rPr>
            </w:pPr>
          </w:p>
        </w:tc>
      </w:tr>
      <w:tr w:rsidR="00730ADB" w:rsidRPr="00094FCD" w:rsidTr="00C9311F">
        <w:trPr>
          <w:gridAfter w:val="1"/>
          <w:wAfter w:w="9" w:type="dxa"/>
          <w:trHeight w:val="502"/>
        </w:trPr>
        <w:tc>
          <w:tcPr>
            <w:tcW w:w="628" w:type="dxa"/>
            <w:tcBorders>
              <w:top w:val="single" w:sz="8" w:space="0" w:color="auto"/>
              <w:left w:val="single" w:sz="8" w:space="0" w:color="auto"/>
              <w:bottom w:val="single" w:sz="8" w:space="0" w:color="auto"/>
              <w:right w:val="single" w:sz="8" w:space="0" w:color="auto"/>
            </w:tcBorders>
            <w:shd w:val="clear" w:color="auto" w:fill="auto"/>
            <w:noWrap/>
          </w:tcPr>
          <w:p w:rsidR="00730ADB" w:rsidRPr="00094FCD" w:rsidRDefault="00730ADB" w:rsidP="00143F83">
            <w:pPr>
              <w:spacing w:before="60" w:after="0" w:line="240" w:lineRule="auto"/>
              <w:rPr>
                <w:rFonts w:ascii="Arial" w:eastAsia="Times New Roman" w:hAnsi="Arial" w:cs="Arial"/>
                <w:b/>
                <w:bCs/>
                <w:color w:val="000000"/>
                <w:sz w:val="16"/>
                <w:szCs w:val="16"/>
              </w:rPr>
            </w:pPr>
          </w:p>
        </w:tc>
        <w:tc>
          <w:tcPr>
            <w:tcW w:w="1620" w:type="dxa"/>
            <w:tcBorders>
              <w:top w:val="single" w:sz="8" w:space="0" w:color="auto"/>
              <w:left w:val="nil"/>
              <w:bottom w:val="single" w:sz="8" w:space="0" w:color="auto"/>
              <w:right w:val="single" w:sz="8" w:space="0" w:color="auto"/>
            </w:tcBorders>
            <w:shd w:val="clear" w:color="auto" w:fill="auto"/>
            <w:noWrap/>
          </w:tcPr>
          <w:p w:rsidR="00730ADB" w:rsidRPr="00094FCD" w:rsidRDefault="00730ADB" w:rsidP="00143F83">
            <w:pPr>
              <w:spacing w:before="60" w:after="0" w:line="240" w:lineRule="auto"/>
              <w:rPr>
                <w:rFonts w:ascii="Arial" w:eastAsia="Times New Roman" w:hAnsi="Arial" w:cs="Arial"/>
                <w:b/>
                <w:bCs/>
                <w:color w:val="000000"/>
                <w:sz w:val="16"/>
                <w:szCs w:val="16"/>
              </w:rPr>
            </w:pPr>
          </w:p>
        </w:tc>
        <w:tc>
          <w:tcPr>
            <w:tcW w:w="2878" w:type="dxa"/>
            <w:tcBorders>
              <w:top w:val="single" w:sz="8" w:space="0" w:color="auto"/>
              <w:left w:val="nil"/>
              <w:bottom w:val="single" w:sz="8" w:space="0" w:color="auto"/>
              <w:right w:val="single" w:sz="8" w:space="0" w:color="auto"/>
            </w:tcBorders>
            <w:shd w:val="clear" w:color="auto" w:fill="auto"/>
          </w:tcPr>
          <w:p w:rsidR="00730ADB" w:rsidRPr="00094FCD" w:rsidRDefault="00730ADB" w:rsidP="00BA50DC">
            <w:pPr>
              <w:pStyle w:val="ListParagraph"/>
              <w:numPr>
                <w:ilvl w:val="0"/>
                <w:numId w:val="46"/>
              </w:numPr>
              <w:spacing w:before="60" w:after="0" w:line="240" w:lineRule="auto"/>
              <w:ind w:left="432" w:hanging="180"/>
              <w:rPr>
                <w:rFonts w:ascii="Arial" w:eastAsia="Times New Roman" w:hAnsi="Arial" w:cs="Arial"/>
                <w:color w:val="000000"/>
                <w:sz w:val="16"/>
                <w:szCs w:val="16"/>
              </w:rPr>
            </w:pPr>
            <w:r w:rsidRPr="00094FCD">
              <w:rPr>
                <w:rFonts w:ascii="Arial" w:eastAsia="Times New Roman" w:hAnsi="Arial" w:cs="Arial"/>
                <w:color w:val="000000"/>
                <w:sz w:val="16"/>
                <w:szCs w:val="16"/>
              </w:rPr>
              <w:t>Jumlah lanjut  u</w:t>
            </w:r>
            <w:r w:rsidR="007E5341" w:rsidRPr="00094FCD">
              <w:rPr>
                <w:rFonts w:ascii="Arial" w:eastAsia="Times New Roman" w:hAnsi="Arial" w:cs="Arial"/>
                <w:color w:val="000000"/>
                <w:sz w:val="16"/>
                <w:szCs w:val="16"/>
              </w:rPr>
              <w:t>sia yang mendapatkan</w:t>
            </w:r>
            <w:r w:rsidR="007E5341" w:rsidRPr="00094FCD">
              <w:rPr>
                <w:rFonts w:ascii="Arial" w:eastAsia="Times New Roman" w:hAnsi="Arial" w:cs="Arial"/>
                <w:color w:val="000000"/>
                <w:sz w:val="16"/>
                <w:szCs w:val="16"/>
                <w:lang w:val="id-ID"/>
              </w:rPr>
              <w:t xml:space="preserve"> pelayanan</w:t>
            </w:r>
          </w:p>
        </w:tc>
        <w:tc>
          <w:tcPr>
            <w:tcW w:w="675" w:type="dxa"/>
            <w:tcBorders>
              <w:top w:val="single" w:sz="8" w:space="0" w:color="auto"/>
              <w:left w:val="nil"/>
              <w:bottom w:val="single" w:sz="8" w:space="0" w:color="auto"/>
            </w:tcBorders>
            <w:shd w:val="clear" w:color="auto" w:fill="auto"/>
          </w:tcPr>
          <w:p w:rsidR="00730ADB" w:rsidRPr="00094FCD" w:rsidRDefault="00730ADB" w:rsidP="007E5341">
            <w:pPr>
              <w:spacing w:before="60" w:after="0" w:line="240" w:lineRule="auto"/>
              <w:jc w:val="right"/>
              <w:rPr>
                <w:rFonts w:ascii="Arial" w:eastAsia="Times New Roman" w:hAnsi="Arial" w:cs="Arial"/>
                <w:bCs/>
                <w:color w:val="000000"/>
                <w:sz w:val="16"/>
                <w:szCs w:val="16"/>
                <w:lang w:val="id-ID"/>
              </w:rPr>
            </w:pPr>
            <w:r w:rsidRPr="00094FCD">
              <w:rPr>
                <w:rFonts w:ascii="Arial" w:eastAsia="Times New Roman" w:hAnsi="Arial" w:cs="Arial"/>
                <w:bCs/>
                <w:color w:val="000000"/>
                <w:sz w:val="16"/>
                <w:szCs w:val="16"/>
              </w:rPr>
              <w:t>1</w:t>
            </w:r>
            <w:r w:rsidR="007E5341" w:rsidRPr="00094FCD">
              <w:rPr>
                <w:rFonts w:ascii="Arial" w:eastAsia="Times New Roman" w:hAnsi="Arial" w:cs="Arial"/>
                <w:bCs/>
                <w:color w:val="000000"/>
                <w:sz w:val="16"/>
                <w:szCs w:val="16"/>
                <w:lang w:val="id-ID"/>
              </w:rPr>
              <w:t>00</w:t>
            </w:r>
          </w:p>
        </w:tc>
        <w:tc>
          <w:tcPr>
            <w:tcW w:w="675" w:type="dxa"/>
            <w:tcBorders>
              <w:top w:val="single" w:sz="8" w:space="0" w:color="auto"/>
              <w:bottom w:val="single" w:sz="8" w:space="0" w:color="auto"/>
              <w:right w:val="single" w:sz="8" w:space="0" w:color="auto"/>
            </w:tcBorders>
            <w:shd w:val="clear" w:color="auto" w:fill="auto"/>
          </w:tcPr>
          <w:p w:rsidR="00730ADB" w:rsidRPr="00094FCD" w:rsidRDefault="007E5341" w:rsidP="00143F83">
            <w:pPr>
              <w:spacing w:before="60" w:after="0" w:line="240" w:lineRule="auto"/>
              <w:rPr>
                <w:rFonts w:ascii="Arial" w:eastAsia="Times New Roman" w:hAnsi="Arial" w:cs="Arial"/>
                <w:bCs/>
                <w:color w:val="000000"/>
                <w:sz w:val="16"/>
                <w:szCs w:val="16"/>
                <w:lang w:val="id-ID"/>
              </w:rPr>
            </w:pPr>
            <w:r w:rsidRPr="00094FCD">
              <w:rPr>
                <w:rFonts w:ascii="Arial" w:eastAsia="Times New Roman" w:hAnsi="Arial" w:cs="Arial"/>
                <w:bCs/>
                <w:color w:val="000000"/>
                <w:sz w:val="16"/>
                <w:szCs w:val="16"/>
                <w:lang w:val="id-ID"/>
              </w:rPr>
              <w:t>Org</w:t>
            </w:r>
          </w:p>
        </w:tc>
        <w:tc>
          <w:tcPr>
            <w:tcW w:w="632" w:type="dxa"/>
            <w:tcBorders>
              <w:top w:val="single" w:sz="8" w:space="0" w:color="auto"/>
              <w:left w:val="nil"/>
              <w:bottom w:val="single" w:sz="8" w:space="0" w:color="auto"/>
            </w:tcBorders>
            <w:shd w:val="clear" w:color="auto" w:fill="auto"/>
          </w:tcPr>
          <w:p w:rsidR="00730ADB" w:rsidRPr="00094FCD" w:rsidRDefault="007E5341" w:rsidP="007E0667">
            <w:pPr>
              <w:spacing w:before="60" w:after="0" w:line="240" w:lineRule="auto"/>
              <w:jc w:val="right"/>
              <w:rPr>
                <w:rFonts w:ascii="Arial" w:eastAsia="Times New Roman" w:hAnsi="Arial" w:cs="Arial"/>
                <w:bCs/>
                <w:color w:val="000000"/>
                <w:sz w:val="16"/>
                <w:szCs w:val="16"/>
              </w:rPr>
            </w:pPr>
            <w:r w:rsidRPr="00094FCD">
              <w:rPr>
                <w:rFonts w:ascii="Arial" w:eastAsia="Times New Roman" w:hAnsi="Arial" w:cs="Arial"/>
                <w:bCs/>
                <w:color w:val="000000"/>
                <w:sz w:val="16"/>
                <w:szCs w:val="16"/>
              </w:rPr>
              <w:t>10</w:t>
            </w:r>
            <w:r w:rsidR="00730ADB" w:rsidRPr="00094FCD">
              <w:rPr>
                <w:rFonts w:ascii="Arial" w:eastAsia="Times New Roman" w:hAnsi="Arial" w:cs="Arial"/>
                <w:bCs/>
                <w:color w:val="000000"/>
                <w:sz w:val="16"/>
                <w:szCs w:val="16"/>
              </w:rPr>
              <w:t>0</w:t>
            </w:r>
          </w:p>
        </w:tc>
        <w:tc>
          <w:tcPr>
            <w:tcW w:w="603" w:type="dxa"/>
            <w:gridSpan w:val="2"/>
            <w:tcBorders>
              <w:top w:val="single" w:sz="8" w:space="0" w:color="auto"/>
              <w:bottom w:val="single" w:sz="8" w:space="0" w:color="auto"/>
              <w:right w:val="single" w:sz="8" w:space="0" w:color="auto"/>
            </w:tcBorders>
            <w:shd w:val="clear" w:color="auto" w:fill="auto"/>
          </w:tcPr>
          <w:p w:rsidR="00730ADB" w:rsidRPr="00094FCD" w:rsidRDefault="007E5341" w:rsidP="007E0667">
            <w:pPr>
              <w:spacing w:before="60" w:after="0" w:line="240" w:lineRule="auto"/>
              <w:rPr>
                <w:rFonts w:ascii="Arial" w:eastAsia="Times New Roman" w:hAnsi="Arial" w:cs="Arial"/>
                <w:bCs/>
                <w:color w:val="000000"/>
                <w:sz w:val="16"/>
                <w:szCs w:val="16"/>
                <w:lang w:val="id-ID"/>
              </w:rPr>
            </w:pPr>
            <w:r w:rsidRPr="00094FCD">
              <w:rPr>
                <w:rFonts w:ascii="Arial" w:eastAsia="Times New Roman" w:hAnsi="Arial" w:cs="Arial"/>
                <w:bCs/>
                <w:color w:val="000000"/>
                <w:sz w:val="16"/>
                <w:szCs w:val="16"/>
                <w:lang w:val="id-ID"/>
              </w:rPr>
              <w:t>Org</w:t>
            </w:r>
          </w:p>
        </w:tc>
        <w:tc>
          <w:tcPr>
            <w:tcW w:w="902" w:type="dxa"/>
            <w:gridSpan w:val="2"/>
            <w:tcBorders>
              <w:top w:val="single" w:sz="8" w:space="0" w:color="auto"/>
              <w:left w:val="nil"/>
              <w:bottom w:val="single" w:sz="8" w:space="0" w:color="auto"/>
              <w:right w:val="single" w:sz="8" w:space="0" w:color="auto"/>
            </w:tcBorders>
            <w:shd w:val="clear" w:color="auto" w:fill="auto"/>
          </w:tcPr>
          <w:p w:rsidR="00730ADB" w:rsidRPr="00094FCD" w:rsidRDefault="00730ADB" w:rsidP="00143F83">
            <w:pPr>
              <w:spacing w:before="60" w:after="0" w:line="240" w:lineRule="auto"/>
              <w:ind w:left="-73" w:right="72"/>
              <w:jc w:val="right"/>
              <w:rPr>
                <w:rFonts w:ascii="Arial" w:eastAsia="Times New Roman" w:hAnsi="Arial" w:cs="Arial"/>
                <w:bCs/>
                <w:color w:val="000000"/>
                <w:sz w:val="16"/>
                <w:szCs w:val="16"/>
              </w:rPr>
            </w:pPr>
            <w:r w:rsidRPr="00094FCD">
              <w:rPr>
                <w:rFonts w:ascii="Arial" w:eastAsia="Times New Roman" w:hAnsi="Arial" w:cs="Arial"/>
                <w:bCs/>
                <w:color w:val="000000"/>
                <w:sz w:val="16"/>
                <w:szCs w:val="16"/>
              </w:rPr>
              <w:t>100</w:t>
            </w:r>
          </w:p>
        </w:tc>
      </w:tr>
      <w:tr w:rsidR="00730ADB" w:rsidRPr="00094FCD" w:rsidTr="00C9311F">
        <w:trPr>
          <w:gridAfter w:val="1"/>
          <w:wAfter w:w="9" w:type="dxa"/>
          <w:trHeight w:val="470"/>
        </w:trPr>
        <w:tc>
          <w:tcPr>
            <w:tcW w:w="628" w:type="dxa"/>
            <w:tcBorders>
              <w:top w:val="single" w:sz="8" w:space="0" w:color="auto"/>
              <w:left w:val="single" w:sz="8" w:space="0" w:color="auto"/>
              <w:bottom w:val="single" w:sz="4" w:space="0" w:color="auto"/>
              <w:right w:val="single" w:sz="8" w:space="0" w:color="auto"/>
            </w:tcBorders>
            <w:shd w:val="clear" w:color="auto" w:fill="auto"/>
            <w:noWrap/>
          </w:tcPr>
          <w:p w:rsidR="00730ADB" w:rsidRPr="00094FCD" w:rsidRDefault="00730ADB" w:rsidP="00143F83">
            <w:pPr>
              <w:spacing w:before="60" w:after="0" w:line="240" w:lineRule="auto"/>
              <w:rPr>
                <w:rFonts w:ascii="Arial" w:eastAsia="Times New Roman" w:hAnsi="Arial" w:cs="Arial"/>
                <w:b/>
                <w:bCs/>
                <w:color w:val="000000"/>
                <w:sz w:val="16"/>
                <w:szCs w:val="16"/>
              </w:rPr>
            </w:pPr>
          </w:p>
        </w:tc>
        <w:tc>
          <w:tcPr>
            <w:tcW w:w="1620" w:type="dxa"/>
            <w:tcBorders>
              <w:top w:val="single" w:sz="8" w:space="0" w:color="auto"/>
              <w:left w:val="nil"/>
              <w:bottom w:val="single" w:sz="4" w:space="0" w:color="auto"/>
              <w:right w:val="single" w:sz="8" w:space="0" w:color="auto"/>
            </w:tcBorders>
            <w:shd w:val="clear" w:color="auto" w:fill="auto"/>
            <w:noWrap/>
          </w:tcPr>
          <w:p w:rsidR="00730ADB" w:rsidRPr="00094FCD" w:rsidRDefault="00730ADB" w:rsidP="00143F83">
            <w:pPr>
              <w:spacing w:before="60" w:after="0" w:line="240" w:lineRule="auto"/>
              <w:rPr>
                <w:rFonts w:ascii="Arial" w:eastAsia="Times New Roman" w:hAnsi="Arial" w:cs="Arial"/>
                <w:b/>
                <w:bCs/>
                <w:color w:val="000000"/>
                <w:sz w:val="16"/>
                <w:szCs w:val="16"/>
              </w:rPr>
            </w:pPr>
          </w:p>
        </w:tc>
        <w:tc>
          <w:tcPr>
            <w:tcW w:w="2878" w:type="dxa"/>
            <w:tcBorders>
              <w:top w:val="single" w:sz="8" w:space="0" w:color="auto"/>
              <w:left w:val="nil"/>
              <w:bottom w:val="single" w:sz="4" w:space="0" w:color="auto"/>
              <w:right w:val="single" w:sz="8" w:space="0" w:color="auto"/>
            </w:tcBorders>
            <w:shd w:val="clear" w:color="auto" w:fill="auto"/>
          </w:tcPr>
          <w:p w:rsidR="00D531D9" w:rsidRPr="00094FCD" w:rsidRDefault="00730ADB" w:rsidP="007E5341">
            <w:pPr>
              <w:pStyle w:val="ListParagraph"/>
              <w:numPr>
                <w:ilvl w:val="0"/>
                <w:numId w:val="46"/>
              </w:numPr>
              <w:spacing w:before="60" w:after="0" w:line="240" w:lineRule="auto"/>
              <w:ind w:left="432" w:hanging="180"/>
              <w:rPr>
                <w:rFonts w:ascii="Arial" w:eastAsia="Times New Roman" w:hAnsi="Arial" w:cs="Arial"/>
                <w:color w:val="000000"/>
                <w:sz w:val="16"/>
                <w:szCs w:val="16"/>
              </w:rPr>
            </w:pPr>
            <w:r w:rsidRPr="00094FCD">
              <w:rPr>
                <w:rFonts w:ascii="Arial" w:eastAsia="Times New Roman" w:hAnsi="Arial" w:cs="Arial"/>
                <w:color w:val="000000"/>
                <w:sz w:val="16"/>
                <w:szCs w:val="16"/>
              </w:rPr>
              <w:t>Ju</w:t>
            </w:r>
            <w:r w:rsidR="007E5341" w:rsidRPr="00094FCD">
              <w:rPr>
                <w:rFonts w:ascii="Arial" w:eastAsia="Times New Roman" w:hAnsi="Arial" w:cs="Arial"/>
                <w:color w:val="000000"/>
                <w:sz w:val="16"/>
                <w:szCs w:val="16"/>
              </w:rPr>
              <w:t xml:space="preserve">mlah </w:t>
            </w:r>
            <w:r w:rsidR="007E5341" w:rsidRPr="00094FCD">
              <w:rPr>
                <w:rFonts w:ascii="Arial" w:eastAsia="Times New Roman" w:hAnsi="Arial" w:cs="Arial"/>
                <w:color w:val="000000"/>
                <w:sz w:val="16"/>
                <w:szCs w:val="16"/>
                <w:lang w:val="id-ID"/>
              </w:rPr>
              <w:t>pendamping dan petugas Kab / Kota</w:t>
            </w:r>
          </w:p>
        </w:tc>
        <w:tc>
          <w:tcPr>
            <w:tcW w:w="675" w:type="dxa"/>
            <w:tcBorders>
              <w:top w:val="single" w:sz="8" w:space="0" w:color="auto"/>
              <w:left w:val="nil"/>
              <w:bottom w:val="single" w:sz="4" w:space="0" w:color="auto"/>
            </w:tcBorders>
            <w:shd w:val="clear" w:color="auto" w:fill="auto"/>
          </w:tcPr>
          <w:p w:rsidR="00730ADB" w:rsidRPr="00094FCD" w:rsidRDefault="00730ADB" w:rsidP="00143F83">
            <w:pPr>
              <w:spacing w:before="60" w:after="0" w:line="240" w:lineRule="auto"/>
              <w:jc w:val="right"/>
              <w:rPr>
                <w:rFonts w:ascii="Arial" w:eastAsia="Times New Roman" w:hAnsi="Arial" w:cs="Arial"/>
                <w:bCs/>
                <w:color w:val="000000"/>
                <w:sz w:val="16"/>
                <w:szCs w:val="16"/>
              </w:rPr>
            </w:pPr>
            <w:r w:rsidRPr="00094FCD">
              <w:rPr>
                <w:rFonts w:ascii="Arial" w:eastAsia="Times New Roman" w:hAnsi="Arial" w:cs="Arial"/>
                <w:bCs/>
                <w:color w:val="000000"/>
                <w:sz w:val="16"/>
                <w:szCs w:val="16"/>
              </w:rPr>
              <w:t>48</w:t>
            </w:r>
          </w:p>
        </w:tc>
        <w:tc>
          <w:tcPr>
            <w:tcW w:w="675" w:type="dxa"/>
            <w:tcBorders>
              <w:top w:val="single" w:sz="8" w:space="0" w:color="auto"/>
              <w:bottom w:val="single" w:sz="4" w:space="0" w:color="auto"/>
              <w:right w:val="single" w:sz="8" w:space="0" w:color="auto"/>
            </w:tcBorders>
            <w:shd w:val="clear" w:color="auto" w:fill="auto"/>
          </w:tcPr>
          <w:p w:rsidR="00730ADB" w:rsidRPr="00094FCD" w:rsidRDefault="00730ADB" w:rsidP="00143F83">
            <w:pPr>
              <w:spacing w:before="60" w:after="0" w:line="240" w:lineRule="auto"/>
              <w:rPr>
                <w:rFonts w:ascii="Arial" w:eastAsia="Times New Roman" w:hAnsi="Arial" w:cs="Arial"/>
                <w:bCs/>
                <w:color w:val="000000"/>
                <w:sz w:val="16"/>
                <w:szCs w:val="16"/>
              </w:rPr>
            </w:pPr>
            <w:r w:rsidRPr="00094FCD">
              <w:rPr>
                <w:rFonts w:ascii="Arial" w:eastAsia="Times New Roman" w:hAnsi="Arial" w:cs="Arial"/>
                <w:bCs/>
                <w:color w:val="000000"/>
                <w:sz w:val="16"/>
                <w:szCs w:val="16"/>
              </w:rPr>
              <w:t>Org</w:t>
            </w:r>
          </w:p>
        </w:tc>
        <w:tc>
          <w:tcPr>
            <w:tcW w:w="632" w:type="dxa"/>
            <w:tcBorders>
              <w:top w:val="single" w:sz="8" w:space="0" w:color="auto"/>
              <w:left w:val="nil"/>
              <w:bottom w:val="single" w:sz="4" w:space="0" w:color="auto"/>
            </w:tcBorders>
            <w:shd w:val="clear" w:color="auto" w:fill="auto"/>
          </w:tcPr>
          <w:p w:rsidR="00730ADB" w:rsidRPr="00094FCD" w:rsidRDefault="00730ADB" w:rsidP="007E0667">
            <w:pPr>
              <w:spacing w:before="60" w:after="0" w:line="240" w:lineRule="auto"/>
              <w:jc w:val="right"/>
              <w:rPr>
                <w:rFonts w:ascii="Arial" w:eastAsia="Times New Roman" w:hAnsi="Arial" w:cs="Arial"/>
                <w:bCs/>
                <w:color w:val="000000"/>
                <w:sz w:val="16"/>
                <w:szCs w:val="16"/>
              </w:rPr>
            </w:pPr>
            <w:r w:rsidRPr="00094FCD">
              <w:rPr>
                <w:rFonts w:ascii="Arial" w:eastAsia="Times New Roman" w:hAnsi="Arial" w:cs="Arial"/>
                <w:bCs/>
                <w:color w:val="000000"/>
                <w:sz w:val="16"/>
                <w:szCs w:val="16"/>
              </w:rPr>
              <w:t>48</w:t>
            </w:r>
          </w:p>
        </w:tc>
        <w:tc>
          <w:tcPr>
            <w:tcW w:w="603" w:type="dxa"/>
            <w:gridSpan w:val="2"/>
            <w:tcBorders>
              <w:top w:val="single" w:sz="8" w:space="0" w:color="auto"/>
              <w:bottom w:val="single" w:sz="4" w:space="0" w:color="auto"/>
              <w:right w:val="single" w:sz="8" w:space="0" w:color="auto"/>
            </w:tcBorders>
            <w:shd w:val="clear" w:color="auto" w:fill="auto"/>
          </w:tcPr>
          <w:p w:rsidR="00730ADB" w:rsidRPr="00094FCD" w:rsidRDefault="00730ADB" w:rsidP="007E0667">
            <w:pPr>
              <w:spacing w:before="60" w:after="0" w:line="240" w:lineRule="auto"/>
              <w:rPr>
                <w:rFonts w:ascii="Arial" w:eastAsia="Times New Roman" w:hAnsi="Arial" w:cs="Arial"/>
                <w:bCs/>
                <w:color w:val="000000"/>
                <w:sz w:val="16"/>
                <w:szCs w:val="16"/>
              </w:rPr>
            </w:pPr>
            <w:r w:rsidRPr="00094FCD">
              <w:rPr>
                <w:rFonts w:ascii="Arial" w:eastAsia="Times New Roman" w:hAnsi="Arial" w:cs="Arial"/>
                <w:bCs/>
                <w:color w:val="000000"/>
                <w:sz w:val="16"/>
                <w:szCs w:val="16"/>
              </w:rPr>
              <w:t>Org</w:t>
            </w:r>
          </w:p>
        </w:tc>
        <w:tc>
          <w:tcPr>
            <w:tcW w:w="902" w:type="dxa"/>
            <w:gridSpan w:val="2"/>
            <w:tcBorders>
              <w:top w:val="single" w:sz="8" w:space="0" w:color="auto"/>
              <w:left w:val="nil"/>
              <w:bottom w:val="single" w:sz="4" w:space="0" w:color="auto"/>
              <w:right w:val="single" w:sz="8" w:space="0" w:color="auto"/>
            </w:tcBorders>
            <w:shd w:val="clear" w:color="auto" w:fill="auto"/>
          </w:tcPr>
          <w:p w:rsidR="00730ADB" w:rsidRPr="00094FCD" w:rsidRDefault="00730ADB" w:rsidP="00143F83">
            <w:pPr>
              <w:spacing w:before="60" w:after="0" w:line="240" w:lineRule="auto"/>
              <w:ind w:left="-73" w:right="72"/>
              <w:jc w:val="right"/>
              <w:rPr>
                <w:rFonts w:ascii="Arial" w:eastAsia="Times New Roman" w:hAnsi="Arial" w:cs="Arial"/>
                <w:bCs/>
                <w:color w:val="000000"/>
                <w:sz w:val="16"/>
                <w:szCs w:val="16"/>
              </w:rPr>
            </w:pPr>
            <w:r w:rsidRPr="00094FCD">
              <w:rPr>
                <w:rFonts w:ascii="Arial" w:eastAsia="Times New Roman" w:hAnsi="Arial" w:cs="Arial"/>
                <w:bCs/>
                <w:color w:val="000000"/>
                <w:sz w:val="16"/>
                <w:szCs w:val="16"/>
              </w:rPr>
              <w:t>100</w:t>
            </w:r>
          </w:p>
        </w:tc>
      </w:tr>
      <w:tr w:rsidR="00D531D9" w:rsidRPr="00094FCD" w:rsidTr="00C9311F">
        <w:trPr>
          <w:gridAfter w:val="1"/>
          <w:wAfter w:w="9" w:type="dxa"/>
          <w:trHeight w:val="675"/>
        </w:trPr>
        <w:tc>
          <w:tcPr>
            <w:tcW w:w="628" w:type="dxa"/>
            <w:tcBorders>
              <w:top w:val="single" w:sz="4" w:space="0" w:color="auto"/>
              <w:left w:val="single" w:sz="8" w:space="0" w:color="auto"/>
              <w:bottom w:val="single" w:sz="8" w:space="0" w:color="auto"/>
              <w:right w:val="single" w:sz="8" w:space="0" w:color="auto"/>
            </w:tcBorders>
            <w:shd w:val="clear" w:color="auto" w:fill="auto"/>
            <w:noWrap/>
          </w:tcPr>
          <w:p w:rsidR="00D531D9" w:rsidRPr="00094FCD" w:rsidRDefault="00D531D9" w:rsidP="00143F83">
            <w:pPr>
              <w:spacing w:before="60" w:after="0" w:line="240" w:lineRule="auto"/>
              <w:rPr>
                <w:rFonts w:ascii="Arial" w:eastAsia="Times New Roman" w:hAnsi="Arial" w:cs="Arial"/>
                <w:b/>
                <w:bCs/>
                <w:color w:val="000000"/>
                <w:sz w:val="16"/>
                <w:szCs w:val="16"/>
              </w:rPr>
            </w:pPr>
          </w:p>
        </w:tc>
        <w:tc>
          <w:tcPr>
            <w:tcW w:w="1620" w:type="dxa"/>
            <w:tcBorders>
              <w:top w:val="single" w:sz="4" w:space="0" w:color="auto"/>
              <w:left w:val="nil"/>
              <w:bottom w:val="single" w:sz="8" w:space="0" w:color="auto"/>
              <w:right w:val="single" w:sz="8" w:space="0" w:color="auto"/>
            </w:tcBorders>
            <w:shd w:val="clear" w:color="auto" w:fill="auto"/>
            <w:noWrap/>
          </w:tcPr>
          <w:p w:rsidR="00D531D9" w:rsidRPr="00094FCD" w:rsidRDefault="00D531D9" w:rsidP="00143F83">
            <w:pPr>
              <w:spacing w:before="60" w:after="0" w:line="240" w:lineRule="auto"/>
              <w:rPr>
                <w:rFonts w:ascii="Arial" w:eastAsia="Times New Roman" w:hAnsi="Arial" w:cs="Arial"/>
                <w:b/>
                <w:bCs/>
                <w:color w:val="000000"/>
                <w:sz w:val="16"/>
                <w:szCs w:val="16"/>
              </w:rPr>
            </w:pPr>
          </w:p>
        </w:tc>
        <w:tc>
          <w:tcPr>
            <w:tcW w:w="2878" w:type="dxa"/>
            <w:tcBorders>
              <w:top w:val="single" w:sz="4" w:space="0" w:color="auto"/>
              <w:left w:val="nil"/>
              <w:bottom w:val="single" w:sz="8" w:space="0" w:color="auto"/>
              <w:right w:val="single" w:sz="8" w:space="0" w:color="auto"/>
            </w:tcBorders>
            <w:shd w:val="clear" w:color="auto" w:fill="auto"/>
          </w:tcPr>
          <w:p w:rsidR="00D531D9" w:rsidRPr="00094FCD" w:rsidRDefault="00D531D9" w:rsidP="00D531D9">
            <w:pPr>
              <w:pStyle w:val="ListParagraph"/>
              <w:numPr>
                <w:ilvl w:val="0"/>
                <w:numId w:val="46"/>
              </w:numPr>
              <w:spacing w:before="60" w:after="0" w:line="240" w:lineRule="auto"/>
              <w:rPr>
                <w:rFonts w:ascii="Arial" w:eastAsia="Times New Roman" w:hAnsi="Arial" w:cs="Arial"/>
                <w:color w:val="000000"/>
                <w:sz w:val="16"/>
                <w:szCs w:val="16"/>
                <w:lang w:val="id-ID"/>
              </w:rPr>
            </w:pPr>
            <w:r w:rsidRPr="00094FCD">
              <w:rPr>
                <w:rFonts w:ascii="Arial" w:eastAsia="Times New Roman" w:hAnsi="Arial" w:cs="Arial"/>
                <w:color w:val="000000"/>
                <w:sz w:val="16"/>
                <w:szCs w:val="16"/>
                <w:lang w:val="id-ID"/>
              </w:rPr>
              <w:t>Jumlah lansia yang dilatih di dalam panti</w:t>
            </w:r>
          </w:p>
          <w:p w:rsidR="00D531D9" w:rsidRPr="00094FCD" w:rsidRDefault="00D531D9" w:rsidP="00D531D9">
            <w:pPr>
              <w:spacing w:before="60" w:after="0" w:line="240" w:lineRule="auto"/>
              <w:rPr>
                <w:rFonts w:ascii="Arial" w:eastAsia="Times New Roman" w:hAnsi="Arial" w:cs="Arial"/>
                <w:color w:val="000000"/>
                <w:sz w:val="16"/>
                <w:szCs w:val="16"/>
              </w:rPr>
            </w:pPr>
          </w:p>
          <w:p w:rsidR="00D531D9" w:rsidRPr="00094FCD" w:rsidRDefault="00D531D9" w:rsidP="00D531D9">
            <w:pPr>
              <w:spacing w:before="60" w:after="0" w:line="240" w:lineRule="auto"/>
              <w:rPr>
                <w:rFonts w:ascii="Arial" w:eastAsia="Times New Roman" w:hAnsi="Arial" w:cs="Arial"/>
                <w:color w:val="000000"/>
                <w:sz w:val="16"/>
                <w:szCs w:val="16"/>
              </w:rPr>
            </w:pPr>
          </w:p>
        </w:tc>
        <w:tc>
          <w:tcPr>
            <w:tcW w:w="675" w:type="dxa"/>
            <w:tcBorders>
              <w:top w:val="single" w:sz="4" w:space="0" w:color="auto"/>
              <w:left w:val="nil"/>
              <w:bottom w:val="single" w:sz="8" w:space="0" w:color="auto"/>
            </w:tcBorders>
            <w:shd w:val="clear" w:color="auto" w:fill="auto"/>
          </w:tcPr>
          <w:p w:rsidR="00D531D9" w:rsidRPr="00094FCD" w:rsidRDefault="00D531D9" w:rsidP="00143F83">
            <w:pPr>
              <w:spacing w:before="60" w:after="0" w:line="240" w:lineRule="auto"/>
              <w:jc w:val="right"/>
              <w:rPr>
                <w:rFonts w:ascii="Arial" w:eastAsia="Times New Roman" w:hAnsi="Arial" w:cs="Arial"/>
                <w:bCs/>
                <w:color w:val="000000"/>
                <w:sz w:val="16"/>
                <w:szCs w:val="16"/>
                <w:lang w:val="id-ID"/>
              </w:rPr>
            </w:pPr>
            <w:r w:rsidRPr="00094FCD">
              <w:rPr>
                <w:rFonts w:ascii="Arial" w:eastAsia="Times New Roman" w:hAnsi="Arial" w:cs="Arial"/>
                <w:bCs/>
                <w:color w:val="000000"/>
                <w:sz w:val="16"/>
                <w:szCs w:val="16"/>
                <w:lang w:val="id-ID"/>
              </w:rPr>
              <w:t>70</w:t>
            </w:r>
          </w:p>
        </w:tc>
        <w:tc>
          <w:tcPr>
            <w:tcW w:w="675" w:type="dxa"/>
            <w:tcBorders>
              <w:top w:val="single" w:sz="4" w:space="0" w:color="auto"/>
              <w:bottom w:val="single" w:sz="8" w:space="0" w:color="auto"/>
              <w:right w:val="single" w:sz="8" w:space="0" w:color="auto"/>
            </w:tcBorders>
            <w:shd w:val="clear" w:color="auto" w:fill="auto"/>
          </w:tcPr>
          <w:p w:rsidR="00D531D9" w:rsidRPr="00094FCD" w:rsidRDefault="00D531D9" w:rsidP="00143F83">
            <w:pPr>
              <w:spacing w:before="60" w:after="0" w:line="240" w:lineRule="auto"/>
              <w:rPr>
                <w:rFonts w:ascii="Arial" w:eastAsia="Times New Roman" w:hAnsi="Arial" w:cs="Arial"/>
                <w:bCs/>
                <w:color w:val="000000"/>
                <w:sz w:val="16"/>
                <w:szCs w:val="16"/>
                <w:lang w:val="id-ID"/>
              </w:rPr>
            </w:pPr>
            <w:r w:rsidRPr="00094FCD">
              <w:rPr>
                <w:rFonts w:ascii="Arial" w:eastAsia="Times New Roman" w:hAnsi="Arial" w:cs="Arial"/>
                <w:bCs/>
                <w:color w:val="000000"/>
                <w:sz w:val="16"/>
                <w:szCs w:val="16"/>
                <w:lang w:val="id-ID"/>
              </w:rPr>
              <w:t>Org</w:t>
            </w:r>
          </w:p>
        </w:tc>
        <w:tc>
          <w:tcPr>
            <w:tcW w:w="632" w:type="dxa"/>
            <w:tcBorders>
              <w:top w:val="single" w:sz="4" w:space="0" w:color="auto"/>
              <w:left w:val="nil"/>
              <w:bottom w:val="single" w:sz="8" w:space="0" w:color="auto"/>
            </w:tcBorders>
            <w:shd w:val="clear" w:color="auto" w:fill="auto"/>
          </w:tcPr>
          <w:p w:rsidR="00D531D9" w:rsidRPr="00094FCD" w:rsidRDefault="00D531D9" w:rsidP="007E0667">
            <w:pPr>
              <w:spacing w:before="60" w:after="0" w:line="240" w:lineRule="auto"/>
              <w:jc w:val="right"/>
              <w:rPr>
                <w:rFonts w:ascii="Arial" w:eastAsia="Times New Roman" w:hAnsi="Arial" w:cs="Arial"/>
                <w:bCs/>
                <w:color w:val="000000"/>
                <w:sz w:val="16"/>
                <w:szCs w:val="16"/>
                <w:lang w:val="id-ID"/>
              </w:rPr>
            </w:pPr>
            <w:r w:rsidRPr="00094FCD">
              <w:rPr>
                <w:rFonts w:ascii="Arial" w:eastAsia="Times New Roman" w:hAnsi="Arial" w:cs="Arial"/>
                <w:bCs/>
                <w:color w:val="000000"/>
                <w:sz w:val="16"/>
                <w:szCs w:val="16"/>
                <w:lang w:val="id-ID"/>
              </w:rPr>
              <w:t>70</w:t>
            </w:r>
          </w:p>
        </w:tc>
        <w:tc>
          <w:tcPr>
            <w:tcW w:w="603" w:type="dxa"/>
            <w:gridSpan w:val="2"/>
            <w:tcBorders>
              <w:top w:val="single" w:sz="4" w:space="0" w:color="auto"/>
              <w:bottom w:val="single" w:sz="8" w:space="0" w:color="auto"/>
              <w:right w:val="single" w:sz="8" w:space="0" w:color="auto"/>
            </w:tcBorders>
            <w:shd w:val="clear" w:color="auto" w:fill="auto"/>
          </w:tcPr>
          <w:p w:rsidR="00D531D9" w:rsidRPr="00094FCD" w:rsidRDefault="00D531D9" w:rsidP="007E0667">
            <w:pPr>
              <w:spacing w:before="60" w:after="0" w:line="240" w:lineRule="auto"/>
              <w:rPr>
                <w:rFonts w:ascii="Arial" w:eastAsia="Times New Roman" w:hAnsi="Arial" w:cs="Arial"/>
                <w:bCs/>
                <w:color w:val="000000"/>
                <w:sz w:val="16"/>
                <w:szCs w:val="16"/>
                <w:lang w:val="id-ID"/>
              </w:rPr>
            </w:pPr>
            <w:r w:rsidRPr="00094FCD">
              <w:rPr>
                <w:rFonts w:ascii="Arial" w:eastAsia="Times New Roman" w:hAnsi="Arial" w:cs="Arial"/>
                <w:bCs/>
                <w:color w:val="000000"/>
                <w:sz w:val="16"/>
                <w:szCs w:val="16"/>
                <w:lang w:val="id-ID"/>
              </w:rPr>
              <w:t>Org</w:t>
            </w:r>
          </w:p>
        </w:tc>
        <w:tc>
          <w:tcPr>
            <w:tcW w:w="902" w:type="dxa"/>
            <w:gridSpan w:val="2"/>
            <w:tcBorders>
              <w:top w:val="single" w:sz="4" w:space="0" w:color="auto"/>
              <w:left w:val="nil"/>
              <w:bottom w:val="single" w:sz="8" w:space="0" w:color="auto"/>
              <w:right w:val="single" w:sz="8" w:space="0" w:color="auto"/>
            </w:tcBorders>
            <w:shd w:val="clear" w:color="auto" w:fill="auto"/>
          </w:tcPr>
          <w:p w:rsidR="00D531D9" w:rsidRPr="00094FCD" w:rsidRDefault="00D531D9" w:rsidP="00143F83">
            <w:pPr>
              <w:spacing w:before="60" w:after="0" w:line="240" w:lineRule="auto"/>
              <w:ind w:left="-73" w:right="72"/>
              <w:jc w:val="right"/>
              <w:rPr>
                <w:rFonts w:ascii="Arial" w:eastAsia="Times New Roman" w:hAnsi="Arial" w:cs="Arial"/>
                <w:bCs/>
                <w:color w:val="000000"/>
                <w:sz w:val="16"/>
                <w:szCs w:val="16"/>
                <w:lang w:val="id-ID"/>
              </w:rPr>
            </w:pPr>
            <w:r w:rsidRPr="00094FCD">
              <w:rPr>
                <w:rFonts w:ascii="Arial" w:eastAsia="Times New Roman" w:hAnsi="Arial" w:cs="Arial"/>
                <w:bCs/>
                <w:color w:val="000000"/>
                <w:sz w:val="16"/>
                <w:szCs w:val="16"/>
                <w:lang w:val="id-ID"/>
              </w:rPr>
              <w:t>100</w:t>
            </w:r>
          </w:p>
        </w:tc>
      </w:tr>
      <w:tr w:rsidR="003F6E38" w:rsidRPr="00094FCD" w:rsidTr="00C9311F">
        <w:trPr>
          <w:gridAfter w:val="1"/>
          <w:wAfter w:w="9" w:type="dxa"/>
          <w:trHeight w:val="268"/>
        </w:trPr>
        <w:tc>
          <w:tcPr>
            <w:tcW w:w="8613" w:type="dxa"/>
            <w:gridSpan w:val="10"/>
            <w:tcBorders>
              <w:top w:val="single" w:sz="8" w:space="0" w:color="auto"/>
              <w:left w:val="single" w:sz="8" w:space="0" w:color="auto"/>
              <w:bottom w:val="single" w:sz="8" w:space="0" w:color="auto"/>
              <w:right w:val="single" w:sz="8" w:space="0" w:color="auto"/>
            </w:tcBorders>
            <w:shd w:val="clear" w:color="auto" w:fill="auto"/>
            <w:noWrap/>
          </w:tcPr>
          <w:p w:rsidR="003F6E38" w:rsidRPr="00094FCD" w:rsidRDefault="003F6E38" w:rsidP="00730ADB">
            <w:pPr>
              <w:spacing w:after="0" w:line="240" w:lineRule="auto"/>
              <w:ind w:left="-73" w:right="72"/>
              <w:jc w:val="right"/>
              <w:rPr>
                <w:rFonts w:ascii="Arial" w:eastAsia="Times New Roman" w:hAnsi="Arial" w:cs="Arial"/>
                <w:bCs/>
                <w:color w:val="000000"/>
                <w:sz w:val="16"/>
                <w:szCs w:val="16"/>
              </w:rPr>
            </w:pPr>
          </w:p>
        </w:tc>
      </w:tr>
      <w:tr w:rsidR="00730ADB" w:rsidRPr="00094FCD" w:rsidTr="00C9311F">
        <w:trPr>
          <w:gridAfter w:val="1"/>
          <w:wAfter w:w="9" w:type="dxa"/>
          <w:trHeight w:val="630"/>
        </w:trPr>
        <w:tc>
          <w:tcPr>
            <w:tcW w:w="628" w:type="dxa"/>
            <w:tcBorders>
              <w:top w:val="single" w:sz="8" w:space="0" w:color="auto"/>
              <w:left w:val="single" w:sz="8" w:space="0" w:color="auto"/>
              <w:bottom w:val="single" w:sz="8" w:space="0" w:color="auto"/>
              <w:right w:val="single" w:sz="8" w:space="0" w:color="auto"/>
            </w:tcBorders>
            <w:shd w:val="clear" w:color="auto" w:fill="auto"/>
            <w:noWrap/>
          </w:tcPr>
          <w:p w:rsidR="00730ADB" w:rsidRPr="00094FCD" w:rsidRDefault="00730ADB" w:rsidP="00143F83">
            <w:pPr>
              <w:spacing w:before="60" w:after="0" w:line="240" w:lineRule="auto"/>
              <w:rPr>
                <w:rFonts w:ascii="Arial" w:eastAsia="Times New Roman" w:hAnsi="Arial" w:cs="Arial"/>
                <w:b/>
                <w:bCs/>
                <w:color w:val="000000"/>
                <w:sz w:val="16"/>
                <w:szCs w:val="16"/>
              </w:rPr>
            </w:pPr>
          </w:p>
        </w:tc>
        <w:tc>
          <w:tcPr>
            <w:tcW w:w="1620" w:type="dxa"/>
            <w:tcBorders>
              <w:top w:val="single" w:sz="8" w:space="0" w:color="auto"/>
              <w:left w:val="nil"/>
              <w:bottom w:val="single" w:sz="8" w:space="0" w:color="auto"/>
              <w:right w:val="single" w:sz="8" w:space="0" w:color="auto"/>
            </w:tcBorders>
            <w:shd w:val="clear" w:color="auto" w:fill="auto"/>
            <w:noWrap/>
          </w:tcPr>
          <w:p w:rsidR="00730ADB" w:rsidRPr="00094FCD" w:rsidRDefault="00730ADB" w:rsidP="00143F83">
            <w:pPr>
              <w:spacing w:before="60" w:after="0" w:line="240" w:lineRule="auto"/>
              <w:rPr>
                <w:rFonts w:ascii="Arial" w:eastAsia="Times New Roman" w:hAnsi="Arial" w:cs="Arial"/>
                <w:b/>
                <w:bCs/>
                <w:color w:val="000000"/>
                <w:sz w:val="16"/>
                <w:szCs w:val="16"/>
              </w:rPr>
            </w:pPr>
          </w:p>
        </w:tc>
        <w:tc>
          <w:tcPr>
            <w:tcW w:w="2878" w:type="dxa"/>
            <w:tcBorders>
              <w:top w:val="single" w:sz="8" w:space="0" w:color="auto"/>
              <w:left w:val="nil"/>
              <w:bottom w:val="single" w:sz="8" w:space="0" w:color="auto"/>
              <w:right w:val="single" w:sz="8" w:space="0" w:color="auto"/>
            </w:tcBorders>
            <w:shd w:val="clear" w:color="auto" w:fill="auto"/>
          </w:tcPr>
          <w:p w:rsidR="00730ADB" w:rsidRPr="00094FCD" w:rsidRDefault="00730ADB" w:rsidP="00BA50DC">
            <w:pPr>
              <w:pStyle w:val="ListParagraph"/>
              <w:numPr>
                <w:ilvl w:val="0"/>
                <w:numId w:val="47"/>
              </w:numPr>
              <w:spacing w:before="60" w:after="0" w:line="240" w:lineRule="auto"/>
              <w:ind w:left="252" w:hanging="270"/>
              <w:rPr>
                <w:rFonts w:ascii="Arial" w:eastAsia="Times New Roman" w:hAnsi="Arial" w:cs="Arial"/>
                <w:b/>
                <w:color w:val="000000"/>
                <w:sz w:val="16"/>
                <w:szCs w:val="16"/>
              </w:rPr>
            </w:pPr>
            <w:r w:rsidRPr="00094FCD">
              <w:rPr>
                <w:rFonts w:ascii="Arial" w:eastAsia="Times New Roman" w:hAnsi="Arial" w:cs="Arial"/>
                <w:b/>
                <w:color w:val="000000"/>
                <w:sz w:val="16"/>
                <w:szCs w:val="16"/>
              </w:rPr>
              <w:t>Jumlah anak yang mendapat perlindungan dan jaminan sosial</w:t>
            </w:r>
          </w:p>
        </w:tc>
        <w:tc>
          <w:tcPr>
            <w:tcW w:w="675" w:type="dxa"/>
            <w:tcBorders>
              <w:top w:val="single" w:sz="8" w:space="0" w:color="auto"/>
              <w:left w:val="nil"/>
              <w:bottom w:val="single" w:sz="8" w:space="0" w:color="auto"/>
            </w:tcBorders>
            <w:shd w:val="clear" w:color="auto" w:fill="auto"/>
          </w:tcPr>
          <w:p w:rsidR="00730ADB" w:rsidRPr="00094FCD" w:rsidRDefault="00730ADB" w:rsidP="00143F83">
            <w:pPr>
              <w:spacing w:before="60" w:after="0" w:line="240" w:lineRule="auto"/>
              <w:jc w:val="right"/>
              <w:rPr>
                <w:rFonts w:ascii="Arial" w:eastAsia="Times New Roman" w:hAnsi="Arial" w:cs="Arial"/>
                <w:bCs/>
                <w:color w:val="000000"/>
                <w:sz w:val="16"/>
                <w:szCs w:val="16"/>
              </w:rPr>
            </w:pPr>
          </w:p>
        </w:tc>
        <w:tc>
          <w:tcPr>
            <w:tcW w:w="675" w:type="dxa"/>
            <w:tcBorders>
              <w:top w:val="single" w:sz="8" w:space="0" w:color="auto"/>
              <w:bottom w:val="single" w:sz="8" w:space="0" w:color="auto"/>
              <w:right w:val="single" w:sz="8" w:space="0" w:color="auto"/>
            </w:tcBorders>
            <w:shd w:val="clear" w:color="auto" w:fill="auto"/>
          </w:tcPr>
          <w:p w:rsidR="00730ADB" w:rsidRPr="00094FCD" w:rsidRDefault="00730ADB" w:rsidP="00143F83">
            <w:pPr>
              <w:spacing w:before="60" w:after="0" w:line="240" w:lineRule="auto"/>
              <w:rPr>
                <w:rFonts w:ascii="Arial" w:eastAsia="Times New Roman" w:hAnsi="Arial" w:cs="Arial"/>
                <w:bCs/>
                <w:color w:val="000000"/>
                <w:sz w:val="16"/>
                <w:szCs w:val="16"/>
              </w:rPr>
            </w:pPr>
          </w:p>
        </w:tc>
        <w:tc>
          <w:tcPr>
            <w:tcW w:w="632" w:type="dxa"/>
            <w:tcBorders>
              <w:top w:val="single" w:sz="8" w:space="0" w:color="auto"/>
              <w:left w:val="nil"/>
              <w:bottom w:val="single" w:sz="8" w:space="0" w:color="auto"/>
            </w:tcBorders>
            <w:shd w:val="clear" w:color="auto" w:fill="auto"/>
          </w:tcPr>
          <w:p w:rsidR="00730ADB" w:rsidRPr="00094FCD" w:rsidRDefault="00730ADB" w:rsidP="00143F83">
            <w:pPr>
              <w:spacing w:before="60" w:after="0" w:line="240" w:lineRule="auto"/>
              <w:jc w:val="right"/>
              <w:rPr>
                <w:rFonts w:ascii="Arial" w:eastAsia="Times New Roman" w:hAnsi="Arial" w:cs="Arial"/>
                <w:bCs/>
                <w:color w:val="000000"/>
                <w:sz w:val="16"/>
                <w:szCs w:val="16"/>
              </w:rPr>
            </w:pPr>
          </w:p>
        </w:tc>
        <w:tc>
          <w:tcPr>
            <w:tcW w:w="603" w:type="dxa"/>
            <w:gridSpan w:val="2"/>
            <w:tcBorders>
              <w:top w:val="single" w:sz="8" w:space="0" w:color="auto"/>
              <w:bottom w:val="single" w:sz="8" w:space="0" w:color="auto"/>
              <w:right w:val="single" w:sz="8" w:space="0" w:color="auto"/>
            </w:tcBorders>
            <w:shd w:val="clear" w:color="auto" w:fill="auto"/>
          </w:tcPr>
          <w:p w:rsidR="00730ADB" w:rsidRPr="00094FCD" w:rsidRDefault="00730ADB" w:rsidP="00143F83">
            <w:pPr>
              <w:spacing w:before="60" w:after="0" w:line="240" w:lineRule="auto"/>
              <w:rPr>
                <w:rFonts w:ascii="Arial" w:eastAsia="Times New Roman" w:hAnsi="Arial" w:cs="Arial"/>
                <w:bCs/>
                <w:color w:val="000000"/>
                <w:sz w:val="16"/>
                <w:szCs w:val="16"/>
              </w:rPr>
            </w:pPr>
          </w:p>
        </w:tc>
        <w:tc>
          <w:tcPr>
            <w:tcW w:w="902" w:type="dxa"/>
            <w:gridSpan w:val="2"/>
            <w:tcBorders>
              <w:top w:val="single" w:sz="8" w:space="0" w:color="auto"/>
              <w:left w:val="nil"/>
              <w:bottom w:val="single" w:sz="8" w:space="0" w:color="auto"/>
              <w:right w:val="single" w:sz="8" w:space="0" w:color="auto"/>
            </w:tcBorders>
            <w:shd w:val="clear" w:color="auto" w:fill="auto"/>
          </w:tcPr>
          <w:p w:rsidR="00730ADB" w:rsidRPr="00094FCD" w:rsidRDefault="00C9311F" w:rsidP="00143F83">
            <w:pPr>
              <w:spacing w:before="60" w:after="0" w:line="240" w:lineRule="auto"/>
              <w:ind w:left="-73" w:right="72"/>
              <w:jc w:val="right"/>
              <w:rPr>
                <w:rFonts w:ascii="Arial" w:eastAsia="Times New Roman" w:hAnsi="Arial" w:cs="Arial"/>
                <w:b/>
                <w:bCs/>
                <w:color w:val="000000"/>
                <w:sz w:val="16"/>
                <w:szCs w:val="16"/>
                <w:lang w:val="id-ID"/>
              </w:rPr>
            </w:pPr>
            <w:r w:rsidRPr="00094FCD">
              <w:rPr>
                <w:rFonts w:ascii="Arial" w:eastAsia="Times New Roman" w:hAnsi="Arial" w:cs="Arial"/>
                <w:b/>
                <w:bCs/>
                <w:color w:val="000000"/>
                <w:sz w:val="16"/>
                <w:szCs w:val="16"/>
                <w:lang w:val="id-ID"/>
              </w:rPr>
              <w:t>100,00</w:t>
            </w:r>
          </w:p>
          <w:p w:rsidR="00C9311F" w:rsidRPr="00094FCD" w:rsidRDefault="00C9311F" w:rsidP="00143F83">
            <w:pPr>
              <w:spacing w:before="60" w:after="0" w:line="240" w:lineRule="auto"/>
              <w:ind w:left="-73" w:right="72"/>
              <w:jc w:val="right"/>
              <w:rPr>
                <w:rFonts w:ascii="Arial" w:eastAsia="Times New Roman" w:hAnsi="Arial" w:cs="Arial"/>
                <w:b/>
                <w:bCs/>
                <w:color w:val="000000"/>
                <w:sz w:val="16"/>
                <w:szCs w:val="16"/>
                <w:lang w:val="id-ID"/>
              </w:rPr>
            </w:pPr>
          </w:p>
        </w:tc>
      </w:tr>
      <w:tr w:rsidR="004051A7" w:rsidRPr="00094FCD" w:rsidTr="00C9311F">
        <w:trPr>
          <w:gridAfter w:val="1"/>
          <w:wAfter w:w="9" w:type="dxa"/>
          <w:trHeight w:val="630"/>
        </w:trPr>
        <w:tc>
          <w:tcPr>
            <w:tcW w:w="628" w:type="dxa"/>
            <w:tcBorders>
              <w:top w:val="single" w:sz="8" w:space="0" w:color="auto"/>
              <w:left w:val="single" w:sz="8" w:space="0" w:color="auto"/>
              <w:bottom w:val="single" w:sz="8" w:space="0" w:color="auto"/>
              <w:right w:val="single" w:sz="8" w:space="0" w:color="auto"/>
            </w:tcBorders>
            <w:shd w:val="clear" w:color="auto" w:fill="auto"/>
            <w:noWrap/>
          </w:tcPr>
          <w:p w:rsidR="004051A7" w:rsidRPr="00094FCD" w:rsidRDefault="004051A7" w:rsidP="00143F83">
            <w:pPr>
              <w:spacing w:before="60" w:after="0" w:line="240" w:lineRule="auto"/>
              <w:rPr>
                <w:rFonts w:ascii="Arial" w:eastAsia="Times New Roman" w:hAnsi="Arial" w:cs="Arial"/>
                <w:b/>
                <w:bCs/>
                <w:color w:val="000000"/>
                <w:sz w:val="16"/>
                <w:szCs w:val="16"/>
              </w:rPr>
            </w:pPr>
          </w:p>
        </w:tc>
        <w:tc>
          <w:tcPr>
            <w:tcW w:w="1620" w:type="dxa"/>
            <w:tcBorders>
              <w:top w:val="single" w:sz="8" w:space="0" w:color="auto"/>
              <w:left w:val="nil"/>
              <w:bottom w:val="single" w:sz="8" w:space="0" w:color="auto"/>
              <w:right w:val="single" w:sz="8" w:space="0" w:color="auto"/>
            </w:tcBorders>
            <w:shd w:val="clear" w:color="auto" w:fill="auto"/>
            <w:noWrap/>
          </w:tcPr>
          <w:p w:rsidR="004051A7" w:rsidRPr="00094FCD" w:rsidRDefault="004051A7" w:rsidP="00143F83">
            <w:pPr>
              <w:spacing w:before="60" w:after="0" w:line="240" w:lineRule="auto"/>
              <w:rPr>
                <w:rFonts w:ascii="Arial" w:eastAsia="Times New Roman" w:hAnsi="Arial" w:cs="Arial"/>
                <w:b/>
                <w:bCs/>
                <w:color w:val="000000"/>
                <w:sz w:val="16"/>
                <w:szCs w:val="16"/>
              </w:rPr>
            </w:pPr>
          </w:p>
        </w:tc>
        <w:tc>
          <w:tcPr>
            <w:tcW w:w="2878" w:type="dxa"/>
            <w:tcBorders>
              <w:top w:val="single" w:sz="8" w:space="0" w:color="auto"/>
              <w:left w:val="nil"/>
              <w:bottom w:val="single" w:sz="8" w:space="0" w:color="auto"/>
              <w:right w:val="single" w:sz="8" w:space="0" w:color="auto"/>
            </w:tcBorders>
            <w:shd w:val="clear" w:color="auto" w:fill="auto"/>
          </w:tcPr>
          <w:p w:rsidR="004051A7" w:rsidRPr="00094FCD" w:rsidRDefault="004051A7" w:rsidP="00BA50DC">
            <w:pPr>
              <w:pStyle w:val="ListParagraph"/>
              <w:numPr>
                <w:ilvl w:val="0"/>
                <w:numId w:val="46"/>
              </w:numPr>
              <w:spacing w:before="60" w:after="0" w:line="240" w:lineRule="auto"/>
              <w:ind w:left="432" w:hanging="180"/>
              <w:rPr>
                <w:rFonts w:ascii="Arial" w:eastAsia="Times New Roman" w:hAnsi="Arial" w:cs="Arial"/>
                <w:color w:val="000000"/>
                <w:sz w:val="16"/>
                <w:szCs w:val="16"/>
              </w:rPr>
            </w:pPr>
            <w:r w:rsidRPr="00094FCD">
              <w:rPr>
                <w:rFonts w:ascii="Arial" w:eastAsia="Times New Roman" w:hAnsi="Arial" w:cs="Arial"/>
                <w:color w:val="000000"/>
                <w:sz w:val="16"/>
                <w:szCs w:val="14"/>
              </w:rPr>
              <w:t>Anak balita, anak terlantar dan anak jalanan, anak berhadapan dengan hukum, anak dengan kecacatan, anak yang membutuhkan perlindungan khusus yang mendapatkan layanan program kesejahteraan sosial anak (PKSA)</w:t>
            </w:r>
          </w:p>
        </w:tc>
        <w:tc>
          <w:tcPr>
            <w:tcW w:w="675" w:type="dxa"/>
            <w:tcBorders>
              <w:top w:val="single" w:sz="8" w:space="0" w:color="auto"/>
              <w:left w:val="nil"/>
              <w:bottom w:val="single" w:sz="8" w:space="0" w:color="auto"/>
            </w:tcBorders>
            <w:shd w:val="clear" w:color="auto" w:fill="auto"/>
          </w:tcPr>
          <w:p w:rsidR="004051A7" w:rsidRPr="00094FCD" w:rsidRDefault="000170EC" w:rsidP="00143F83">
            <w:pPr>
              <w:spacing w:before="60" w:after="0" w:line="240" w:lineRule="auto"/>
              <w:jc w:val="right"/>
              <w:rPr>
                <w:rFonts w:ascii="Arial" w:eastAsia="Times New Roman" w:hAnsi="Arial" w:cs="Arial"/>
                <w:bCs/>
                <w:color w:val="000000"/>
                <w:sz w:val="16"/>
                <w:szCs w:val="16"/>
                <w:lang w:val="id-ID"/>
              </w:rPr>
            </w:pPr>
            <w:r w:rsidRPr="00094FCD">
              <w:rPr>
                <w:rFonts w:ascii="Arial" w:eastAsia="Times New Roman" w:hAnsi="Arial" w:cs="Arial"/>
                <w:bCs/>
                <w:color w:val="000000"/>
                <w:sz w:val="16"/>
                <w:szCs w:val="16"/>
                <w:lang w:val="id-ID"/>
              </w:rPr>
              <w:t>350</w:t>
            </w:r>
          </w:p>
        </w:tc>
        <w:tc>
          <w:tcPr>
            <w:tcW w:w="675" w:type="dxa"/>
            <w:tcBorders>
              <w:top w:val="single" w:sz="8" w:space="0" w:color="auto"/>
              <w:bottom w:val="single" w:sz="8" w:space="0" w:color="auto"/>
              <w:right w:val="single" w:sz="8" w:space="0" w:color="auto"/>
            </w:tcBorders>
            <w:shd w:val="clear" w:color="auto" w:fill="auto"/>
          </w:tcPr>
          <w:p w:rsidR="004051A7" w:rsidRPr="00094FCD" w:rsidRDefault="004051A7" w:rsidP="00143F83">
            <w:pPr>
              <w:spacing w:before="60" w:after="0" w:line="240" w:lineRule="auto"/>
              <w:rPr>
                <w:rFonts w:ascii="Arial" w:eastAsia="Times New Roman" w:hAnsi="Arial" w:cs="Arial"/>
                <w:bCs/>
                <w:color w:val="000000"/>
                <w:sz w:val="16"/>
                <w:szCs w:val="16"/>
              </w:rPr>
            </w:pPr>
            <w:r w:rsidRPr="00094FCD">
              <w:rPr>
                <w:rFonts w:ascii="Arial" w:eastAsia="Times New Roman" w:hAnsi="Arial" w:cs="Arial"/>
                <w:bCs/>
                <w:color w:val="000000"/>
                <w:sz w:val="16"/>
                <w:szCs w:val="16"/>
              </w:rPr>
              <w:t>anak</w:t>
            </w:r>
          </w:p>
        </w:tc>
        <w:tc>
          <w:tcPr>
            <w:tcW w:w="632" w:type="dxa"/>
            <w:tcBorders>
              <w:top w:val="single" w:sz="8" w:space="0" w:color="auto"/>
              <w:left w:val="nil"/>
              <w:bottom w:val="single" w:sz="8" w:space="0" w:color="auto"/>
            </w:tcBorders>
            <w:shd w:val="clear" w:color="auto" w:fill="auto"/>
          </w:tcPr>
          <w:p w:rsidR="004051A7" w:rsidRPr="00094FCD" w:rsidRDefault="000170EC" w:rsidP="007E0667">
            <w:pPr>
              <w:spacing w:before="60" w:after="0" w:line="240" w:lineRule="auto"/>
              <w:jc w:val="right"/>
              <w:rPr>
                <w:rFonts w:ascii="Arial" w:eastAsia="Times New Roman" w:hAnsi="Arial" w:cs="Arial"/>
                <w:bCs/>
                <w:color w:val="000000"/>
                <w:sz w:val="16"/>
                <w:szCs w:val="16"/>
                <w:lang w:val="id-ID"/>
              </w:rPr>
            </w:pPr>
            <w:r w:rsidRPr="00094FCD">
              <w:rPr>
                <w:rFonts w:ascii="Arial" w:eastAsia="Times New Roman" w:hAnsi="Arial" w:cs="Arial"/>
                <w:bCs/>
                <w:color w:val="000000"/>
                <w:sz w:val="16"/>
                <w:szCs w:val="16"/>
                <w:lang w:val="id-ID"/>
              </w:rPr>
              <w:t>350</w:t>
            </w:r>
          </w:p>
        </w:tc>
        <w:tc>
          <w:tcPr>
            <w:tcW w:w="603" w:type="dxa"/>
            <w:gridSpan w:val="2"/>
            <w:tcBorders>
              <w:top w:val="single" w:sz="8" w:space="0" w:color="auto"/>
              <w:bottom w:val="single" w:sz="8" w:space="0" w:color="auto"/>
              <w:right w:val="single" w:sz="8" w:space="0" w:color="auto"/>
            </w:tcBorders>
            <w:shd w:val="clear" w:color="auto" w:fill="auto"/>
          </w:tcPr>
          <w:p w:rsidR="004051A7" w:rsidRPr="00094FCD" w:rsidRDefault="004051A7" w:rsidP="007E0667">
            <w:pPr>
              <w:spacing w:before="60" w:after="0" w:line="240" w:lineRule="auto"/>
              <w:rPr>
                <w:rFonts w:ascii="Arial" w:eastAsia="Times New Roman" w:hAnsi="Arial" w:cs="Arial"/>
                <w:bCs/>
                <w:color w:val="000000"/>
                <w:sz w:val="16"/>
                <w:szCs w:val="16"/>
              </w:rPr>
            </w:pPr>
            <w:r w:rsidRPr="00094FCD">
              <w:rPr>
                <w:rFonts w:ascii="Arial" w:eastAsia="Times New Roman" w:hAnsi="Arial" w:cs="Arial"/>
                <w:bCs/>
                <w:color w:val="000000"/>
                <w:sz w:val="16"/>
                <w:szCs w:val="16"/>
              </w:rPr>
              <w:t>anak</w:t>
            </w:r>
          </w:p>
        </w:tc>
        <w:tc>
          <w:tcPr>
            <w:tcW w:w="902" w:type="dxa"/>
            <w:gridSpan w:val="2"/>
            <w:tcBorders>
              <w:top w:val="single" w:sz="8" w:space="0" w:color="auto"/>
              <w:left w:val="nil"/>
              <w:bottom w:val="single" w:sz="8" w:space="0" w:color="auto"/>
              <w:right w:val="single" w:sz="8" w:space="0" w:color="auto"/>
            </w:tcBorders>
            <w:shd w:val="clear" w:color="auto" w:fill="auto"/>
          </w:tcPr>
          <w:p w:rsidR="004051A7" w:rsidRPr="00094FCD" w:rsidRDefault="004051A7" w:rsidP="00143F83">
            <w:pPr>
              <w:spacing w:before="60" w:after="0" w:line="240" w:lineRule="auto"/>
              <w:ind w:left="-73" w:right="72"/>
              <w:jc w:val="right"/>
              <w:rPr>
                <w:rFonts w:ascii="Arial" w:eastAsia="Times New Roman" w:hAnsi="Arial" w:cs="Arial"/>
                <w:bCs/>
                <w:color w:val="000000"/>
                <w:sz w:val="16"/>
                <w:szCs w:val="16"/>
              </w:rPr>
            </w:pPr>
            <w:r w:rsidRPr="00094FCD">
              <w:rPr>
                <w:rFonts w:ascii="Arial" w:eastAsia="Times New Roman" w:hAnsi="Arial" w:cs="Arial"/>
                <w:bCs/>
                <w:color w:val="000000"/>
                <w:sz w:val="16"/>
                <w:szCs w:val="16"/>
              </w:rPr>
              <w:t>100</w:t>
            </w:r>
          </w:p>
        </w:tc>
      </w:tr>
      <w:tr w:rsidR="004051A7" w:rsidRPr="00094FCD" w:rsidTr="00C9311F">
        <w:trPr>
          <w:gridAfter w:val="1"/>
          <w:wAfter w:w="9" w:type="dxa"/>
          <w:trHeight w:val="493"/>
        </w:trPr>
        <w:tc>
          <w:tcPr>
            <w:tcW w:w="628" w:type="dxa"/>
            <w:tcBorders>
              <w:top w:val="single" w:sz="8" w:space="0" w:color="auto"/>
              <w:left w:val="single" w:sz="8" w:space="0" w:color="auto"/>
              <w:bottom w:val="single" w:sz="8" w:space="0" w:color="auto"/>
              <w:right w:val="single" w:sz="8" w:space="0" w:color="auto"/>
            </w:tcBorders>
            <w:shd w:val="clear" w:color="auto" w:fill="auto"/>
            <w:noWrap/>
          </w:tcPr>
          <w:p w:rsidR="004051A7" w:rsidRPr="00094FCD" w:rsidRDefault="004051A7" w:rsidP="00143F83">
            <w:pPr>
              <w:spacing w:before="60" w:after="0" w:line="240" w:lineRule="auto"/>
              <w:rPr>
                <w:rFonts w:ascii="Arial" w:eastAsia="Times New Roman" w:hAnsi="Arial" w:cs="Arial"/>
                <w:b/>
                <w:bCs/>
                <w:color w:val="000000"/>
                <w:sz w:val="16"/>
                <w:szCs w:val="16"/>
              </w:rPr>
            </w:pPr>
          </w:p>
        </w:tc>
        <w:tc>
          <w:tcPr>
            <w:tcW w:w="1620" w:type="dxa"/>
            <w:tcBorders>
              <w:top w:val="single" w:sz="8" w:space="0" w:color="auto"/>
              <w:left w:val="nil"/>
              <w:bottom w:val="single" w:sz="8" w:space="0" w:color="auto"/>
              <w:right w:val="single" w:sz="8" w:space="0" w:color="auto"/>
            </w:tcBorders>
            <w:shd w:val="clear" w:color="auto" w:fill="auto"/>
            <w:noWrap/>
          </w:tcPr>
          <w:p w:rsidR="004051A7" w:rsidRPr="00094FCD" w:rsidRDefault="004051A7" w:rsidP="00143F83">
            <w:pPr>
              <w:spacing w:before="60" w:after="0" w:line="240" w:lineRule="auto"/>
              <w:rPr>
                <w:rFonts w:ascii="Arial" w:eastAsia="Times New Roman" w:hAnsi="Arial" w:cs="Arial"/>
                <w:b/>
                <w:bCs/>
                <w:color w:val="000000"/>
                <w:sz w:val="16"/>
                <w:szCs w:val="16"/>
              </w:rPr>
            </w:pPr>
          </w:p>
        </w:tc>
        <w:tc>
          <w:tcPr>
            <w:tcW w:w="2878" w:type="dxa"/>
            <w:tcBorders>
              <w:top w:val="single" w:sz="8" w:space="0" w:color="auto"/>
              <w:left w:val="nil"/>
              <w:bottom w:val="single" w:sz="8" w:space="0" w:color="auto"/>
              <w:right w:val="single" w:sz="8" w:space="0" w:color="auto"/>
            </w:tcBorders>
            <w:shd w:val="clear" w:color="auto" w:fill="auto"/>
          </w:tcPr>
          <w:p w:rsidR="004051A7" w:rsidRPr="00094FCD" w:rsidRDefault="00E833FC" w:rsidP="00BA50DC">
            <w:pPr>
              <w:pStyle w:val="ListParagraph"/>
              <w:numPr>
                <w:ilvl w:val="0"/>
                <w:numId w:val="46"/>
              </w:numPr>
              <w:spacing w:before="60" w:after="0" w:line="240" w:lineRule="auto"/>
              <w:ind w:left="432" w:hanging="180"/>
              <w:rPr>
                <w:rFonts w:ascii="Arial" w:eastAsia="Times New Roman" w:hAnsi="Arial" w:cs="Arial"/>
                <w:color w:val="000000"/>
                <w:sz w:val="16"/>
                <w:szCs w:val="16"/>
              </w:rPr>
            </w:pPr>
            <w:r w:rsidRPr="00094FCD">
              <w:rPr>
                <w:rFonts w:ascii="Arial" w:eastAsia="Times New Roman" w:hAnsi="Arial" w:cs="Arial"/>
                <w:color w:val="000000"/>
                <w:sz w:val="16"/>
                <w:szCs w:val="14"/>
                <w:lang w:val="id-ID"/>
              </w:rPr>
              <w:t>Tabungan sosoal anak (TASA)</w:t>
            </w:r>
          </w:p>
        </w:tc>
        <w:tc>
          <w:tcPr>
            <w:tcW w:w="675" w:type="dxa"/>
            <w:tcBorders>
              <w:top w:val="single" w:sz="8" w:space="0" w:color="auto"/>
              <w:left w:val="nil"/>
              <w:bottom w:val="single" w:sz="8" w:space="0" w:color="auto"/>
            </w:tcBorders>
            <w:shd w:val="clear" w:color="auto" w:fill="auto"/>
          </w:tcPr>
          <w:p w:rsidR="004051A7" w:rsidRPr="00094FCD" w:rsidRDefault="000170EC" w:rsidP="00143F83">
            <w:pPr>
              <w:spacing w:before="60" w:after="0" w:line="240" w:lineRule="auto"/>
              <w:jc w:val="right"/>
              <w:rPr>
                <w:rFonts w:ascii="Arial" w:eastAsia="Times New Roman" w:hAnsi="Arial" w:cs="Arial"/>
                <w:bCs/>
                <w:color w:val="000000"/>
                <w:sz w:val="16"/>
                <w:szCs w:val="16"/>
                <w:lang w:val="id-ID"/>
              </w:rPr>
            </w:pPr>
            <w:r w:rsidRPr="00094FCD">
              <w:rPr>
                <w:rFonts w:ascii="Arial" w:eastAsia="Times New Roman" w:hAnsi="Arial" w:cs="Arial"/>
                <w:bCs/>
                <w:color w:val="000000"/>
                <w:sz w:val="16"/>
                <w:szCs w:val="16"/>
                <w:lang w:val="id-ID"/>
              </w:rPr>
              <w:t>300</w:t>
            </w:r>
          </w:p>
        </w:tc>
        <w:tc>
          <w:tcPr>
            <w:tcW w:w="675" w:type="dxa"/>
            <w:tcBorders>
              <w:top w:val="single" w:sz="8" w:space="0" w:color="auto"/>
              <w:bottom w:val="single" w:sz="8" w:space="0" w:color="auto"/>
              <w:right w:val="single" w:sz="8" w:space="0" w:color="auto"/>
            </w:tcBorders>
            <w:shd w:val="clear" w:color="auto" w:fill="auto"/>
          </w:tcPr>
          <w:p w:rsidR="004051A7" w:rsidRPr="00094FCD" w:rsidRDefault="004051A7" w:rsidP="00143F83">
            <w:pPr>
              <w:spacing w:before="60" w:after="0" w:line="240" w:lineRule="auto"/>
              <w:rPr>
                <w:rFonts w:ascii="Arial" w:eastAsia="Times New Roman" w:hAnsi="Arial" w:cs="Arial"/>
                <w:bCs/>
                <w:color w:val="000000"/>
                <w:sz w:val="16"/>
                <w:szCs w:val="16"/>
              </w:rPr>
            </w:pPr>
            <w:r w:rsidRPr="00094FCD">
              <w:rPr>
                <w:rFonts w:ascii="Arial" w:eastAsia="Times New Roman" w:hAnsi="Arial" w:cs="Arial"/>
                <w:bCs/>
                <w:color w:val="000000"/>
                <w:sz w:val="16"/>
                <w:szCs w:val="16"/>
              </w:rPr>
              <w:t>anak</w:t>
            </w:r>
          </w:p>
        </w:tc>
        <w:tc>
          <w:tcPr>
            <w:tcW w:w="632" w:type="dxa"/>
            <w:tcBorders>
              <w:top w:val="single" w:sz="8" w:space="0" w:color="auto"/>
              <w:left w:val="nil"/>
              <w:bottom w:val="single" w:sz="8" w:space="0" w:color="auto"/>
            </w:tcBorders>
            <w:shd w:val="clear" w:color="auto" w:fill="auto"/>
          </w:tcPr>
          <w:p w:rsidR="004051A7" w:rsidRPr="00094FCD" w:rsidRDefault="000170EC" w:rsidP="007E0667">
            <w:pPr>
              <w:spacing w:before="60" w:after="0" w:line="240" w:lineRule="auto"/>
              <w:jc w:val="right"/>
              <w:rPr>
                <w:rFonts w:ascii="Arial" w:eastAsia="Times New Roman" w:hAnsi="Arial" w:cs="Arial"/>
                <w:bCs/>
                <w:color w:val="000000"/>
                <w:sz w:val="16"/>
                <w:szCs w:val="16"/>
              </w:rPr>
            </w:pPr>
            <w:r w:rsidRPr="00094FCD">
              <w:rPr>
                <w:rFonts w:ascii="Arial" w:eastAsia="Times New Roman" w:hAnsi="Arial" w:cs="Arial"/>
                <w:bCs/>
                <w:color w:val="000000"/>
                <w:sz w:val="16"/>
                <w:szCs w:val="16"/>
                <w:lang w:val="id-ID"/>
              </w:rPr>
              <w:t>30</w:t>
            </w:r>
            <w:r w:rsidR="004051A7" w:rsidRPr="00094FCD">
              <w:rPr>
                <w:rFonts w:ascii="Arial" w:eastAsia="Times New Roman" w:hAnsi="Arial" w:cs="Arial"/>
                <w:bCs/>
                <w:color w:val="000000"/>
                <w:sz w:val="16"/>
                <w:szCs w:val="16"/>
              </w:rPr>
              <w:t>0</w:t>
            </w:r>
          </w:p>
        </w:tc>
        <w:tc>
          <w:tcPr>
            <w:tcW w:w="603" w:type="dxa"/>
            <w:gridSpan w:val="2"/>
            <w:tcBorders>
              <w:top w:val="single" w:sz="8" w:space="0" w:color="auto"/>
              <w:bottom w:val="single" w:sz="8" w:space="0" w:color="auto"/>
              <w:right w:val="single" w:sz="8" w:space="0" w:color="auto"/>
            </w:tcBorders>
            <w:shd w:val="clear" w:color="auto" w:fill="auto"/>
          </w:tcPr>
          <w:p w:rsidR="004051A7" w:rsidRPr="00094FCD" w:rsidRDefault="004051A7" w:rsidP="007E0667">
            <w:pPr>
              <w:spacing w:before="60" w:after="0" w:line="240" w:lineRule="auto"/>
              <w:rPr>
                <w:rFonts w:ascii="Arial" w:eastAsia="Times New Roman" w:hAnsi="Arial" w:cs="Arial"/>
                <w:bCs/>
                <w:color w:val="000000"/>
                <w:sz w:val="16"/>
                <w:szCs w:val="16"/>
              </w:rPr>
            </w:pPr>
            <w:r w:rsidRPr="00094FCD">
              <w:rPr>
                <w:rFonts w:ascii="Arial" w:eastAsia="Times New Roman" w:hAnsi="Arial" w:cs="Arial"/>
                <w:bCs/>
                <w:color w:val="000000"/>
                <w:sz w:val="16"/>
                <w:szCs w:val="16"/>
              </w:rPr>
              <w:t>anak</w:t>
            </w:r>
          </w:p>
        </w:tc>
        <w:tc>
          <w:tcPr>
            <w:tcW w:w="902" w:type="dxa"/>
            <w:gridSpan w:val="2"/>
            <w:tcBorders>
              <w:top w:val="single" w:sz="8" w:space="0" w:color="auto"/>
              <w:left w:val="nil"/>
              <w:bottom w:val="single" w:sz="8" w:space="0" w:color="auto"/>
              <w:right w:val="single" w:sz="8" w:space="0" w:color="auto"/>
            </w:tcBorders>
            <w:shd w:val="clear" w:color="auto" w:fill="auto"/>
          </w:tcPr>
          <w:p w:rsidR="004051A7" w:rsidRPr="00094FCD" w:rsidRDefault="004051A7" w:rsidP="00143F83">
            <w:pPr>
              <w:spacing w:before="60" w:after="0" w:line="240" w:lineRule="auto"/>
              <w:ind w:left="-73" w:right="72"/>
              <w:jc w:val="right"/>
              <w:rPr>
                <w:rFonts w:ascii="Arial" w:eastAsia="Times New Roman" w:hAnsi="Arial" w:cs="Arial"/>
                <w:bCs/>
                <w:color w:val="000000"/>
                <w:sz w:val="16"/>
                <w:szCs w:val="16"/>
              </w:rPr>
            </w:pPr>
            <w:r w:rsidRPr="00094FCD">
              <w:rPr>
                <w:rFonts w:ascii="Arial" w:eastAsia="Times New Roman" w:hAnsi="Arial" w:cs="Arial"/>
                <w:bCs/>
                <w:color w:val="000000"/>
                <w:sz w:val="16"/>
                <w:szCs w:val="16"/>
              </w:rPr>
              <w:t>100</w:t>
            </w:r>
          </w:p>
        </w:tc>
      </w:tr>
      <w:tr w:rsidR="004051A7" w:rsidRPr="00094FCD" w:rsidTr="00C9311F">
        <w:trPr>
          <w:gridAfter w:val="1"/>
          <w:wAfter w:w="9" w:type="dxa"/>
          <w:trHeight w:val="340"/>
        </w:trPr>
        <w:tc>
          <w:tcPr>
            <w:tcW w:w="628" w:type="dxa"/>
            <w:tcBorders>
              <w:top w:val="single" w:sz="8" w:space="0" w:color="auto"/>
              <w:left w:val="single" w:sz="8" w:space="0" w:color="auto"/>
              <w:bottom w:val="single" w:sz="8" w:space="0" w:color="auto"/>
              <w:right w:val="single" w:sz="8" w:space="0" w:color="auto"/>
            </w:tcBorders>
            <w:shd w:val="clear" w:color="auto" w:fill="auto"/>
            <w:noWrap/>
          </w:tcPr>
          <w:p w:rsidR="004051A7" w:rsidRPr="00094FCD" w:rsidRDefault="004051A7" w:rsidP="00143F83">
            <w:pPr>
              <w:spacing w:before="60" w:after="0" w:line="240" w:lineRule="auto"/>
              <w:rPr>
                <w:rFonts w:ascii="Arial" w:eastAsia="Times New Roman" w:hAnsi="Arial" w:cs="Arial"/>
                <w:b/>
                <w:bCs/>
                <w:color w:val="000000"/>
                <w:sz w:val="16"/>
                <w:szCs w:val="16"/>
              </w:rPr>
            </w:pPr>
          </w:p>
        </w:tc>
        <w:tc>
          <w:tcPr>
            <w:tcW w:w="1620" w:type="dxa"/>
            <w:tcBorders>
              <w:top w:val="single" w:sz="8" w:space="0" w:color="auto"/>
              <w:left w:val="nil"/>
              <w:bottom w:val="single" w:sz="8" w:space="0" w:color="auto"/>
              <w:right w:val="single" w:sz="8" w:space="0" w:color="auto"/>
            </w:tcBorders>
            <w:shd w:val="clear" w:color="auto" w:fill="auto"/>
            <w:noWrap/>
          </w:tcPr>
          <w:p w:rsidR="004051A7" w:rsidRPr="00094FCD" w:rsidRDefault="004051A7" w:rsidP="00143F83">
            <w:pPr>
              <w:spacing w:before="60" w:after="0" w:line="240" w:lineRule="auto"/>
              <w:rPr>
                <w:rFonts w:ascii="Arial" w:eastAsia="Times New Roman" w:hAnsi="Arial" w:cs="Arial"/>
                <w:b/>
                <w:bCs/>
                <w:color w:val="000000"/>
                <w:sz w:val="16"/>
                <w:szCs w:val="16"/>
              </w:rPr>
            </w:pPr>
          </w:p>
        </w:tc>
        <w:tc>
          <w:tcPr>
            <w:tcW w:w="2878" w:type="dxa"/>
            <w:tcBorders>
              <w:top w:val="single" w:sz="8" w:space="0" w:color="auto"/>
              <w:left w:val="nil"/>
              <w:bottom w:val="single" w:sz="8" w:space="0" w:color="auto"/>
              <w:right w:val="single" w:sz="8" w:space="0" w:color="auto"/>
            </w:tcBorders>
            <w:shd w:val="clear" w:color="auto" w:fill="auto"/>
          </w:tcPr>
          <w:p w:rsidR="004051A7" w:rsidRPr="00094FCD" w:rsidRDefault="004051A7" w:rsidP="00BA50DC">
            <w:pPr>
              <w:pStyle w:val="ListParagraph"/>
              <w:numPr>
                <w:ilvl w:val="0"/>
                <w:numId w:val="46"/>
              </w:numPr>
              <w:spacing w:before="60" w:after="0" w:line="240" w:lineRule="auto"/>
              <w:ind w:left="432" w:hanging="180"/>
              <w:rPr>
                <w:rFonts w:ascii="Arial" w:eastAsia="Times New Roman" w:hAnsi="Arial" w:cs="Arial"/>
                <w:color w:val="000000"/>
                <w:sz w:val="16"/>
                <w:szCs w:val="14"/>
              </w:rPr>
            </w:pPr>
            <w:r w:rsidRPr="00094FCD">
              <w:rPr>
                <w:rFonts w:ascii="Arial" w:eastAsia="Times New Roman" w:hAnsi="Arial" w:cs="Arial"/>
                <w:color w:val="000000"/>
                <w:sz w:val="16"/>
                <w:szCs w:val="14"/>
              </w:rPr>
              <w:t>One Day For Children</w:t>
            </w:r>
            <w:r w:rsidR="00D531D9" w:rsidRPr="00094FCD">
              <w:rPr>
                <w:rFonts w:ascii="Arial" w:eastAsia="Times New Roman" w:hAnsi="Arial" w:cs="Arial"/>
                <w:color w:val="000000"/>
                <w:sz w:val="16"/>
                <w:szCs w:val="14"/>
                <w:lang w:val="id-ID"/>
              </w:rPr>
              <w:t xml:space="preserve"> (</w:t>
            </w:r>
            <w:r w:rsidR="00D531D9" w:rsidRPr="00094FCD">
              <w:rPr>
                <w:rFonts w:ascii="Arial" w:eastAsia="Times New Roman" w:hAnsi="Arial" w:cs="Arial"/>
                <w:color w:val="000000"/>
                <w:sz w:val="16"/>
                <w:szCs w:val="14"/>
              </w:rPr>
              <w:t>Respon kasus anak / TRC perlindungan anak</w:t>
            </w:r>
            <w:r w:rsidR="00D531D9" w:rsidRPr="00094FCD">
              <w:rPr>
                <w:rFonts w:ascii="Arial" w:eastAsia="Times New Roman" w:hAnsi="Arial" w:cs="Arial"/>
                <w:color w:val="000000"/>
                <w:sz w:val="16"/>
                <w:szCs w:val="14"/>
                <w:lang w:val="id-ID"/>
              </w:rPr>
              <w:t>)</w:t>
            </w:r>
          </w:p>
        </w:tc>
        <w:tc>
          <w:tcPr>
            <w:tcW w:w="675" w:type="dxa"/>
            <w:tcBorders>
              <w:top w:val="single" w:sz="8" w:space="0" w:color="auto"/>
              <w:left w:val="nil"/>
              <w:bottom w:val="single" w:sz="8" w:space="0" w:color="auto"/>
            </w:tcBorders>
            <w:shd w:val="clear" w:color="auto" w:fill="auto"/>
          </w:tcPr>
          <w:p w:rsidR="004051A7" w:rsidRPr="00094FCD" w:rsidRDefault="004051A7" w:rsidP="007E0667">
            <w:pPr>
              <w:spacing w:before="60" w:after="0" w:line="240" w:lineRule="auto"/>
              <w:jc w:val="right"/>
              <w:rPr>
                <w:rFonts w:ascii="Arial" w:eastAsia="Times New Roman" w:hAnsi="Arial" w:cs="Arial"/>
                <w:color w:val="000000"/>
                <w:sz w:val="16"/>
                <w:szCs w:val="14"/>
              </w:rPr>
            </w:pPr>
            <w:r w:rsidRPr="00094FCD">
              <w:rPr>
                <w:rFonts w:ascii="Arial" w:eastAsia="Times New Roman" w:hAnsi="Arial" w:cs="Arial"/>
                <w:color w:val="000000"/>
                <w:sz w:val="16"/>
                <w:szCs w:val="14"/>
              </w:rPr>
              <w:t xml:space="preserve">200 </w:t>
            </w:r>
          </w:p>
        </w:tc>
        <w:tc>
          <w:tcPr>
            <w:tcW w:w="675" w:type="dxa"/>
            <w:tcBorders>
              <w:top w:val="single" w:sz="8" w:space="0" w:color="auto"/>
              <w:bottom w:val="single" w:sz="8" w:space="0" w:color="auto"/>
              <w:right w:val="single" w:sz="8" w:space="0" w:color="auto"/>
            </w:tcBorders>
            <w:shd w:val="clear" w:color="auto" w:fill="auto"/>
          </w:tcPr>
          <w:p w:rsidR="004051A7" w:rsidRPr="00094FCD" w:rsidRDefault="004051A7" w:rsidP="007E0667">
            <w:pPr>
              <w:spacing w:before="60" w:after="0" w:line="240" w:lineRule="auto"/>
              <w:rPr>
                <w:rFonts w:ascii="Arial" w:eastAsia="Times New Roman" w:hAnsi="Arial" w:cs="Arial"/>
                <w:color w:val="000000"/>
                <w:sz w:val="16"/>
                <w:szCs w:val="14"/>
              </w:rPr>
            </w:pPr>
            <w:r w:rsidRPr="00094FCD">
              <w:rPr>
                <w:rFonts w:ascii="Arial" w:eastAsia="Times New Roman" w:hAnsi="Arial" w:cs="Arial"/>
                <w:color w:val="000000"/>
                <w:sz w:val="16"/>
                <w:szCs w:val="14"/>
              </w:rPr>
              <w:t>anak</w:t>
            </w:r>
          </w:p>
        </w:tc>
        <w:tc>
          <w:tcPr>
            <w:tcW w:w="632" w:type="dxa"/>
            <w:tcBorders>
              <w:top w:val="single" w:sz="8" w:space="0" w:color="auto"/>
              <w:left w:val="nil"/>
              <w:bottom w:val="single" w:sz="8" w:space="0" w:color="auto"/>
            </w:tcBorders>
            <w:shd w:val="clear" w:color="auto" w:fill="auto"/>
          </w:tcPr>
          <w:p w:rsidR="004051A7" w:rsidRPr="00094FCD" w:rsidRDefault="004051A7" w:rsidP="007E0667">
            <w:pPr>
              <w:spacing w:before="60" w:after="0" w:line="240" w:lineRule="auto"/>
              <w:jc w:val="right"/>
              <w:rPr>
                <w:rFonts w:ascii="Arial" w:eastAsia="Times New Roman" w:hAnsi="Arial" w:cs="Arial"/>
                <w:color w:val="000000"/>
                <w:sz w:val="16"/>
                <w:szCs w:val="14"/>
              </w:rPr>
            </w:pPr>
            <w:r w:rsidRPr="00094FCD">
              <w:rPr>
                <w:rFonts w:ascii="Arial" w:eastAsia="Times New Roman" w:hAnsi="Arial" w:cs="Arial"/>
                <w:color w:val="000000"/>
                <w:sz w:val="16"/>
                <w:szCs w:val="14"/>
              </w:rPr>
              <w:t xml:space="preserve">200 </w:t>
            </w:r>
          </w:p>
        </w:tc>
        <w:tc>
          <w:tcPr>
            <w:tcW w:w="603" w:type="dxa"/>
            <w:gridSpan w:val="2"/>
            <w:tcBorders>
              <w:top w:val="single" w:sz="8" w:space="0" w:color="auto"/>
              <w:bottom w:val="single" w:sz="8" w:space="0" w:color="auto"/>
              <w:right w:val="single" w:sz="8" w:space="0" w:color="auto"/>
            </w:tcBorders>
            <w:shd w:val="clear" w:color="auto" w:fill="auto"/>
          </w:tcPr>
          <w:p w:rsidR="004051A7" w:rsidRPr="00094FCD" w:rsidRDefault="004051A7" w:rsidP="007E0667">
            <w:pPr>
              <w:spacing w:before="60" w:after="0" w:line="240" w:lineRule="auto"/>
              <w:rPr>
                <w:rFonts w:ascii="Arial" w:eastAsia="Times New Roman" w:hAnsi="Arial" w:cs="Arial"/>
                <w:color w:val="000000"/>
                <w:sz w:val="16"/>
                <w:szCs w:val="14"/>
              </w:rPr>
            </w:pPr>
            <w:r w:rsidRPr="00094FCD">
              <w:rPr>
                <w:rFonts w:ascii="Arial" w:eastAsia="Times New Roman" w:hAnsi="Arial" w:cs="Arial"/>
                <w:color w:val="000000"/>
                <w:sz w:val="16"/>
                <w:szCs w:val="14"/>
              </w:rPr>
              <w:t>anak</w:t>
            </w:r>
          </w:p>
        </w:tc>
        <w:tc>
          <w:tcPr>
            <w:tcW w:w="902" w:type="dxa"/>
            <w:gridSpan w:val="2"/>
            <w:tcBorders>
              <w:top w:val="single" w:sz="8" w:space="0" w:color="auto"/>
              <w:left w:val="nil"/>
              <w:bottom w:val="single" w:sz="8" w:space="0" w:color="auto"/>
              <w:right w:val="single" w:sz="8" w:space="0" w:color="auto"/>
            </w:tcBorders>
            <w:shd w:val="clear" w:color="auto" w:fill="auto"/>
          </w:tcPr>
          <w:p w:rsidR="004051A7" w:rsidRPr="00094FCD" w:rsidRDefault="004051A7" w:rsidP="004051A7">
            <w:pPr>
              <w:spacing w:before="60" w:after="0" w:line="240" w:lineRule="auto"/>
              <w:ind w:right="72"/>
              <w:jc w:val="right"/>
              <w:rPr>
                <w:rFonts w:ascii="Arial" w:eastAsia="Times New Roman" w:hAnsi="Arial" w:cs="Arial"/>
                <w:color w:val="000000"/>
                <w:sz w:val="16"/>
                <w:szCs w:val="14"/>
              </w:rPr>
            </w:pPr>
            <w:r w:rsidRPr="00094FCD">
              <w:rPr>
                <w:rFonts w:ascii="Arial" w:eastAsia="Times New Roman" w:hAnsi="Arial" w:cs="Arial"/>
                <w:color w:val="000000"/>
                <w:sz w:val="16"/>
                <w:szCs w:val="14"/>
              </w:rPr>
              <w:t>100</w:t>
            </w:r>
          </w:p>
        </w:tc>
      </w:tr>
      <w:tr w:rsidR="004051A7" w:rsidRPr="00094FCD" w:rsidTr="00C9311F">
        <w:trPr>
          <w:gridAfter w:val="1"/>
          <w:wAfter w:w="9" w:type="dxa"/>
          <w:trHeight w:val="511"/>
        </w:trPr>
        <w:tc>
          <w:tcPr>
            <w:tcW w:w="628" w:type="dxa"/>
            <w:tcBorders>
              <w:top w:val="single" w:sz="8" w:space="0" w:color="auto"/>
              <w:left w:val="single" w:sz="8" w:space="0" w:color="auto"/>
              <w:bottom w:val="single" w:sz="8" w:space="0" w:color="auto"/>
              <w:right w:val="single" w:sz="8" w:space="0" w:color="auto"/>
            </w:tcBorders>
            <w:shd w:val="clear" w:color="auto" w:fill="auto"/>
            <w:noWrap/>
          </w:tcPr>
          <w:p w:rsidR="004051A7" w:rsidRPr="00094FCD" w:rsidRDefault="004051A7" w:rsidP="00143F83">
            <w:pPr>
              <w:spacing w:before="60" w:after="0" w:line="240" w:lineRule="auto"/>
              <w:rPr>
                <w:rFonts w:ascii="Arial" w:eastAsia="Times New Roman" w:hAnsi="Arial" w:cs="Arial"/>
                <w:b/>
                <w:bCs/>
                <w:color w:val="000000"/>
                <w:sz w:val="16"/>
                <w:szCs w:val="16"/>
              </w:rPr>
            </w:pPr>
          </w:p>
        </w:tc>
        <w:tc>
          <w:tcPr>
            <w:tcW w:w="1620" w:type="dxa"/>
            <w:tcBorders>
              <w:top w:val="single" w:sz="8" w:space="0" w:color="auto"/>
              <w:left w:val="nil"/>
              <w:bottom w:val="single" w:sz="8" w:space="0" w:color="auto"/>
              <w:right w:val="single" w:sz="8" w:space="0" w:color="auto"/>
            </w:tcBorders>
            <w:shd w:val="clear" w:color="auto" w:fill="auto"/>
            <w:noWrap/>
          </w:tcPr>
          <w:p w:rsidR="004051A7" w:rsidRPr="00094FCD" w:rsidRDefault="004051A7" w:rsidP="00143F83">
            <w:pPr>
              <w:spacing w:before="60" w:after="0" w:line="240" w:lineRule="auto"/>
              <w:rPr>
                <w:rFonts w:ascii="Arial" w:eastAsia="Times New Roman" w:hAnsi="Arial" w:cs="Arial"/>
                <w:b/>
                <w:bCs/>
                <w:color w:val="000000"/>
                <w:sz w:val="16"/>
                <w:szCs w:val="16"/>
              </w:rPr>
            </w:pPr>
          </w:p>
        </w:tc>
        <w:tc>
          <w:tcPr>
            <w:tcW w:w="2878" w:type="dxa"/>
            <w:tcBorders>
              <w:top w:val="single" w:sz="8" w:space="0" w:color="auto"/>
              <w:left w:val="nil"/>
              <w:bottom w:val="single" w:sz="8" w:space="0" w:color="auto"/>
              <w:right w:val="single" w:sz="8" w:space="0" w:color="auto"/>
            </w:tcBorders>
            <w:shd w:val="clear" w:color="auto" w:fill="auto"/>
          </w:tcPr>
          <w:p w:rsidR="004051A7" w:rsidRPr="00094FCD" w:rsidRDefault="004051A7" w:rsidP="00BA50DC">
            <w:pPr>
              <w:pStyle w:val="ListParagraph"/>
              <w:numPr>
                <w:ilvl w:val="0"/>
                <w:numId w:val="46"/>
              </w:numPr>
              <w:spacing w:before="60" w:after="0" w:line="240" w:lineRule="auto"/>
              <w:ind w:left="432" w:hanging="180"/>
              <w:rPr>
                <w:rFonts w:ascii="Arial" w:eastAsia="Times New Roman" w:hAnsi="Arial" w:cs="Arial"/>
                <w:color w:val="000000"/>
                <w:sz w:val="16"/>
                <w:szCs w:val="14"/>
              </w:rPr>
            </w:pPr>
            <w:r w:rsidRPr="00094FCD">
              <w:rPr>
                <w:rFonts w:ascii="Arial" w:eastAsia="Times New Roman" w:hAnsi="Arial" w:cs="Arial"/>
                <w:color w:val="000000"/>
                <w:sz w:val="16"/>
                <w:szCs w:val="14"/>
              </w:rPr>
              <w:t>Pendampingan Anak dengan Bantuan Hukum</w:t>
            </w:r>
          </w:p>
        </w:tc>
        <w:tc>
          <w:tcPr>
            <w:tcW w:w="675" w:type="dxa"/>
            <w:tcBorders>
              <w:top w:val="single" w:sz="8" w:space="0" w:color="auto"/>
              <w:left w:val="nil"/>
              <w:bottom w:val="single" w:sz="4" w:space="0" w:color="auto"/>
            </w:tcBorders>
            <w:shd w:val="clear" w:color="auto" w:fill="auto"/>
          </w:tcPr>
          <w:p w:rsidR="004051A7" w:rsidRPr="00094FCD" w:rsidRDefault="004051A7" w:rsidP="007E0667">
            <w:pPr>
              <w:spacing w:before="60" w:after="0" w:line="240" w:lineRule="auto"/>
              <w:jc w:val="right"/>
              <w:rPr>
                <w:rFonts w:ascii="Arial" w:eastAsia="Times New Roman" w:hAnsi="Arial" w:cs="Arial"/>
                <w:color w:val="000000"/>
                <w:sz w:val="16"/>
                <w:szCs w:val="14"/>
              </w:rPr>
            </w:pPr>
            <w:r w:rsidRPr="00094FCD">
              <w:rPr>
                <w:rFonts w:ascii="Arial" w:eastAsia="Times New Roman" w:hAnsi="Arial" w:cs="Arial"/>
                <w:color w:val="000000"/>
                <w:sz w:val="16"/>
                <w:szCs w:val="14"/>
              </w:rPr>
              <w:t xml:space="preserve">50 </w:t>
            </w:r>
          </w:p>
        </w:tc>
        <w:tc>
          <w:tcPr>
            <w:tcW w:w="675" w:type="dxa"/>
            <w:tcBorders>
              <w:top w:val="single" w:sz="8" w:space="0" w:color="auto"/>
              <w:bottom w:val="single" w:sz="4" w:space="0" w:color="auto"/>
              <w:right w:val="single" w:sz="8" w:space="0" w:color="auto"/>
            </w:tcBorders>
            <w:shd w:val="clear" w:color="auto" w:fill="auto"/>
          </w:tcPr>
          <w:p w:rsidR="004051A7" w:rsidRPr="00094FCD" w:rsidRDefault="004051A7" w:rsidP="007E0667">
            <w:pPr>
              <w:spacing w:before="60" w:after="0" w:line="240" w:lineRule="auto"/>
              <w:rPr>
                <w:rFonts w:ascii="Arial" w:eastAsia="Times New Roman" w:hAnsi="Arial" w:cs="Arial"/>
                <w:color w:val="000000"/>
                <w:sz w:val="16"/>
                <w:szCs w:val="14"/>
              </w:rPr>
            </w:pPr>
            <w:r w:rsidRPr="00094FCD">
              <w:rPr>
                <w:rFonts w:ascii="Arial" w:eastAsia="Times New Roman" w:hAnsi="Arial" w:cs="Arial"/>
                <w:color w:val="000000"/>
                <w:sz w:val="16"/>
                <w:szCs w:val="14"/>
              </w:rPr>
              <w:t>anak</w:t>
            </w:r>
          </w:p>
        </w:tc>
        <w:tc>
          <w:tcPr>
            <w:tcW w:w="632" w:type="dxa"/>
            <w:tcBorders>
              <w:top w:val="single" w:sz="8" w:space="0" w:color="auto"/>
              <w:left w:val="nil"/>
              <w:bottom w:val="single" w:sz="4" w:space="0" w:color="auto"/>
            </w:tcBorders>
            <w:shd w:val="clear" w:color="auto" w:fill="auto"/>
          </w:tcPr>
          <w:p w:rsidR="004051A7" w:rsidRPr="00094FCD" w:rsidRDefault="004051A7" w:rsidP="007E0667">
            <w:pPr>
              <w:spacing w:before="60" w:after="0" w:line="240" w:lineRule="auto"/>
              <w:jc w:val="right"/>
              <w:rPr>
                <w:rFonts w:ascii="Arial" w:eastAsia="Times New Roman" w:hAnsi="Arial" w:cs="Arial"/>
                <w:color w:val="000000"/>
                <w:sz w:val="16"/>
                <w:szCs w:val="14"/>
              </w:rPr>
            </w:pPr>
            <w:r w:rsidRPr="00094FCD">
              <w:rPr>
                <w:rFonts w:ascii="Arial" w:eastAsia="Times New Roman" w:hAnsi="Arial" w:cs="Arial"/>
                <w:color w:val="000000"/>
                <w:sz w:val="16"/>
                <w:szCs w:val="14"/>
              </w:rPr>
              <w:t xml:space="preserve">50 </w:t>
            </w:r>
          </w:p>
        </w:tc>
        <w:tc>
          <w:tcPr>
            <w:tcW w:w="603" w:type="dxa"/>
            <w:gridSpan w:val="2"/>
            <w:tcBorders>
              <w:top w:val="single" w:sz="8" w:space="0" w:color="auto"/>
              <w:bottom w:val="single" w:sz="4" w:space="0" w:color="auto"/>
              <w:right w:val="single" w:sz="8" w:space="0" w:color="auto"/>
            </w:tcBorders>
            <w:shd w:val="clear" w:color="auto" w:fill="auto"/>
          </w:tcPr>
          <w:p w:rsidR="004051A7" w:rsidRPr="00094FCD" w:rsidRDefault="004051A7" w:rsidP="007E0667">
            <w:pPr>
              <w:spacing w:before="60" w:after="0" w:line="240" w:lineRule="auto"/>
              <w:rPr>
                <w:rFonts w:ascii="Arial" w:eastAsia="Times New Roman" w:hAnsi="Arial" w:cs="Arial"/>
                <w:color w:val="000000"/>
                <w:sz w:val="16"/>
                <w:szCs w:val="14"/>
              </w:rPr>
            </w:pPr>
            <w:r w:rsidRPr="00094FCD">
              <w:rPr>
                <w:rFonts w:ascii="Arial" w:eastAsia="Times New Roman" w:hAnsi="Arial" w:cs="Arial"/>
                <w:color w:val="000000"/>
                <w:sz w:val="16"/>
                <w:szCs w:val="14"/>
              </w:rPr>
              <w:t>anak</w:t>
            </w:r>
          </w:p>
        </w:tc>
        <w:tc>
          <w:tcPr>
            <w:tcW w:w="902" w:type="dxa"/>
            <w:gridSpan w:val="2"/>
            <w:tcBorders>
              <w:top w:val="single" w:sz="8" w:space="0" w:color="auto"/>
              <w:left w:val="nil"/>
              <w:bottom w:val="single" w:sz="8" w:space="0" w:color="auto"/>
              <w:right w:val="single" w:sz="8" w:space="0" w:color="auto"/>
            </w:tcBorders>
            <w:shd w:val="clear" w:color="auto" w:fill="auto"/>
          </w:tcPr>
          <w:p w:rsidR="004051A7" w:rsidRPr="00094FCD" w:rsidRDefault="004051A7" w:rsidP="004051A7">
            <w:pPr>
              <w:spacing w:before="60" w:after="0" w:line="240" w:lineRule="auto"/>
              <w:ind w:right="72"/>
              <w:jc w:val="right"/>
              <w:rPr>
                <w:rFonts w:ascii="Arial" w:eastAsia="Times New Roman" w:hAnsi="Arial" w:cs="Arial"/>
                <w:color w:val="000000"/>
                <w:sz w:val="16"/>
                <w:szCs w:val="14"/>
              </w:rPr>
            </w:pPr>
            <w:r w:rsidRPr="00094FCD">
              <w:rPr>
                <w:rFonts w:ascii="Arial" w:eastAsia="Times New Roman" w:hAnsi="Arial" w:cs="Arial"/>
                <w:color w:val="000000"/>
                <w:sz w:val="16"/>
                <w:szCs w:val="14"/>
              </w:rPr>
              <w:t>100</w:t>
            </w:r>
          </w:p>
        </w:tc>
      </w:tr>
      <w:tr w:rsidR="004051A7" w:rsidRPr="00094FCD" w:rsidTr="00E833FC">
        <w:trPr>
          <w:gridAfter w:val="1"/>
          <w:wAfter w:w="9" w:type="dxa"/>
          <w:trHeight w:val="195"/>
        </w:trPr>
        <w:tc>
          <w:tcPr>
            <w:tcW w:w="628" w:type="dxa"/>
            <w:tcBorders>
              <w:top w:val="single" w:sz="8" w:space="0" w:color="auto"/>
              <w:left w:val="single" w:sz="8" w:space="0" w:color="auto"/>
              <w:bottom w:val="single" w:sz="4" w:space="0" w:color="auto"/>
              <w:right w:val="single" w:sz="8" w:space="0" w:color="auto"/>
            </w:tcBorders>
            <w:shd w:val="clear" w:color="auto" w:fill="auto"/>
            <w:noWrap/>
          </w:tcPr>
          <w:p w:rsidR="004051A7" w:rsidRPr="00094FCD" w:rsidRDefault="004051A7" w:rsidP="00143F83">
            <w:pPr>
              <w:spacing w:before="60" w:after="0" w:line="240" w:lineRule="auto"/>
              <w:rPr>
                <w:rFonts w:ascii="Arial" w:eastAsia="Times New Roman" w:hAnsi="Arial" w:cs="Arial"/>
                <w:b/>
                <w:bCs/>
                <w:color w:val="000000"/>
                <w:sz w:val="16"/>
                <w:szCs w:val="16"/>
              </w:rPr>
            </w:pPr>
          </w:p>
        </w:tc>
        <w:tc>
          <w:tcPr>
            <w:tcW w:w="1620" w:type="dxa"/>
            <w:tcBorders>
              <w:top w:val="single" w:sz="8" w:space="0" w:color="auto"/>
              <w:left w:val="nil"/>
              <w:bottom w:val="single" w:sz="4" w:space="0" w:color="auto"/>
              <w:right w:val="single" w:sz="8" w:space="0" w:color="auto"/>
            </w:tcBorders>
            <w:shd w:val="clear" w:color="auto" w:fill="auto"/>
            <w:noWrap/>
          </w:tcPr>
          <w:p w:rsidR="004051A7" w:rsidRPr="00094FCD" w:rsidRDefault="004051A7" w:rsidP="00143F83">
            <w:pPr>
              <w:spacing w:before="60" w:after="0" w:line="240" w:lineRule="auto"/>
              <w:rPr>
                <w:rFonts w:ascii="Arial" w:eastAsia="Times New Roman" w:hAnsi="Arial" w:cs="Arial"/>
                <w:b/>
                <w:bCs/>
                <w:color w:val="000000"/>
                <w:sz w:val="16"/>
                <w:szCs w:val="16"/>
              </w:rPr>
            </w:pPr>
          </w:p>
        </w:tc>
        <w:tc>
          <w:tcPr>
            <w:tcW w:w="2878" w:type="dxa"/>
            <w:tcBorders>
              <w:top w:val="single" w:sz="8" w:space="0" w:color="auto"/>
              <w:left w:val="nil"/>
              <w:bottom w:val="single" w:sz="4" w:space="0" w:color="auto"/>
              <w:right w:val="single" w:sz="8" w:space="0" w:color="auto"/>
            </w:tcBorders>
            <w:shd w:val="clear" w:color="auto" w:fill="auto"/>
          </w:tcPr>
          <w:p w:rsidR="00E833FC" w:rsidRPr="00094FCD" w:rsidRDefault="00C9311F" w:rsidP="00BA50DC">
            <w:pPr>
              <w:pStyle w:val="ListParagraph"/>
              <w:numPr>
                <w:ilvl w:val="0"/>
                <w:numId w:val="46"/>
              </w:numPr>
              <w:spacing w:before="60" w:after="0" w:line="240" w:lineRule="auto"/>
              <w:ind w:left="432" w:hanging="180"/>
              <w:rPr>
                <w:rFonts w:ascii="Arial" w:eastAsia="Times New Roman" w:hAnsi="Arial" w:cs="Arial"/>
                <w:color w:val="000000"/>
                <w:sz w:val="16"/>
                <w:szCs w:val="14"/>
              </w:rPr>
            </w:pPr>
            <w:r w:rsidRPr="00094FCD">
              <w:rPr>
                <w:rFonts w:ascii="Arial" w:eastAsia="Times New Roman" w:hAnsi="Arial" w:cs="Arial"/>
                <w:color w:val="000000"/>
                <w:sz w:val="16"/>
                <w:szCs w:val="14"/>
                <w:lang w:val="id-ID"/>
              </w:rPr>
              <w:t xml:space="preserve">Jumlah RPSA </w:t>
            </w:r>
          </w:p>
        </w:tc>
        <w:tc>
          <w:tcPr>
            <w:tcW w:w="675" w:type="dxa"/>
            <w:tcBorders>
              <w:top w:val="single" w:sz="8" w:space="0" w:color="auto"/>
              <w:left w:val="nil"/>
              <w:bottom w:val="single" w:sz="4" w:space="0" w:color="auto"/>
            </w:tcBorders>
            <w:shd w:val="clear" w:color="auto" w:fill="auto"/>
          </w:tcPr>
          <w:p w:rsidR="004051A7" w:rsidRPr="00094FCD" w:rsidRDefault="00C9311F" w:rsidP="007E0667">
            <w:pPr>
              <w:spacing w:before="60" w:after="0" w:line="240" w:lineRule="auto"/>
              <w:jc w:val="right"/>
              <w:rPr>
                <w:rFonts w:ascii="Arial" w:eastAsia="Times New Roman" w:hAnsi="Arial" w:cs="Arial"/>
                <w:color w:val="000000"/>
                <w:sz w:val="16"/>
                <w:szCs w:val="14"/>
                <w:lang w:val="id-ID"/>
              </w:rPr>
            </w:pPr>
            <w:r w:rsidRPr="00094FCD">
              <w:rPr>
                <w:rFonts w:ascii="Arial" w:eastAsia="Times New Roman" w:hAnsi="Arial" w:cs="Arial"/>
                <w:color w:val="000000"/>
                <w:sz w:val="16"/>
                <w:szCs w:val="14"/>
                <w:lang w:val="id-ID"/>
              </w:rPr>
              <w:t>1</w:t>
            </w:r>
          </w:p>
        </w:tc>
        <w:tc>
          <w:tcPr>
            <w:tcW w:w="675" w:type="dxa"/>
            <w:tcBorders>
              <w:top w:val="single" w:sz="8" w:space="0" w:color="auto"/>
              <w:bottom w:val="single" w:sz="4" w:space="0" w:color="auto"/>
              <w:right w:val="single" w:sz="8" w:space="0" w:color="auto"/>
            </w:tcBorders>
            <w:shd w:val="clear" w:color="auto" w:fill="auto"/>
          </w:tcPr>
          <w:p w:rsidR="004051A7" w:rsidRPr="00094FCD" w:rsidRDefault="00C9311F" w:rsidP="007E0667">
            <w:pPr>
              <w:spacing w:before="60" w:after="0" w:line="240" w:lineRule="auto"/>
              <w:rPr>
                <w:rFonts w:ascii="Arial" w:eastAsia="Times New Roman" w:hAnsi="Arial" w:cs="Arial"/>
                <w:color w:val="000000"/>
                <w:sz w:val="16"/>
                <w:szCs w:val="14"/>
                <w:lang w:val="id-ID"/>
              </w:rPr>
            </w:pPr>
            <w:r w:rsidRPr="00094FCD">
              <w:rPr>
                <w:rFonts w:ascii="Arial" w:eastAsia="Times New Roman" w:hAnsi="Arial" w:cs="Arial"/>
                <w:color w:val="000000"/>
                <w:sz w:val="16"/>
                <w:szCs w:val="14"/>
                <w:lang w:val="id-ID"/>
              </w:rPr>
              <w:t>Lok</w:t>
            </w:r>
          </w:p>
        </w:tc>
        <w:tc>
          <w:tcPr>
            <w:tcW w:w="632" w:type="dxa"/>
            <w:tcBorders>
              <w:top w:val="single" w:sz="8" w:space="0" w:color="auto"/>
              <w:left w:val="nil"/>
              <w:bottom w:val="single" w:sz="4" w:space="0" w:color="auto"/>
            </w:tcBorders>
            <w:shd w:val="clear" w:color="auto" w:fill="auto"/>
          </w:tcPr>
          <w:p w:rsidR="004051A7" w:rsidRPr="00094FCD" w:rsidRDefault="00C9311F" w:rsidP="007E0667">
            <w:pPr>
              <w:spacing w:before="60" w:after="0" w:line="240" w:lineRule="auto"/>
              <w:jc w:val="right"/>
              <w:rPr>
                <w:rFonts w:ascii="Arial" w:eastAsia="Times New Roman" w:hAnsi="Arial" w:cs="Arial"/>
                <w:color w:val="000000"/>
                <w:sz w:val="16"/>
                <w:szCs w:val="14"/>
                <w:lang w:val="id-ID"/>
              </w:rPr>
            </w:pPr>
            <w:r w:rsidRPr="00094FCD">
              <w:rPr>
                <w:rFonts w:ascii="Arial" w:eastAsia="Times New Roman" w:hAnsi="Arial" w:cs="Arial"/>
                <w:color w:val="000000"/>
                <w:sz w:val="16"/>
                <w:szCs w:val="14"/>
                <w:lang w:val="id-ID"/>
              </w:rPr>
              <w:t>1</w:t>
            </w:r>
          </w:p>
        </w:tc>
        <w:tc>
          <w:tcPr>
            <w:tcW w:w="603" w:type="dxa"/>
            <w:gridSpan w:val="2"/>
            <w:tcBorders>
              <w:top w:val="single" w:sz="8" w:space="0" w:color="auto"/>
              <w:bottom w:val="single" w:sz="4" w:space="0" w:color="auto"/>
              <w:right w:val="single" w:sz="8" w:space="0" w:color="auto"/>
            </w:tcBorders>
            <w:shd w:val="clear" w:color="auto" w:fill="auto"/>
          </w:tcPr>
          <w:p w:rsidR="004051A7" w:rsidRPr="00094FCD" w:rsidRDefault="00C9311F" w:rsidP="007E0667">
            <w:pPr>
              <w:spacing w:before="60" w:after="0" w:line="240" w:lineRule="auto"/>
              <w:rPr>
                <w:rFonts w:ascii="Arial" w:eastAsia="Times New Roman" w:hAnsi="Arial" w:cs="Arial"/>
                <w:color w:val="000000"/>
                <w:sz w:val="16"/>
                <w:szCs w:val="14"/>
                <w:lang w:val="id-ID"/>
              </w:rPr>
            </w:pPr>
            <w:r w:rsidRPr="00094FCD">
              <w:rPr>
                <w:rFonts w:ascii="Arial" w:eastAsia="Times New Roman" w:hAnsi="Arial" w:cs="Arial"/>
                <w:color w:val="000000"/>
                <w:sz w:val="16"/>
                <w:szCs w:val="14"/>
                <w:lang w:val="id-ID"/>
              </w:rPr>
              <w:t>Lok</w:t>
            </w:r>
          </w:p>
        </w:tc>
        <w:tc>
          <w:tcPr>
            <w:tcW w:w="902" w:type="dxa"/>
            <w:gridSpan w:val="2"/>
            <w:tcBorders>
              <w:top w:val="single" w:sz="8" w:space="0" w:color="auto"/>
              <w:left w:val="nil"/>
              <w:bottom w:val="single" w:sz="4" w:space="0" w:color="auto"/>
              <w:right w:val="single" w:sz="8" w:space="0" w:color="auto"/>
            </w:tcBorders>
            <w:shd w:val="clear" w:color="auto" w:fill="auto"/>
          </w:tcPr>
          <w:p w:rsidR="004051A7" w:rsidRPr="00094FCD" w:rsidRDefault="004051A7" w:rsidP="004051A7">
            <w:pPr>
              <w:spacing w:before="60" w:after="0" w:line="240" w:lineRule="auto"/>
              <w:ind w:right="72"/>
              <w:jc w:val="right"/>
              <w:rPr>
                <w:rFonts w:ascii="Arial" w:eastAsia="Times New Roman" w:hAnsi="Arial" w:cs="Arial"/>
                <w:color w:val="000000"/>
                <w:sz w:val="16"/>
                <w:szCs w:val="14"/>
              </w:rPr>
            </w:pPr>
            <w:r w:rsidRPr="00094FCD">
              <w:rPr>
                <w:rFonts w:ascii="Arial" w:eastAsia="Times New Roman" w:hAnsi="Arial" w:cs="Arial"/>
                <w:color w:val="000000"/>
                <w:sz w:val="16"/>
                <w:szCs w:val="14"/>
              </w:rPr>
              <w:t>100</w:t>
            </w:r>
          </w:p>
        </w:tc>
      </w:tr>
      <w:tr w:rsidR="00E833FC" w:rsidRPr="00094FCD" w:rsidTr="000B24B8">
        <w:trPr>
          <w:gridAfter w:val="1"/>
          <w:wAfter w:w="9" w:type="dxa"/>
          <w:trHeight w:val="645"/>
        </w:trPr>
        <w:tc>
          <w:tcPr>
            <w:tcW w:w="628" w:type="dxa"/>
            <w:tcBorders>
              <w:top w:val="single" w:sz="4" w:space="0" w:color="auto"/>
              <w:left w:val="single" w:sz="8" w:space="0" w:color="auto"/>
              <w:bottom w:val="single" w:sz="4" w:space="0" w:color="auto"/>
              <w:right w:val="single" w:sz="8" w:space="0" w:color="auto"/>
            </w:tcBorders>
            <w:shd w:val="clear" w:color="auto" w:fill="auto"/>
            <w:noWrap/>
          </w:tcPr>
          <w:p w:rsidR="00E833FC" w:rsidRPr="00094FCD" w:rsidRDefault="00E833FC" w:rsidP="00143F83">
            <w:pPr>
              <w:spacing w:before="60" w:after="0" w:line="240" w:lineRule="auto"/>
              <w:rPr>
                <w:rFonts w:ascii="Arial" w:eastAsia="Times New Roman" w:hAnsi="Arial" w:cs="Arial"/>
                <w:b/>
                <w:bCs/>
                <w:color w:val="000000"/>
                <w:sz w:val="16"/>
                <w:szCs w:val="16"/>
              </w:rPr>
            </w:pPr>
          </w:p>
        </w:tc>
        <w:tc>
          <w:tcPr>
            <w:tcW w:w="1620" w:type="dxa"/>
            <w:tcBorders>
              <w:top w:val="single" w:sz="4" w:space="0" w:color="auto"/>
              <w:left w:val="nil"/>
              <w:bottom w:val="single" w:sz="4" w:space="0" w:color="auto"/>
              <w:right w:val="single" w:sz="8" w:space="0" w:color="auto"/>
            </w:tcBorders>
            <w:shd w:val="clear" w:color="auto" w:fill="auto"/>
            <w:noWrap/>
          </w:tcPr>
          <w:p w:rsidR="00E833FC" w:rsidRPr="00094FCD" w:rsidRDefault="00E833FC" w:rsidP="00143F83">
            <w:pPr>
              <w:spacing w:before="60" w:after="0" w:line="240" w:lineRule="auto"/>
              <w:rPr>
                <w:rFonts w:ascii="Arial" w:eastAsia="Times New Roman" w:hAnsi="Arial" w:cs="Arial"/>
                <w:b/>
                <w:bCs/>
                <w:color w:val="000000"/>
                <w:sz w:val="16"/>
                <w:szCs w:val="16"/>
              </w:rPr>
            </w:pPr>
          </w:p>
        </w:tc>
        <w:tc>
          <w:tcPr>
            <w:tcW w:w="2878" w:type="dxa"/>
            <w:tcBorders>
              <w:top w:val="single" w:sz="4" w:space="0" w:color="auto"/>
              <w:left w:val="nil"/>
              <w:bottom w:val="single" w:sz="4" w:space="0" w:color="auto"/>
              <w:right w:val="single" w:sz="8" w:space="0" w:color="auto"/>
            </w:tcBorders>
            <w:shd w:val="clear" w:color="auto" w:fill="auto"/>
          </w:tcPr>
          <w:p w:rsidR="00E833FC" w:rsidRPr="00094FCD" w:rsidRDefault="00E833FC" w:rsidP="00E833FC">
            <w:pPr>
              <w:pStyle w:val="ListParagraph"/>
              <w:numPr>
                <w:ilvl w:val="0"/>
                <w:numId w:val="46"/>
              </w:numPr>
              <w:spacing w:before="60" w:after="0" w:line="240" w:lineRule="auto"/>
              <w:rPr>
                <w:rFonts w:ascii="Arial" w:eastAsia="Times New Roman" w:hAnsi="Arial" w:cs="Arial"/>
                <w:color w:val="000000"/>
                <w:sz w:val="16"/>
                <w:szCs w:val="14"/>
                <w:lang w:val="id-ID"/>
              </w:rPr>
            </w:pPr>
            <w:r w:rsidRPr="00094FCD">
              <w:rPr>
                <w:rFonts w:ascii="Arial" w:eastAsia="Times New Roman" w:hAnsi="Arial" w:cs="Arial"/>
                <w:color w:val="000000"/>
                <w:sz w:val="16"/>
                <w:szCs w:val="14"/>
                <w:lang w:val="id-ID"/>
              </w:rPr>
              <w:t>Paket kebutuhan kedaruratan anak</w:t>
            </w:r>
          </w:p>
          <w:p w:rsidR="000B24B8" w:rsidRPr="00094FCD" w:rsidRDefault="000B24B8" w:rsidP="000B24B8">
            <w:pPr>
              <w:spacing w:before="60" w:after="0" w:line="240" w:lineRule="auto"/>
              <w:rPr>
                <w:rFonts w:ascii="Arial" w:eastAsia="Times New Roman" w:hAnsi="Arial" w:cs="Arial"/>
                <w:color w:val="000000"/>
                <w:sz w:val="16"/>
                <w:szCs w:val="14"/>
                <w:lang w:val="id-ID"/>
              </w:rPr>
            </w:pPr>
          </w:p>
        </w:tc>
        <w:tc>
          <w:tcPr>
            <w:tcW w:w="675" w:type="dxa"/>
            <w:tcBorders>
              <w:top w:val="single" w:sz="4" w:space="0" w:color="auto"/>
              <w:left w:val="nil"/>
              <w:bottom w:val="single" w:sz="4" w:space="0" w:color="auto"/>
            </w:tcBorders>
            <w:shd w:val="clear" w:color="auto" w:fill="auto"/>
          </w:tcPr>
          <w:p w:rsidR="00E833FC" w:rsidRPr="00094FCD" w:rsidRDefault="00E833FC" w:rsidP="007E0667">
            <w:pPr>
              <w:spacing w:before="60" w:after="0" w:line="240" w:lineRule="auto"/>
              <w:jc w:val="right"/>
              <w:rPr>
                <w:rFonts w:ascii="Arial" w:eastAsia="Times New Roman" w:hAnsi="Arial" w:cs="Arial"/>
                <w:color w:val="000000"/>
                <w:sz w:val="16"/>
                <w:szCs w:val="14"/>
                <w:lang w:val="id-ID"/>
              </w:rPr>
            </w:pPr>
            <w:r w:rsidRPr="00094FCD">
              <w:rPr>
                <w:rFonts w:ascii="Arial" w:eastAsia="Times New Roman" w:hAnsi="Arial" w:cs="Arial"/>
                <w:color w:val="000000"/>
                <w:sz w:val="16"/>
                <w:szCs w:val="14"/>
                <w:lang w:val="id-ID"/>
              </w:rPr>
              <w:t>50</w:t>
            </w:r>
          </w:p>
        </w:tc>
        <w:tc>
          <w:tcPr>
            <w:tcW w:w="675" w:type="dxa"/>
            <w:tcBorders>
              <w:top w:val="single" w:sz="4" w:space="0" w:color="auto"/>
              <w:bottom w:val="single" w:sz="4" w:space="0" w:color="auto"/>
              <w:right w:val="single" w:sz="8" w:space="0" w:color="auto"/>
            </w:tcBorders>
            <w:shd w:val="clear" w:color="auto" w:fill="auto"/>
          </w:tcPr>
          <w:p w:rsidR="00E833FC" w:rsidRPr="00094FCD" w:rsidRDefault="00E833FC" w:rsidP="007E0667">
            <w:pPr>
              <w:spacing w:before="60" w:after="0" w:line="240" w:lineRule="auto"/>
              <w:rPr>
                <w:rFonts w:ascii="Arial" w:eastAsia="Times New Roman" w:hAnsi="Arial" w:cs="Arial"/>
                <w:color w:val="000000"/>
                <w:sz w:val="16"/>
                <w:szCs w:val="14"/>
                <w:lang w:val="id-ID"/>
              </w:rPr>
            </w:pPr>
            <w:r w:rsidRPr="00094FCD">
              <w:rPr>
                <w:rFonts w:ascii="Arial" w:eastAsia="Times New Roman" w:hAnsi="Arial" w:cs="Arial"/>
                <w:color w:val="000000"/>
                <w:sz w:val="16"/>
                <w:szCs w:val="14"/>
                <w:lang w:val="id-ID"/>
              </w:rPr>
              <w:t>anak</w:t>
            </w:r>
          </w:p>
        </w:tc>
        <w:tc>
          <w:tcPr>
            <w:tcW w:w="632" w:type="dxa"/>
            <w:tcBorders>
              <w:top w:val="single" w:sz="4" w:space="0" w:color="auto"/>
              <w:left w:val="nil"/>
              <w:bottom w:val="single" w:sz="4" w:space="0" w:color="auto"/>
            </w:tcBorders>
            <w:shd w:val="clear" w:color="auto" w:fill="auto"/>
          </w:tcPr>
          <w:p w:rsidR="00E833FC" w:rsidRPr="00094FCD" w:rsidRDefault="00E833FC" w:rsidP="007E0667">
            <w:pPr>
              <w:spacing w:before="60" w:after="0" w:line="240" w:lineRule="auto"/>
              <w:jc w:val="right"/>
              <w:rPr>
                <w:rFonts w:ascii="Arial" w:eastAsia="Times New Roman" w:hAnsi="Arial" w:cs="Arial"/>
                <w:color w:val="000000"/>
                <w:sz w:val="16"/>
                <w:szCs w:val="14"/>
                <w:lang w:val="id-ID"/>
              </w:rPr>
            </w:pPr>
            <w:r w:rsidRPr="00094FCD">
              <w:rPr>
                <w:rFonts w:ascii="Arial" w:eastAsia="Times New Roman" w:hAnsi="Arial" w:cs="Arial"/>
                <w:color w:val="000000"/>
                <w:sz w:val="16"/>
                <w:szCs w:val="14"/>
                <w:lang w:val="id-ID"/>
              </w:rPr>
              <w:t>50</w:t>
            </w:r>
          </w:p>
        </w:tc>
        <w:tc>
          <w:tcPr>
            <w:tcW w:w="603" w:type="dxa"/>
            <w:gridSpan w:val="2"/>
            <w:tcBorders>
              <w:top w:val="single" w:sz="4" w:space="0" w:color="auto"/>
              <w:bottom w:val="single" w:sz="4" w:space="0" w:color="auto"/>
              <w:right w:val="single" w:sz="8" w:space="0" w:color="auto"/>
            </w:tcBorders>
            <w:shd w:val="clear" w:color="auto" w:fill="auto"/>
          </w:tcPr>
          <w:p w:rsidR="00E833FC" w:rsidRPr="00094FCD" w:rsidRDefault="00E833FC" w:rsidP="007E0667">
            <w:pPr>
              <w:spacing w:before="60" w:after="0" w:line="240" w:lineRule="auto"/>
              <w:rPr>
                <w:rFonts w:ascii="Arial" w:eastAsia="Times New Roman" w:hAnsi="Arial" w:cs="Arial"/>
                <w:color w:val="000000"/>
                <w:sz w:val="16"/>
                <w:szCs w:val="14"/>
                <w:lang w:val="id-ID"/>
              </w:rPr>
            </w:pPr>
            <w:r w:rsidRPr="00094FCD">
              <w:rPr>
                <w:rFonts w:ascii="Arial" w:eastAsia="Times New Roman" w:hAnsi="Arial" w:cs="Arial"/>
                <w:color w:val="000000"/>
                <w:sz w:val="16"/>
                <w:szCs w:val="14"/>
                <w:lang w:val="id-ID"/>
              </w:rPr>
              <w:t>Anak</w:t>
            </w:r>
          </w:p>
        </w:tc>
        <w:tc>
          <w:tcPr>
            <w:tcW w:w="902" w:type="dxa"/>
            <w:gridSpan w:val="2"/>
            <w:tcBorders>
              <w:top w:val="single" w:sz="4" w:space="0" w:color="auto"/>
              <w:left w:val="nil"/>
              <w:bottom w:val="single" w:sz="4" w:space="0" w:color="auto"/>
              <w:right w:val="single" w:sz="8" w:space="0" w:color="auto"/>
            </w:tcBorders>
            <w:shd w:val="clear" w:color="auto" w:fill="auto"/>
          </w:tcPr>
          <w:p w:rsidR="00E833FC" w:rsidRPr="00094FCD" w:rsidRDefault="00E833FC" w:rsidP="004051A7">
            <w:pPr>
              <w:spacing w:before="60" w:after="0" w:line="240" w:lineRule="auto"/>
              <w:ind w:right="72"/>
              <w:jc w:val="right"/>
              <w:rPr>
                <w:rFonts w:ascii="Arial" w:eastAsia="Times New Roman" w:hAnsi="Arial" w:cs="Arial"/>
                <w:color w:val="000000"/>
                <w:sz w:val="16"/>
                <w:szCs w:val="14"/>
                <w:lang w:val="id-ID"/>
              </w:rPr>
            </w:pPr>
            <w:r w:rsidRPr="00094FCD">
              <w:rPr>
                <w:rFonts w:ascii="Arial" w:eastAsia="Times New Roman" w:hAnsi="Arial" w:cs="Arial"/>
                <w:color w:val="000000"/>
                <w:sz w:val="16"/>
                <w:szCs w:val="14"/>
                <w:lang w:val="id-ID"/>
              </w:rPr>
              <w:t>100</w:t>
            </w:r>
          </w:p>
        </w:tc>
      </w:tr>
      <w:tr w:rsidR="000B24B8" w:rsidRPr="00094FCD" w:rsidTr="00E833FC">
        <w:trPr>
          <w:gridAfter w:val="1"/>
          <w:wAfter w:w="9" w:type="dxa"/>
          <w:trHeight w:val="500"/>
        </w:trPr>
        <w:tc>
          <w:tcPr>
            <w:tcW w:w="628" w:type="dxa"/>
            <w:tcBorders>
              <w:top w:val="single" w:sz="4" w:space="0" w:color="auto"/>
              <w:left w:val="single" w:sz="8" w:space="0" w:color="auto"/>
              <w:bottom w:val="single" w:sz="8" w:space="0" w:color="auto"/>
              <w:right w:val="single" w:sz="8" w:space="0" w:color="auto"/>
            </w:tcBorders>
            <w:shd w:val="clear" w:color="auto" w:fill="auto"/>
            <w:noWrap/>
          </w:tcPr>
          <w:p w:rsidR="000B24B8" w:rsidRPr="00094FCD" w:rsidRDefault="000B24B8" w:rsidP="00143F83">
            <w:pPr>
              <w:spacing w:before="60" w:after="0" w:line="240" w:lineRule="auto"/>
              <w:rPr>
                <w:rFonts w:ascii="Arial" w:eastAsia="Times New Roman" w:hAnsi="Arial" w:cs="Arial"/>
                <w:b/>
                <w:bCs/>
                <w:color w:val="000000"/>
                <w:sz w:val="16"/>
                <w:szCs w:val="16"/>
              </w:rPr>
            </w:pPr>
          </w:p>
        </w:tc>
        <w:tc>
          <w:tcPr>
            <w:tcW w:w="1620" w:type="dxa"/>
            <w:tcBorders>
              <w:top w:val="single" w:sz="4" w:space="0" w:color="auto"/>
              <w:left w:val="nil"/>
              <w:bottom w:val="single" w:sz="8" w:space="0" w:color="auto"/>
              <w:right w:val="single" w:sz="8" w:space="0" w:color="auto"/>
            </w:tcBorders>
            <w:shd w:val="clear" w:color="auto" w:fill="auto"/>
            <w:noWrap/>
          </w:tcPr>
          <w:p w:rsidR="000B24B8" w:rsidRPr="00094FCD" w:rsidRDefault="000B24B8" w:rsidP="00143F83">
            <w:pPr>
              <w:spacing w:before="60" w:after="0" w:line="240" w:lineRule="auto"/>
              <w:rPr>
                <w:rFonts w:ascii="Arial" w:eastAsia="Times New Roman" w:hAnsi="Arial" w:cs="Arial"/>
                <w:b/>
                <w:bCs/>
                <w:color w:val="000000"/>
                <w:sz w:val="16"/>
                <w:szCs w:val="16"/>
              </w:rPr>
            </w:pPr>
          </w:p>
        </w:tc>
        <w:tc>
          <w:tcPr>
            <w:tcW w:w="2878" w:type="dxa"/>
            <w:tcBorders>
              <w:top w:val="single" w:sz="4" w:space="0" w:color="auto"/>
              <w:left w:val="nil"/>
              <w:bottom w:val="single" w:sz="8" w:space="0" w:color="auto"/>
              <w:right w:val="single" w:sz="8" w:space="0" w:color="auto"/>
            </w:tcBorders>
            <w:shd w:val="clear" w:color="auto" w:fill="auto"/>
          </w:tcPr>
          <w:p w:rsidR="000B24B8" w:rsidRPr="00094FCD" w:rsidRDefault="000B24B8" w:rsidP="000B24B8">
            <w:pPr>
              <w:pStyle w:val="ListParagraph"/>
              <w:numPr>
                <w:ilvl w:val="0"/>
                <w:numId w:val="46"/>
              </w:numPr>
              <w:spacing w:before="60" w:after="0" w:line="240" w:lineRule="auto"/>
              <w:rPr>
                <w:rFonts w:ascii="Arial" w:eastAsia="Times New Roman" w:hAnsi="Arial" w:cs="Arial"/>
                <w:color w:val="000000"/>
                <w:sz w:val="16"/>
                <w:szCs w:val="14"/>
                <w:lang w:val="id-ID"/>
              </w:rPr>
            </w:pPr>
            <w:r w:rsidRPr="00094FCD">
              <w:rPr>
                <w:rFonts w:ascii="Arial" w:eastAsia="Times New Roman" w:hAnsi="Arial" w:cs="Arial"/>
                <w:color w:val="000000"/>
                <w:sz w:val="16"/>
                <w:szCs w:val="14"/>
                <w:lang w:val="id-ID"/>
              </w:rPr>
              <w:t>Jumlah anak dan remaja yang mendapatkan pelayanan melaui panti</w:t>
            </w:r>
          </w:p>
          <w:p w:rsidR="000B24B8" w:rsidRPr="00094FCD" w:rsidRDefault="000B24B8" w:rsidP="000B24B8">
            <w:pPr>
              <w:spacing w:before="60" w:after="0" w:line="240" w:lineRule="auto"/>
              <w:rPr>
                <w:rFonts w:ascii="Arial" w:eastAsia="Times New Roman" w:hAnsi="Arial" w:cs="Arial"/>
                <w:color w:val="000000"/>
                <w:sz w:val="16"/>
                <w:szCs w:val="14"/>
                <w:lang w:val="id-ID"/>
              </w:rPr>
            </w:pPr>
          </w:p>
        </w:tc>
        <w:tc>
          <w:tcPr>
            <w:tcW w:w="675" w:type="dxa"/>
            <w:tcBorders>
              <w:top w:val="single" w:sz="4" w:space="0" w:color="auto"/>
              <w:left w:val="nil"/>
              <w:bottom w:val="single" w:sz="4" w:space="0" w:color="auto"/>
            </w:tcBorders>
            <w:shd w:val="clear" w:color="auto" w:fill="auto"/>
          </w:tcPr>
          <w:p w:rsidR="000B24B8" w:rsidRPr="00094FCD" w:rsidRDefault="000B24B8" w:rsidP="007E0667">
            <w:pPr>
              <w:spacing w:before="60" w:after="0" w:line="240" w:lineRule="auto"/>
              <w:jc w:val="right"/>
              <w:rPr>
                <w:rFonts w:ascii="Arial" w:eastAsia="Times New Roman" w:hAnsi="Arial" w:cs="Arial"/>
                <w:color w:val="000000"/>
                <w:sz w:val="16"/>
                <w:szCs w:val="14"/>
                <w:lang w:val="id-ID"/>
              </w:rPr>
            </w:pPr>
            <w:r w:rsidRPr="00094FCD">
              <w:rPr>
                <w:rFonts w:ascii="Arial" w:eastAsia="Times New Roman" w:hAnsi="Arial" w:cs="Arial"/>
                <w:color w:val="000000"/>
                <w:sz w:val="16"/>
                <w:szCs w:val="14"/>
                <w:lang w:val="id-ID"/>
              </w:rPr>
              <w:t>60</w:t>
            </w:r>
          </w:p>
        </w:tc>
        <w:tc>
          <w:tcPr>
            <w:tcW w:w="675" w:type="dxa"/>
            <w:tcBorders>
              <w:top w:val="single" w:sz="4" w:space="0" w:color="auto"/>
              <w:bottom w:val="single" w:sz="4" w:space="0" w:color="auto"/>
              <w:right w:val="single" w:sz="8" w:space="0" w:color="auto"/>
            </w:tcBorders>
            <w:shd w:val="clear" w:color="auto" w:fill="auto"/>
          </w:tcPr>
          <w:p w:rsidR="000B24B8" w:rsidRPr="00094FCD" w:rsidRDefault="000B24B8" w:rsidP="007E0667">
            <w:pPr>
              <w:spacing w:before="60" w:after="0" w:line="240" w:lineRule="auto"/>
              <w:rPr>
                <w:rFonts w:ascii="Arial" w:eastAsia="Times New Roman" w:hAnsi="Arial" w:cs="Arial"/>
                <w:color w:val="000000"/>
                <w:sz w:val="16"/>
                <w:szCs w:val="14"/>
                <w:lang w:val="id-ID"/>
              </w:rPr>
            </w:pPr>
            <w:r w:rsidRPr="00094FCD">
              <w:rPr>
                <w:rFonts w:ascii="Arial" w:eastAsia="Times New Roman" w:hAnsi="Arial" w:cs="Arial"/>
                <w:color w:val="000000"/>
                <w:sz w:val="16"/>
                <w:szCs w:val="14"/>
                <w:lang w:val="id-ID"/>
              </w:rPr>
              <w:t>Org</w:t>
            </w:r>
          </w:p>
        </w:tc>
        <w:tc>
          <w:tcPr>
            <w:tcW w:w="632" w:type="dxa"/>
            <w:tcBorders>
              <w:top w:val="single" w:sz="4" w:space="0" w:color="auto"/>
              <w:left w:val="nil"/>
              <w:bottom w:val="single" w:sz="4" w:space="0" w:color="auto"/>
            </w:tcBorders>
            <w:shd w:val="clear" w:color="auto" w:fill="auto"/>
          </w:tcPr>
          <w:p w:rsidR="000B24B8" w:rsidRPr="00094FCD" w:rsidRDefault="000B24B8" w:rsidP="007E0667">
            <w:pPr>
              <w:spacing w:before="60" w:after="0" w:line="240" w:lineRule="auto"/>
              <w:jc w:val="right"/>
              <w:rPr>
                <w:rFonts w:ascii="Arial" w:eastAsia="Times New Roman" w:hAnsi="Arial" w:cs="Arial"/>
                <w:color w:val="000000"/>
                <w:sz w:val="16"/>
                <w:szCs w:val="14"/>
                <w:lang w:val="id-ID"/>
              </w:rPr>
            </w:pPr>
            <w:r w:rsidRPr="00094FCD">
              <w:rPr>
                <w:rFonts w:ascii="Arial" w:eastAsia="Times New Roman" w:hAnsi="Arial" w:cs="Arial"/>
                <w:color w:val="000000"/>
                <w:sz w:val="16"/>
                <w:szCs w:val="14"/>
                <w:lang w:val="id-ID"/>
              </w:rPr>
              <w:t>60</w:t>
            </w:r>
          </w:p>
        </w:tc>
        <w:tc>
          <w:tcPr>
            <w:tcW w:w="603" w:type="dxa"/>
            <w:gridSpan w:val="2"/>
            <w:tcBorders>
              <w:top w:val="single" w:sz="4" w:space="0" w:color="auto"/>
              <w:bottom w:val="single" w:sz="4" w:space="0" w:color="auto"/>
              <w:right w:val="single" w:sz="8" w:space="0" w:color="auto"/>
            </w:tcBorders>
            <w:shd w:val="clear" w:color="auto" w:fill="auto"/>
          </w:tcPr>
          <w:p w:rsidR="000B24B8" w:rsidRPr="00094FCD" w:rsidRDefault="000B24B8" w:rsidP="007E0667">
            <w:pPr>
              <w:spacing w:before="60" w:after="0" w:line="240" w:lineRule="auto"/>
              <w:rPr>
                <w:rFonts w:ascii="Arial" w:eastAsia="Times New Roman" w:hAnsi="Arial" w:cs="Arial"/>
                <w:color w:val="000000"/>
                <w:sz w:val="16"/>
                <w:szCs w:val="14"/>
                <w:lang w:val="id-ID"/>
              </w:rPr>
            </w:pPr>
            <w:r w:rsidRPr="00094FCD">
              <w:rPr>
                <w:rFonts w:ascii="Arial" w:eastAsia="Times New Roman" w:hAnsi="Arial" w:cs="Arial"/>
                <w:color w:val="000000"/>
                <w:sz w:val="16"/>
                <w:szCs w:val="14"/>
                <w:lang w:val="id-ID"/>
              </w:rPr>
              <w:t>Org</w:t>
            </w:r>
          </w:p>
        </w:tc>
        <w:tc>
          <w:tcPr>
            <w:tcW w:w="902" w:type="dxa"/>
            <w:gridSpan w:val="2"/>
            <w:tcBorders>
              <w:top w:val="single" w:sz="4" w:space="0" w:color="auto"/>
              <w:left w:val="nil"/>
              <w:bottom w:val="single" w:sz="8" w:space="0" w:color="auto"/>
              <w:right w:val="single" w:sz="8" w:space="0" w:color="auto"/>
            </w:tcBorders>
            <w:shd w:val="clear" w:color="auto" w:fill="auto"/>
          </w:tcPr>
          <w:p w:rsidR="000B24B8" w:rsidRPr="00094FCD" w:rsidRDefault="000B24B8" w:rsidP="004051A7">
            <w:pPr>
              <w:spacing w:before="60" w:after="0" w:line="240" w:lineRule="auto"/>
              <w:ind w:right="72"/>
              <w:jc w:val="right"/>
              <w:rPr>
                <w:rFonts w:ascii="Arial" w:eastAsia="Times New Roman" w:hAnsi="Arial" w:cs="Arial"/>
                <w:color w:val="000000"/>
                <w:sz w:val="16"/>
                <w:szCs w:val="14"/>
                <w:lang w:val="id-ID"/>
              </w:rPr>
            </w:pPr>
            <w:r w:rsidRPr="00094FCD">
              <w:rPr>
                <w:rFonts w:ascii="Arial" w:eastAsia="Times New Roman" w:hAnsi="Arial" w:cs="Arial"/>
                <w:color w:val="000000"/>
                <w:sz w:val="16"/>
                <w:szCs w:val="14"/>
                <w:lang w:val="id-ID"/>
              </w:rPr>
              <w:t>100</w:t>
            </w:r>
          </w:p>
        </w:tc>
      </w:tr>
      <w:tr w:rsidR="00F64BFB" w:rsidRPr="00094FCD" w:rsidTr="00C9311F">
        <w:trPr>
          <w:gridAfter w:val="1"/>
          <w:wAfter w:w="9" w:type="dxa"/>
          <w:trHeight w:val="630"/>
        </w:trPr>
        <w:tc>
          <w:tcPr>
            <w:tcW w:w="628" w:type="dxa"/>
            <w:tcBorders>
              <w:top w:val="single" w:sz="8" w:space="0" w:color="auto"/>
              <w:left w:val="single" w:sz="8" w:space="0" w:color="auto"/>
              <w:bottom w:val="single" w:sz="8" w:space="0" w:color="auto"/>
              <w:right w:val="single" w:sz="8" w:space="0" w:color="auto"/>
            </w:tcBorders>
            <w:shd w:val="clear" w:color="auto" w:fill="B6DDE8" w:themeFill="accent5" w:themeFillTint="66"/>
            <w:noWrap/>
            <w:vAlign w:val="center"/>
            <w:hideMark/>
          </w:tcPr>
          <w:p w:rsidR="00C9311F" w:rsidRPr="00094FCD" w:rsidRDefault="00C9311F" w:rsidP="004D1CAB">
            <w:pPr>
              <w:spacing w:after="0" w:line="240" w:lineRule="auto"/>
              <w:jc w:val="center"/>
              <w:rPr>
                <w:rFonts w:ascii="Arial" w:eastAsia="Times New Roman" w:hAnsi="Arial" w:cs="Arial"/>
                <w:b/>
                <w:bCs/>
                <w:color w:val="000000"/>
                <w:sz w:val="16"/>
                <w:szCs w:val="16"/>
              </w:rPr>
            </w:pPr>
          </w:p>
          <w:p w:rsidR="00F64BFB" w:rsidRPr="00094FCD" w:rsidRDefault="00F64BFB" w:rsidP="004D1CAB">
            <w:pPr>
              <w:spacing w:after="0" w:line="240" w:lineRule="auto"/>
              <w:jc w:val="center"/>
              <w:rPr>
                <w:rFonts w:ascii="Arial" w:eastAsia="Times New Roman" w:hAnsi="Arial" w:cs="Arial"/>
                <w:b/>
                <w:bCs/>
                <w:color w:val="000000"/>
                <w:sz w:val="16"/>
                <w:szCs w:val="16"/>
              </w:rPr>
            </w:pPr>
            <w:r w:rsidRPr="00094FCD">
              <w:rPr>
                <w:rFonts w:ascii="Arial" w:eastAsia="Times New Roman" w:hAnsi="Arial" w:cs="Arial"/>
                <w:b/>
                <w:bCs/>
                <w:color w:val="000000"/>
                <w:sz w:val="16"/>
                <w:szCs w:val="16"/>
              </w:rPr>
              <w:t>NO</w:t>
            </w:r>
          </w:p>
        </w:tc>
        <w:tc>
          <w:tcPr>
            <w:tcW w:w="1620" w:type="dxa"/>
            <w:tcBorders>
              <w:top w:val="single" w:sz="8" w:space="0" w:color="auto"/>
              <w:left w:val="nil"/>
              <w:bottom w:val="single" w:sz="8" w:space="0" w:color="auto"/>
              <w:right w:val="single" w:sz="8" w:space="0" w:color="auto"/>
            </w:tcBorders>
            <w:shd w:val="clear" w:color="auto" w:fill="B6DDE8" w:themeFill="accent5" w:themeFillTint="66"/>
            <w:noWrap/>
            <w:vAlign w:val="center"/>
            <w:hideMark/>
          </w:tcPr>
          <w:p w:rsidR="00F64BFB" w:rsidRPr="00094FCD" w:rsidRDefault="00F64BFB" w:rsidP="004D1CAB">
            <w:pPr>
              <w:spacing w:after="0" w:line="240" w:lineRule="auto"/>
              <w:jc w:val="center"/>
              <w:rPr>
                <w:rFonts w:ascii="Arial" w:eastAsia="Times New Roman" w:hAnsi="Arial" w:cs="Arial"/>
                <w:b/>
                <w:bCs/>
                <w:color w:val="000000"/>
                <w:sz w:val="16"/>
                <w:szCs w:val="16"/>
              </w:rPr>
            </w:pPr>
            <w:r w:rsidRPr="00094FCD">
              <w:rPr>
                <w:rFonts w:ascii="Arial" w:eastAsia="Times New Roman" w:hAnsi="Arial" w:cs="Arial"/>
                <w:b/>
                <w:bCs/>
                <w:color w:val="000000"/>
                <w:sz w:val="16"/>
                <w:szCs w:val="16"/>
              </w:rPr>
              <w:t>SASARAN STRATEGIS</w:t>
            </w:r>
          </w:p>
        </w:tc>
        <w:tc>
          <w:tcPr>
            <w:tcW w:w="2878" w:type="dxa"/>
            <w:tcBorders>
              <w:top w:val="single" w:sz="8" w:space="0" w:color="auto"/>
              <w:left w:val="nil"/>
              <w:bottom w:val="single" w:sz="8" w:space="0" w:color="auto"/>
              <w:right w:val="single" w:sz="8" w:space="0" w:color="auto"/>
            </w:tcBorders>
            <w:shd w:val="clear" w:color="auto" w:fill="B6DDE8" w:themeFill="accent5" w:themeFillTint="66"/>
            <w:vAlign w:val="center"/>
            <w:hideMark/>
          </w:tcPr>
          <w:p w:rsidR="00F64BFB" w:rsidRPr="00094FCD" w:rsidRDefault="00F64BFB" w:rsidP="004D1CAB">
            <w:pPr>
              <w:spacing w:after="0" w:line="240" w:lineRule="auto"/>
              <w:jc w:val="center"/>
              <w:rPr>
                <w:rFonts w:ascii="Arial" w:eastAsia="Times New Roman" w:hAnsi="Arial" w:cs="Arial"/>
                <w:b/>
                <w:bCs/>
                <w:color w:val="000000"/>
                <w:sz w:val="16"/>
                <w:szCs w:val="16"/>
              </w:rPr>
            </w:pPr>
            <w:r w:rsidRPr="00094FCD">
              <w:rPr>
                <w:rFonts w:ascii="Arial" w:eastAsia="Times New Roman" w:hAnsi="Arial" w:cs="Arial"/>
                <w:b/>
                <w:bCs/>
                <w:color w:val="000000"/>
                <w:sz w:val="16"/>
                <w:szCs w:val="16"/>
              </w:rPr>
              <w:t>INDIKATOR KINERJA  UTAMA</w:t>
            </w:r>
          </w:p>
        </w:tc>
        <w:tc>
          <w:tcPr>
            <w:tcW w:w="1350" w:type="dxa"/>
            <w:gridSpan w:val="2"/>
            <w:tcBorders>
              <w:top w:val="single" w:sz="8" w:space="0" w:color="auto"/>
              <w:left w:val="nil"/>
              <w:bottom w:val="single" w:sz="4" w:space="0" w:color="auto"/>
              <w:right w:val="single" w:sz="8" w:space="0" w:color="auto"/>
            </w:tcBorders>
            <w:shd w:val="clear" w:color="auto" w:fill="B6DDE8" w:themeFill="accent5" w:themeFillTint="66"/>
            <w:vAlign w:val="center"/>
            <w:hideMark/>
          </w:tcPr>
          <w:p w:rsidR="00F64BFB" w:rsidRPr="00094FCD" w:rsidRDefault="00F64BFB" w:rsidP="004D1CAB">
            <w:pPr>
              <w:spacing w:after="0" w:line="240" w:lineRule="auto"/>
              <w:jc w:val="center"/>
              <w:rPr>
                <w:rFonts w:ascii="Arial" w:eastAsia="Times New Roman" w:hAnsi="Arial" w:cs="Arial"/>
                <w:b/>
                <w:bCs/>
                <w:color w:val="000000"/>
                <w:sz w:val="16"/>
                <w:szCs w:val="16"/>
              </w:rPr>
            </w:pPr>
            <w:r w:rsidRPr="00094FCD">
              <w:rPr>
                <w:rFonts w:ascii="Arial" w:eastAsia="Times New Roman" w:hAnsi="Arial" w:cs="Arial"/>
                <w:b/>
                <w:bCs/>
                <w:color w:val="000000"/>
                <w:sz w:val="16"/>
                <w:szCs w:val="16"/>
              </w:rPr>
              <w:t>TARGET  (Volume)</w:t>
            </w:r>
          </w:p>
        </w:tc>
        <w:tc>
          <w:tcPr>
            <w:tcW w:w="1224" w:type="dxa"/>
            <w:gridSpan w:val="2"/>
            <w:tcBorders>
              <w:top w:val="single" w:sz="8" w:space="0" w:color="auto"/>
              <w:left w:val="nil"/>
              <w:bottom w:val="single" w:sz="4" w:space="0" w:color="auto"/>
              <w:right w:val="single" w:sz="8" w:space="0" w:color="auto"/>
            </w:tcBorders>
            <w:shd w:val="clear" w:color="auto" w:fill="B6DDE8" w:themeFill="accent5" w:themeFillTint="66"/>
            <w:vAlign w:val="center"/>
            <w:hideMark/>
          </w:tcPr>
          <w:p w:rsidR="00F64BFB" w:rsidRPr="00094FCD" w:rsidRDefault="00F64BFB" w:rsidP="004D1CAB">
            <w:pPr>
              <w:spacing w:after="0" w:line="240" w:lineRule="auto"/>
              <w:jc w:val="center"/>
              <w:rPr>
                <w:rFonts w:ascii="Arial" w:eastAsia="Times New Roman" w:hAnsi="Arial" w:cs="Arial"/>
                <w:b/>
                <w:bCs/>
                <w:color w:val="000000"/>
                <w:sz w:val="16"/>
                <w:szCs w:val="16"/>
              </w:rPr>
            </w:pPr>
            <w:r w:rsidRPr="00094FCD">
              <w:rPr>
                <w:rFonts w:ascii="Arial" w:eastAsia="Times New Roman" w:hAnsi="Arial" w:cs="Arial"/>
                <w:b/>
                <w:bCs/>
                <w:color w:val="000000"/>
                <w:sz w:val="16"/>
                <w:szCs w:val="16"/>
              </w:rPr>
              <w:t>REALISASI (%)</w:t>
            </w:r>
          </w:p>
        </w:tc>
        <w:tc>
          <w:tcPr>
            <w:tcW w:w="913" w:type="dxa"/>
            <w:gridSpan w:val="3"/>
            <w:tcBorders>
              <w:top w:val="single" w:sz="8" w:space="0" w:color="auto"/>
              <w:left w:val="nil"/>
              <w:bottom w:val="single" w:sz="8" w:space="0" w:color="auto"/>
              <w:right w:val="single" w:sz="8" w:space="0" w:color="auto"/>
            </w:tcBorders>
            <w:shd w:val="clear" w:color="auto" w:fill="B6DDE8" w:themeFill="accent5" w:themeFillTint="66"/>
            <w:vAlign w:val="center"/>
            <w:hideMark/>
          </w:tcPr>
          <w:p w:rsidR="00F64BFB" w:rsidRPr="00094FCD" w:rsidRDefault="00F64BFB" w:rsidP="004D1CAB">
            <w:pPr>
              <w:spacing w:after="0" w:line="240" w:lineRule="auto"/>
              <w:ind w:left="27"/>
              <w:jc w:val="center"/>
              <w:rPr>
                <w:rFonts w:ascii="Arial" w:eastAsia="Times New Roman" w:hAnsi="Arial" w:cs="Arial"/>
                <w:b/>
                <w:bCs/>
                <w:color w:val="000000"/>
                <w:sz w:val="16"/>
                <w:szCs w:val="16"/>
              </w:rPr>
            </w:pPr>
            <w:r w:rsidRPr="00094FCD">
              <w:rPr>
                <w:rFonts w:ascii="Arial" w:eastAsia="Times New Roman" w:hAnsi="Arial" w:cs="Arial"/>
                <w:b/>
                <w:bCs/>
                <w:color w:val="000000"/>
                <w:sz w:val="14"/>
                <w:szCs w:val="16"/>
              </w:rPr>
              <w:t>CAPAIAN KINERJA (%)</w:t>
            </w:r>
          </w:p>
        </w:tc>
      </w:tr>
      <w:tr w:rsidR="003F6E38" w:rsidRPr="00094FCD" w:rsidTr="00C9311F">
        <w:trPr>
          <w:gridAfter w:val="1"/>
          <w:wAfter w:w="9" w:type="dxa"/>
          <w:trHeight w:val="223"/>
        </w:trPr>
        <w:tc>
          <w:tcPr>
            <w:tcW w:w="8613" w:type="dxa"/>
            <w:gridSpan w:val="10"/>
            <w:tcBorders>
              <w:top w:val="single" w:sz="8" w:space="0" w:color="auto"/>
              <w:left w:val="single" w:sz="8" w:space="0" w:color="auto"/>
              <w:bottom w:val="single" w:sz="8" w:space="0" w:color="auto"/>
              <w:right w:val="single" w:sz="8" w:space="0" w:color="auto"/>
            </w:tcBorders>
            <w:shd w:val="clear" w:color="auto" w:fill="auto"/>
            <w:noWrap/>
            <w:vAlign w:val="center"/>
          </w:tcPr>
          <w:p w:rsidR="003F6E38" w:rsidRPr="00094FCD" w:rsidRDefault="003F6E38" w:rsidP="007E0667">
            <w:pPr>
              <w:spacing w:after="0" w:line="240" w:lineRule="auto"/>
              <w:ind w:left="-18" w:right="-18"/>
              <w:jc w:val="center"/>
              <w:rPr>
                <w:rFonts w:ascii="Arial" w:eastAsia="Times New Roman" w:hAnsi="Arial" w:cs="Arial"/>
                <w:b/>
                <w:bCs/>
                <w:color w:val="000000"/>
                <w:sz w:val="16"/>
                <w:szCs w:val="16"/>
              </w:rPr>
            </w:pPr>
          </w:p>
        </w:tc>
      </w:tr>
      <w:tr w:rsidR="004051A7" w:rsidRPr="00094FCD" w:rsidTr="00C9311F">
        <w:trPr>
          <w:gridAfter w:val="1"/>
          <w:wAfter w:w="9" w:type="dxa"/>
          <w:trHeight w:val="630"/>
        </w:trPr>
        <w:tc>
          <w:tcPr>
            <w:tcW w:w="628" w:type="dxa"/>
            <w:tcBorders>
              <w:top w:val="single" w:sz="8" w:space="0" w:color="auto"/>
              <w:left w:val="single" w:sz="8" w:space="0" w:color="auto"/>
              <w:bottom w:val="single" w:sz="8" w:space="0" w:color="auto"/>
              <w:right w:val="single" w:sz="8" w:space="0" w:color="auto"/>
            </w:tcBorders>
            <w:shd w:val="clear" w:color="auto" w:fill="auto"/>
            <w:noWrap/>
          </w:tcPr>
          <w:p w:rsidR="004051A7" w:rsidRPr="00094FCD" w:rsidRDefault="004051A7" w:rsidP="007E0667">
            <w:pPr>
              <w:spacing w:before="60" w:after="0" w:line="240" w:lineRule="auto"/>
              <w:jc w:val="right"/>
              <w:rPr>
                <w:rFonts w:ascii="Arial" w:eastAsia="Times New Roman" w:hAnsi="Arial" w:cs="Arial"/>
                <w:bCs/>
                <w:color w:val="000000"/>
                <w:sz w:val="16"/>
                <w:szCs w:val="16"/>
              </w:rPr>
            </w:pPr>
          </w:p>
        </w:tc>
        <w:tc>
          <w:tcPr>
            <w:tcW w:w="1620" w:type="dxa"/>
            <w:tcBorders>
              <w:top w:val="single" w:sz="8" w:space="0" w:color="auto"/>
              <w:left w:val="nil"/>
              <w:bottom w:val="single" w:sz="8" w:space="0" w:color="auto"/>
              <w:right w:val="single" w:sz="8" w:space="0" w:color="auto"/>
            </w:tcBorders>
            <w:shd w:val="clear" w:color="auto" w:fill="auto"/>
            <w:noWrap/>
          </w:tcPr>
          <w:p w:rsidR="004051A7" w:rsidRPr="00094FCD" w:rsidRDefault="004051A7" w:rsidP="007E0667">
            <w:pPr>
              <w:spacing w:before="60" w:after="0" w:line="240" w:lineRule="auto"/>
              <w:rPr>
                <w:rFonts w:ascii="Arial" w:eastAsia="Times New Roman" w:hAnsi="Arial" w:cs="Arial"/>
                <w:bCs/>
                <w:color w:val="000000"/>
                <w:sz w:val="16"/>
                <w:szCs w:val="16"/>
              </w:rPr>
            </w:pPr>
          </w:p>
        </w:tc>
        <w:tc>
          <w:tcPr>
            <w:tcW w:w="2878" w:type="dxa"/>
            <w:tcBorders>
              <w:top w:val="single" w:sz="8" w:space="0" w:color="auto"/>
              <w:left w:val="nil"/>
              <w:bottom w:val="single" w:sz="8" w:space="0" w:color="auto"/>
              <w:right w:val="single" w:sz="8" w:space="0" w:color="auto"/>
            </w:tcBorders>
            <w:shd w:val="clear" w:color="auto" w:fill="auto"/>
          </w:tcPr>
          <w:p w:rsidR="004051A7" w:rsidRPr="00094FCD" w:rsidRDefault="004051A7" w:rsidP="00BA50DC">
            <w:pPr>
              <w:pStyle w:val="ListParagraph"/>
              <w:numPr>
                <w:ilvl w:val="0"/>
                <w:numId w:val="47"/>
              </w:numPr>
              <w:spacing w:before="60" w:after="0" w:line="240" w:lineRule="auto"/>
              <w:ind w:left="252" w:hanging="270"/>
              <w:rPr>
                <w:rFonts w:ascii="Arial" w:eastAsia="Times New Roman" w:hAnsi="Arial" w:cs="Arial"/>
                <w:b/>
                <w:color w:val="000000"/>
                <w:sz w:val="16"/>
                <w:szCs w:val="16"/>
              </w:rPr>
            </w:pPr>
            <w:r w:rsidRPr="00094FCD">
              <w:rPr>
                <w:rFonts w:ascii="Arial" w:eastAsia="Times New Roman" w:hAnsi="Arial" w:cs="Arial"/>
                <w:b/>
                <w:color w:val="000000"/>
                <w:sz w:val="16"/>
                <w:szCs w:val="14"/>
              </w:rPr>
              <w:t>Jumlah Penyandang Cacat yang Mendapat Perlindungan dan Jaminan Sosial</w:t>
            </w:r>
          </w:p>
        </w:tc>
        <w:tc>
          <w:tcPr>
            <w:tcW w:w="1350" w:type="dxa"/>
            <w:gridSpan w:val="2"/>
            <w:tcBorders>
              <w:top w:val="single" w:sz="8" w:space="0" w:color="auto"/>
              <w:left w:val="nil"/>
              <w:bottom w:val="single" w:sz="8" w:space="0" w:color="auto"/>
              <w:right w:val="single" w:sz="8" w:space="0" w:color="auto"/>
            </w:tcBorders>
            <w:shd w:val="clear" w:color="auto" w:fill="auto"/>
          </w:tcPr>
          <w:p w:rsidR="004051A7" w:rsidRPr="00094FCD" w:rsidRDefault="004051A7" w:rsidP="007E0667">
            <w:pPr>
              <w:spacing w:before="60" w:after="0" w:line="240" w:lineRule="auto"/>
              <w:rPr>
                <w:rFonts w:ascii="Arial" w:eastAsia="Times New Roman" w:hAnsi="Arial" w:cs="Arial"/>
                <w:b/>
                <w:bCs/>
                <w:color w:val="000000"/>
                <w:sz w:val="16"/>
                <w:szCs w:val="16"/>
              </w:rPr>
            </w:pPr>
          </w:p>
        </w:tc>
        <w:tc>
          <w:tcPr>
            <w:tcW w:w="1235" w:type="dxa"/>
            <w:gridSpan w:val="3"/>
            <w:tcBorders>
              <w:top w:val="single" w:sz="8" w:space="0" w:color="auto"/>
              <w:left w:val="nil"/>
              <w:bottom w:val="single" w:sz="8" w:space="0" w:color="auto"/>
              <w:right w:val="single" w:sz="4" w:space="0" w:color="auto"/>
            </w:tcBorders>
            <w:shd w:val="clear" w:color="auto" w:fill="auto"/>
          </w:tcPr>
          <w:p w:rsidR="004051A7" w:rsidRPr="00094FCD" w:rsidRDefault="004051A7" w:rsidP="007E0667">
            <w:pPr>
              <w:spacing w:before="60" w:after="0" w:line="240" w:lineRule="auto"/>
              <w:rPr>
                <w:rFonts w:ascii="Arial" w:eastAsia="Times New Roman" w:hAnsi="Arial" w:cs="Arial"/>
                <w:b/>
                <w:bCs/>
                <w:color w:val="000000"/>
                <w:sz w:val="16"/>
                <w:szCs w:val="16"/>
              </w:rPr>
            </w:pPr>
          </w:p>
        </w:tc>
        <w:tc>
          <w:tcPr>
            <w:tcW w:w="902" w:type="dxa"/>
            <w:gridSpan w:val="2"/>
            <w:tcBorders>
              <w:top w:val="single" w:sz="8" w:space="0" w:color="auto"/>
              <w:left w:val="single" w:sz="4" w:space="0" w:color="auto"/>
              <w:bottom w:val="single" w:sz="8" w:space="0" w:color="auto"/>
              <w:right w:val="single" w:sz="8" w:space="0" w:color="auto"/>
            </w:tcBorders>
            <w:shd w:val="clear" w:color="auto" w:fill="auto"/>
          </w:tcPr>
          <w:p w:rsidR="004051A7" w:rsidRPr="00094FCD" w:rsidRDefault="004051A7" w:rsidP="007E0667">
            <w:pPr>
              <w:spacing w:before="60" w:after="0" w:line="240" w:lineRule="auto"/>
              <w:ind w:left="-108" w:right="72"/>
              <w:jc w:val="right"/>
              <w:rPr>
                <w:rFonts w:ascii="Arial" w:eastAsia="Times New Roman" w:hAnsi="Arial" w:cs="Arial"/>
                <w:b/>
                <w:bCs/>
                <w:color w:val="000000"/>
                <w:sz w:val="16"/>
                <w:szCs w:val="16"/>
              </w:rPr>
            </w:pPr>
            <w:r w:rsidRPr="00094FCD">
              <w:rPr>
                <w:rFonts w:ascii="Arial" w:eastAsia="Times New Roman" w:hAnsi="Arial" w:cs="Arial"/>
                <w:b/>
                <w:bCs/>
                <w:color w:val="000000"/>
                <w:sz w:val="16"/>
                <w:szCs w:val="16"/>
              </w:rPr>
              <w:t>100</w:t>
            </w:r>
          </w:p>
        </w:tc>
      </w:tr>
      <w:tr w:rsidR="004051A7" w:rsidRPr="00094FCD" w:rsidTr="00C9311F">
        <w:trPr>
          <w:gridAfter w:val="1"/>
          <w:wAfter w:w="9" w:type="dxa"/>
          <w:trHeight w:val="502"/>
        </w:trPr>
        <w:tc>
          <w:tcPr>
            <w:tcW w:w="628" w:type="dxa"/>
            <w:tcBorders>
              <w:top w:val="single" w:sz="8" w:space="0" w:color="auto"/>
              <w:left w:val="single" w:sz="8" w:space="0" w:color="auto"/>
              <w:bottom w:val="single" w:sz="8" w:space="0" w:color="auto"/>
              <w:right w:val="single" w:sz="8" w:space="0" w:color="auto"/>
            </w:tcBorders>
            <w:shd w:val="clear" w:color="auto" w:fill="auto"/>
            <w:noWrap/>
          </w:tcPr>
          <w:p w:rsidR="004051A7" w:rsidRPr="00094FCD" w:rsidRDefault="004051A7" w:rsidP="007E0667">
            <w:pPr>
              <w:spacing w:before="60" w:after="0" w:line="240" w:lineRule="auto"/>
              <w:rPr>
                <w:rFonts w:ascii="Arial" w:eastAsia="Times New Roman" w:hAnsi="Arial" w:cs="Arial"/>
                <w:b/>
                <w:bCs/>
                <w:color w:val="000000"/>
                <w:sz w:val="16"/>
                <w:szCs w:val="16"/>
              </w:rPr>
            </w:pPr>
          </w:p>
        </w:tc>
        <w:tc>
          <w:tcPr>
            <w:tcW w:w="1620" w:type="dxa"/>
            <w:tcBorders>
              <w:top w:val="single" w:sz="8" w:space="0" w:color="auto"/>
              <w:left w:val="nil"/>
              <w:bottom w:val="single" w:sz="8" w:space="0" w:color="auto"/>
              <w:right w:val="single" w:sz="8" w:space="0" w:color="auto"/>
            </w:tcBorders>
            <w:shd w:val="clear" w:color="auto" w:fill="auto"/>
            <w:noWrap/>
          </w:tcPr>
          <w:p w:rsidR="004051A7" w:rsidRPr="00094FCD" w:rsidRDefault="004051A7" w:rsidP="007E0667">
            <w:pPr>
              <w:spacing w:before="60" w:after="0" w:line="240" w:lineRule="auto"/>
              <w:rPr>
                <w:rFonts w:ascii="Arial" w:eastAsia="Times New Roman" w:hAnsi="Arial" w:cs="Arial"/>
                <w:b/>
                <w:bCs/>
                <w:color w:val="000000"/>
                <w:sz w:val="16"/>
                <w:szCs w:val="16"/>
              </w:rPr>
            </w:pPr>
          </w:p>
        </w:tc>
        <w:tc>
          <w:tcPr>
            <w:tcW w:w="2878" w:type="dxa"/>
            <w:tcBorders>
              <w:top w:val="single" w:sz="8" w:space="0" w:color="auto"/>
              <w:left w:val="nil"/>
              <w:bottom w:val="single" w:sz="8" w:space="0" w:color="auto"/>
              <w:right w:val="single" w:sz="8" w:space="0" w:color="auto"/>
            </w:tcBorders>
            <w:shd w:val="clear" w:color="auto" w:fill="auto"/>
          </w:tcPr>
          <w:p w:rsidR="004051A7" w:rsidRPr="00094FCD" w:rsidRDefault="00A83771" w:rsidP="00BA50DC">
            <w:pPr>
              <w:pStyle w:val="ListParagraph"/>
              <w:numPr>
                <w:ilvl w:val="0"/>
                <w:numId w:val="46"/>
              </w:numPr>
              <w:spacing w:before="60" w:after="0" w:line="240" w:lineRule="auto"/>
              <w:ind w:left="432" w:hanging="180"/>
              <w:rPr>
                <w:rFonts w:ascii="Arial" w:eastAsia="Times New Roman" w:hAnsi="Arial" w:cs="Arial"/>
                <w:color w:val="000000"/>
                <w:sz w:val="16"/>
                <w:szCs w:val="14"/>
              </w:rPr>
            </w:pPr>
            <w:r w:rsidRPr="00094FCD">
              <w:rPr>
                <w:rFonts w:ascii="Arial" w:eastAsia="Times New Roman" w:hAnsi="Arial" w:cs="Arial"/>
                <w:color w:val="000000"/>
                <w:sz w:val="16"/>
                <w:szCs w:val="14"/>
                <w:lang w:val="id-ID"/>
              </w:rPr>
              <w:t>Jumlah</w:t>
            </w:r>
            <w:r w:rsidR="004051A7" w:rsidRPr="00094FCD">
              <w:rPr>
                <w:rFonts w:ascii="Arial" w:eastAsia="Times New Roman" w:hAnsi="Arial" w:cs="Arial"/>
                <w:color w:val="000000"/>
                <w:sz w:val="16"/>
                <w:szCs w:val="14"/>
              </w:rPr>
              <w:t xml:space="preserve"> penyandang disabilitas fisik, mental, sensorik, dan intelektual </w:t>
            </w:r>
            <w:r w:rsidRPr="00094FCD">
              <w:rPr>
                <w:rFonts w:ascii="Arial" w:eastAsia="Times New Roman" w:hAnsi="Arial" w:cs="Arial"/>
                <w:color w:val="000000"/>
                <w:sz w:val="16"/>
                <w:szCs w:val="14"/>
                <w:lang w:val="id-ID"/>
              </w:rPr>
              <w:t>yang mendapatkan rehabilitasi dan perlindungan sosial</w:t>
            </w:r>
          </w:p>
        </w:tc>
        <w:tc>
          <w:tcPr>
            <w:tcW w:w="675" w:type="dxa"/>
            <w:tcBorders>
              <w:top w:val="single" w:sz="8" w:space="0" w:color="auto"/>
              <w:left w:val="nil"/>
              <w:bottom w:val="single" w:sz="8" w:space="0" w:color="auto"/>
            </w:tcBorders>
            <w:shd w:val="clear" w:color="auto" w:fill="auto"/>
          </w:tcPr>
          <w:p w:rsidR="004051A7" w:rsidRPr="00094FCD" w:rsidRDefault="00A83771" w:rsidP="004051A7">
            <w:pPr>
              <w:spacing w:before="60" w:after="0" w:line="240" w:lineRule="auto"/>
              <w:jc w:val="right"/>
              <w:rPr>
                <w:rFonts w:ascii="Arial" w:eastAsia="Times New Roman" w:hAnsi="Arial" w:cs="Arial"/>
                <w:color w:val="000000"/>
                <w:sz w:val="16"/>
                <w:szCs w:val="14"/>
              </w:rPr>
            </w:pPr>
            <w:r w:rsidRPr="00094FCD">
              <w:rPr>
                <w:rFonts w:ascii="Arial" w:eastAsia="Times New Roman" w:hAnsi="Arial" w:cs="Arial"/>
                <w:color w:val="000000"/>
                <w:sz w:val="16"/>
                <w:szCs w:val="14"/>
                <w:lang w:val="id-ID"/>
              </w:rPr>
              <w:t>130</w:t>
            </w:r>
            <w:r w:rsidR="004051A7" w:rsidRPr="00094FCD">
              <w:rPr>
                <w:rFonts w:ascii="Arial" w:eastAsia="Times New Roman" w:hAnsi="Arial" w:cs="Arial"/>
                <w:color w:val="000000"/>
                <w:sz w:val="16"/>
                <w:szCs w:val="14"/>
              </w:rPr>
              <w:t xml:space="preserve"> </w:t>
            </w:r>
          </w:p>
        </w:tc>
        <w:tc>
          <w:tcPr>
            <w:tcW w:w="675" w:type="dxa"/>
            <w:tcBorders>
              <w:top w:val="single" w:sz="8" w:space="0" w:color="auto"/>
              <w:bottom w:val="single" w:sz="8" w:space="0" w:color="auto"/>
              <w:right w:val="single" w:sz="8" w:space="0" w:color="auto"/>
            </w:tcBorders>
            <w:shd w:val="clear" w:color="auto" w:fill="auto"/>
          </w:tcPr>
          <w:p w:rsidR="004051A7" w:rsidRPr="00094FCD" w:rsidRDefault="004051A7" w:rsidP="004051A7">
            <w:pPr>
              <w:spacing w:before="60" w:after="0" w:line="240" w:lineRule="auto"/>
              <w:rPr>
                <w:rFonts w:ascii="Arial" w:eastAsia="Times New Roman" w:hAnsi="Arial" w:cs="Arial"/>
                <w:color w:val="000000"/>
                <w:sz w:val="16"/>
                <w:szCs w:val="14"/>
              </w:rPr>
            </w:pPr>
            <w:r w:rsidRPr="00094FCD">
              <w:rPr>
                <w:rFonts w:ascii="Arial" w:eastAsia="Times New Roman" w:hAnsi="Arial" w:cs="Arial"/>
                <w:color w:val="000000"/>
                <w:sz w:val="16"/>
                <w:szCs w:val="14"/>
              </w:rPr>
              <w:t>Org</w:t>
            </w:r>
          </w:p>
        </w:tc>
        <w:tc>
          <w:tcPr>
            <w:tcW w:w="632" w:type="dxa"/>
            <w:tcBorders>
              <w:top w:val="single" w:sz="8" w:space="0" w:color="auto"/>
              <w:left w:val="nil"/>
              <w:bottom w:val="single" w:sz="8" w:space="0" w:color="auto"/>
            </w:tcBorders>
            <w:shd w:val="clear" w:color="auto" w:fill="auto"/>
          </w:tcPr>
          <w:p w:rsidR="004051A7" w:rsidRPr="00094FCD" w:rsidRDefault="00A83771" w:rsidP="004051A7">
            <w:pPr>
              <w:spacing w:before="60" w:after="0" w:line="240" w:lineRule="auto"/>
              <w:jc w:val="right"/>
              <w:rPr>
                <w:rFonts w:ascii="Arial" w:eastAsia="Times New Roman" w:hAnsi="Arial" w:cs="Arial"/>
                <w:color w:val="000000"/>
                <w:sz w:val="16"/>
                <w:szCs w:val="14"/>
              </w:rPr>
            </w:pPr>
            <w:r w:rsidRPr="00094FCD">
              <w:rPr>
                <w:rFonts w:ascii="Arial" w:eastAsia="Times New Roman" w:hAnsi="Arial" w:cs="Arial"/>
                <w:color w:val="000000"/>
                <w:sz w:val="16"/>
                <w:szCs w:val="14"/>
                <w:lang w:val="id-ID"/>
              </w:rPr>
              <w:t>130</w:t>
            </w:r>
            <w:r w:rsidR="004051A7" w:rsidRPr="00094FCD">
              <w:rPr>
                <w:rFonts w:ascii="Arial" w:eastAsia="Times New Roman" w:hAnsi="Arial" w:cs="Arial"/>
                <w:color w:val="000000"/>
                <w:sz w:val="16"/>
                <w:szCs w:val="14"/>
              </w:rPr>
              <w:t xml:space="preserve"> </w:t>
            </w:r>
          </w:p>
        </w:tc>
        <w:tc>
          <w:tcPr>
            <w:tcW w:w="603" w:type="dxa"/>
            <w:gridSpan w:val="2"/>
            <w:tcBorders>
              <w:top w:val="single" w:sz="8" w:space="0" w:color="auto"/>
              <w:bottom w:val="single" w:sz="8" w:space="0" w:color="auto"/>
              <w:right w:val="single" w:sz="8" w:space="0" w:color="auto"/>
            </w:tcBorders>
            <w:shd w:val="clear" w:color="auto" w:fill="auto"/>
          </w:tcPr>
          <w:p w:rsidR="004051A7" w:rsidRPr="00094FCD" w:rsidRDefault="004051A7" w:rsidP="007E0667">
            <w:pPr>
              <w:spacing w:before="60" w:after="0" w:line="240" w:lineRule="auto"/>
              <w:rPr>
                <w:rFonts w:ascii="Arial" w:eastAsia="Times New Roman" w:hAnsi="Arial" w:cs="Arial"/>
                <w:color w:val="000000"/>
                <w:sz w:val="16"/>
                <w:szCs w:val="14"/>
              </w:rPr>
            </w:pPr>
            <w:r w:rsidRPr="00094FCD">
              <w:rPr>
                <w:rFonts w:ascii="Arial" w:eastAsia="Times New Roman" w:hAnsi="Arial" w:cs="Arial"/>
                <w:color w:val="000000"/>
                <w:sz w:val="16"/>
                <w:szCs w:val="14"/>
              </w:rPr>
              <w:t>Org</w:t>
            </w:r>
          </w:p>
        </w:tc>
        <w:tc>
          <w:tcPr>
            <w:tcW w:w="902" w:type="dxa"/>
            <w:gridSpan w:val="2"/>
            <w:tcBorders>
              <w:top w:val="single" w:sz="8" w:space="0" w:color="auto"/>
              <w:left w:val="nil"/>
              <w:bottom w:val="single" w:sz="8" w:space="0" w:color="auto"/>
              <w:right w:val="single" w:sz="8" w:space="0" w:color="auto"/>
            </w:tcBorders>
            <w:shd w:val="clear" w:color="auto" w:fill="auto"/>
          </w:tcPr>
          <w:p w:rsidR="004051A7" w:rsidRPr="00094FCD" w:rsidRDefault="004051A7" w:rsidP="00F553BB">
            <w:pPr>
              <w:spacing w:before="60" w:after="0" w:line="240" w:lineRule="auto"/>
              <w:ind w:right="72"/>
              <w:jc w:val="right"/>
              <w:rPr>
                <w:rFonts w:ascii="Arial" w:eastAsia="Times New Roman" w:hAnsi="Arial" w:cs="Arial"/>
                <w:color w:val="000000"/>
                <w:sz w:val="16"/>
                <w:szCs w:val="14"/>
              </w:rPr>
            </w:pPr>
            <w:r w:rsidRPr="00094FCD">
              <w:rPr>
                <w:rFonts w:ascii="Arial" w:eastAsia="Times New Roman" w:hAnsi="Arial" w:cs="Arial"/>
                <w:color w:val="000000"/>
                <w:sz w:val="16"/>
                <w:szCs w:val="14"/>
              </w:rPr>
              <w:t>100</w:t>
            </w:r>
          </w:p>
        </w:tc>
      </w:tr>
      <w:tr w:rsidR="004051A7" w:rsidRPr="00094FCD" w:rsidTr="00C9311F">
        <w:trPr>
          <w:gridAfter w:val="1"/>
          <w:wAfter w:w="9" w:type="dxa"/>
          <w:trHeight w:val="630"/>
        </w:trPr>
        <w:tc>
          <w:tcPr>
            <w:tcW w:w="628" w:type="dxa"/>
            <w:tcBorders>
              <w:top w:val="single" w:sz="8" w:space="0" w:color="auto"/>
              <w:left w:val="single" w:sz="8" w:space="0" w:color="auto"/>
              <w:bottom w:val="single" w:sz="8" w:space="0" w:color="auto"/>
              <w:right w:val="single" w:sz="8" w:space="0" w:color="auto"/>
            </w:tcBorders>
            <w:shd w:val="clear" w:color="auto" w:fill="auto"/>
            <w:noWrap/>
          </w:tcPr>
          <w:p w:rsidR="004051A7" w:rsidRPr="00094FCD" w:rsidRDefault="004051A7" w:rsidP="007E0667">
            <w:pPr>
              <w:spacing w:before="60" w:after="0" w:line="240" w:lineRule="auto"/>
              <w:rPr>
                <w:rFonts w:ascii="Arial" w:eastAsia="Times New Roman" w:hAnsi="Arial" w:cs="Arial"/>
                <w:b/>
                <w:bCs/>
                <w:color w:val="000000"/>
                <w:sz w:val="16"/>
                <w:szCs w:val="16"/>
              </w:rPr>
            </w:pPr>
          </w:p>
        </w:tc>
        <w:tc>
          <w:tcPr>
            <w:tcW w:w="1620" w:type="dxa"/>
            <w:tcBorders>
              <w:top w:val="single" w:sz="8" w:space="0" w:color="auto"/>
              <w:left w:val="nil"/>
              <w:bottom w:val="single" w:sz="8" w:space="0" w:color="auto"/>
              <w:right w:val="single" w:sz="8" w:space="0" w:color="auto"/>
            </w:tcBorders>
            <w:shd w:val="clear" w:color="auto" w:fill="auto"/>
            <w:noWrap/>
          </w:tcPr>
          <w:p w:rsidR="004051A7" w:rsidRPr="00094FCD" w:rsidRDefault="004051A7" w:rsidP="007E0667">
            <w:pPr>
              <w:spacing w:before="60" w:after="0" w:line="240" w:lineRule="auto"/>
              <w:rPr>
                <w:rFonts w:ascii="Arial" w:eastAsia="Times New Roman" w:hAnsi="Arial" w:cs="Arial"/>
                <w:b/>
                <w:bCs/>
                <w:color w:val="000000"/>
                <w:sz w:val="16"/>
                <w:szCs w:val="16"/>
              </w:rPr>
            </w:pPr>
          </w:p>
        </w:tc>
        <w:tc>
          <w:tcPr>
            <w:tcW w:w="2878" w:type="dxa"/>
            <w:tcBorders>
              <w:top w:val="single" w:sz="8" w:space="0" w:color="auto"/>
              <w:left w:val="nil"/>
              <w:bottom w:val="single" w:sz="8" w:space="0" w:color="auto"/>
              <w:right w:val="single" w:sz="8" w:space="0" w:color="auto"/>
            </w:tcBorders>
            <w:shd w:val="clear" w:color="auto" w:fill="auto"/>
          </w:tcPr>
          <w:p w:rsidR="004051A7" w:rsidRPr="00094FCD" w:rsidRDefault="00497842" w:rsidP="00881FCF">
            <w:pPr>
              <w:pStyle w:val="ListParagraph"/>
              <w:numPr>
                <w:ilvl w:val="0"/>
                <w:numId w:val="46"/>
              </w:numPr>
              <w:spacing w:before="60" w:after="0" w:line="240" w:lineRule="auto"/>
              <w:ind w:left="432" w:hanging="180"/>
              <w:rPr>
                <w:rFonts w:ascii="Arial" w:eastAsia="Times New Roman" w:hAnsi="Arial" w:cs="Arial"/>
                <w:color w:val="000000"/>
                <w:sz w:val="16"/>
                <w:szCs w:val="14"/>
              </w:rPr>
            </w:pPr>
            <w:r w:rsidRPr="00094FCD">
              <w:rPr>
                <w:rFonts w:ascii="Arial" w:eastAsia="Times New Roman" w:hAnsi="Arial" w:cs="Arial"/>
                <w:color w:val="000000"/>
                <w:sz w:val="16"/>
                <w:szCs w:val="14"/>
                <w:lang w:val="id-ID"/>
              </w:rPr>
              <w:t>Jumlah penyandang disabilitas yang me</w:t>
            </w:r>
            <w:r w:rsidR="00881FCF" w:rsidRPr="00094FCD">
              <w:rPr>
                <w:rFonts w:ascii="Arial" w:eastAsia="Times New Roman" w:hAnsi="Arial" w:cs="Arial"/>
                <w:color w:val="000000"/>
                <w:sz w:val="16"/>
                <w:szCs w:val="14"/>
                <w:lang w:val="id-ID"/>
              </w:rPr>
              <w:t>ndapatkan pelayanan</w:t>
            </w:r>
          </w:p>
        </w:tc>
        <w:tc>
          <w:tcPr>
            <w:tcW w:w="675" w:type="dxa"/>
            <w:tcBorders>
              <w:top w:val="single" w:sz="8" w:space="0" w:color="auto"/>
              <w:left w:val="nil"/>
              <w:bottom w:val="single" w:sz="8" w:space="0" w:color="auto"/>
            </w:tcBorders>
            <w:shd w:val="clear" w:color="auto" w:fill="auto"/>
          </w:tcPr>
          <w:p w:rsidR="004051A7" w:rsidRPr="00094FCD" w:rsidRDefault="00497842" w:rsidP="004051A7">
            <w:pPr>
              <w:spacing w:before="60" w:after="0" w:line="240" w:lineRule="auto"/>
              <w:jc w:val="right"/>
              <w:rPr>
                <w:rFonts w:ascii="Arial" w:eastAsia="Times New Roman" w:hAnsi="Arial" w:cs="Arial"/>
                <w:color w:val="000000"/>
                <w:sz w:val="16"/>
                <w:szCs w:val="14"/>
              </w:rPr>
            </w:pPr>
            <w:r w:rsidRPr="00094FCD">
              <w:rPr>
                <w:rFonts w:ascii="Arial" w:eastAsia="Times New Roman" w:hAnsi="Arial" w:cs="Arial"/>
                <w:color w:val="000000"/>
                <w:sz w:val="16"/>
                <w:szCs w:val="14"/>
              </w:rPr>
              <w:t>1</w:t>
            </w:r>
            <w:r w:rsidR="004051A7" w:rsidRPr="00094FCD">
              <w:rPr>
                <w:rFonts w:ascii="Arial" w:eastAsia="Times New Roman" w:hAnsi="Arial" w:cs="Arial"/>
                <w:color w:val="000000"/>
                <w:sz w:val="16"/>
                <w:szCs w:val="14"/>
              </w:rPr>
              <w:t xml:space="preserve">00 </w:t>
            </w:r>
          </w:p>
        </w:tc>
        <w:tc>
          <w:tcPr>
            <w:tcW w:w="675" w:type="dxa"/>
            <w:tcBorders>
              <w:top w:val="single" w:sz="8" w:space="0" w:color="auto"/>
              <w:bottom w:val="single" w:sz="8" w:space="0" w:color="auto"/>
              <w:right w:val="single" w:sz="8" w:space="0" w:color="auto"/>
            </w:tcBorders>
            <w:shd w:val="clear" w:color="auto" w:fill="auto"/>
          </w:tcPr>
          <w:p w:rsidR="004051A7" w:rsidRPr="00094FCD" w:rsidRDefault="004051A7" w:rsidP="004051A7">
            <w:pPr>
              <w:spacing w:before="60" w:after="0" w:line="240" w:lineRule="auto"/>
              <w:rPr>
                <w:rFonts w:ascii="Arial" w:eastAsia="Times New Roman" w:hAnsi="Arial" w:cs="Arial"/>
                <w:color w:val="000000"/>
                <w:sz w:val="16"/>
                <w:szCs w:val="14"/>
              </w:rPr>
            </w:pPr>
            <w:r w:rsidRPr="00094FCD">
              <w:rPr>
                <w:rFonts w:ascii="Arial" w:eastAsia="Times New Roman" w:hAnsi="Arial" w:cs="Arial"/>
                <w:color w:val="000000"/>
                <w:sz w:val="16"/>
                <w:szCs w:val="14"/>
              </w:rPr>
              <w:t>Org</w:t>
            </w:r>
          </w:p>
        </w:tc>
        <w:tc>
          <w:tcPr>
            <w:tcW w:w="632" w:type="dxa"/>
            <w:tcBorders>
              <w:top w:val="single" w:sz="8" w:space="0" w:color="auto"/>
              <w:left w:val="nil"/>
              <w:bottom w:val="single" w:sz="8" w:space="0" w:color="auto"/>
            </w:tcBorders>
            <w:shd w:val="clear" w:color="auto" w:fill="auto"/>
          </w:tcPr>
          <w:p w:rsidR="004051A7" w:rsidRPr="00094FCD" w:rsidRDefault="00497842" w:rsidP="004051A7">
            <w:pPr>
              <w:spacing w:before="60" w:after="0" w:line="240" w:lineRule="auto"/>
              <w:jc w:val="right"/>
              <w:rPr>
                <w:rFonts w:ascii="Arial" w:eastAsia="Times New Roman" w:hAnsi="Arial" w:cs="Arial"/>
                <w:color w:val="000000"/>
                <w:sz w:val="16"/>
                <w:szCs w:val="14"/>
              </w:rPr>
            </w:pPr>
            <w:r w:rsidRPr="00094FCD">
              <w:rPr>
                <w:rFonts w:ascii="Arial" w:eastAsia="Times New Roman" w:hAnsi="Arial" w:cs="Arial"/>
                <w:color w:val="000000"/>
                <w:sz w:val="16"/>
                <w:szCs w:val="14"/>
                <w:lang w:val="id-ID"/>
              </w:rPr>
              <w:t>1</w:t>
            </w:r>
            <w:r w:rsidR="004051A7" w:rsidRPr="00094FCD">
              <w:rPr>
                <w:rFonts w:ascii="Arial" w:eastAsia="Times New Roman" w:hAnsi="Arial" w:cs="Arial"/>
                <w:color w:val="000000"/>
                <w:sz w:val="16"/>
                <w:szCs w:val="14"/>
              </w:rPr>
              <w:t xml:space="preserve">00 </w:t>
            </w:r>
          </w:p>
        </w:tc>
        <w:tc>
          <w:tcPr>
            <w:tcW w:w="603" w:type="dxa"/>
            <w:gridSpan w:val="2"/>
            <w:tcBorders>
              <w:top w:val="single" w:sz="8" w:space="0" w:color="auto"/>
              <w:bottom w:val="single" w:sz="8" w:space="0" w:color="auto"/>
              <w:right w:val="single" w:sz="8" w:space="0" w:color="auto"/>
            </w:tcBorders>
            <w:shd w:val="clear" w:color="auto" w:fill="auto"/>
          </w:tcPr>
          <w:p w:rsidR="004051A7" w:rsidRPr="00094FCD" w:rsidRDefault="004051A7" w:rsidP="007E0667">
            <w:pPr>
              <w:spacing w:before="60" w:after="0" w:line="240" w:lineRule="auto"/>
              <w:rPr>
                <w:rFonts w:ascii="Arial" w:eastAsia="Times New Roman" w:hAnsi="Arial" w:cs="Arial"/>
                <w:color w:val="000000"/>
                <w:sz w:val="16"/>
                <w:szCs w:val="14"/>
              </w:rPr>
            </w:pPr>
            <w:r w:rsidRPr="00094FCD">
              <w:rPr>
                <w:rFonts w:ascii="Arial" w:eastAsia="Times New Roman" w:hAnsi="Arial" w:cs="Arial"/>
                <w:color w:val="000000"/>
                <w:sz w:val="16"/>
                <w:szCs w:val="14"/>
              </w:rPr>
              <w:t>Org</w:t>
            </w:r>
          </w:p>
        </w:tc>
        <w:tc>
          <w:tcPr>
            <w:tcW w:w="902" w:type="dxa"/>
            <w:gridSpan w:val="2"/>
            <w:tcBorders>
              <w:top w:val="single" w:sz="8" w:space="0" w:color="auto"/>
              <w:left w:val="nil"/>
              <w:bottom w:val="single" w:sz="8" w:space="0" w:color="auto"/>
              <w:right w:val="single" w:sz="8" w:space="0" w:color="auto"/>
            </w:tcBorders>
            <w:shd w:val="clear" w:color="auto" w:fill="auto"/>
          </w:tcPr>
          <w:p w:rsidR="004051A7" w:rsidRPr="00094FCD" w:rsidRDefault="004051A7" w:rsidP="00F553BB">
            <w:pPr>
              <w:spacing w:before="60" w:after="0" w:line="240" w:lineRule="auto"/>
              <w:ind w:right="72"/>
              <w:jc w:val="right"/>
              <w:rPr>
                <w:rFonts w:ascii="Arial" w:eastAsia="Times New Roman" w:hAnsi="Arial" w:cs="Arial"/>
                <w:color w:val="000000"/>
                <w:sz w:val="16"/>
                <w:szCs w:val="14"/>
              </w:rPr>
            </w:pPr>
            <w:r w:rsidRPr="00094FCD">
              <w:rPr>
                <w:rFonts w:ascii="Arial" w:eastAsia="Times New Roman" w:hAnsi="Arial" w:cs="Arial"/>
                <w:color w:val="000000"/>
                <w:sz w:val="16"/>
                <w:szCs w:val="14"/>
              </w:rPr>
              <w:t>100</w:t>
            </w:r>
          </w:p>
        </w:tc>
      </w:tr>
      <w:tr w:rsidR="004051A7" w:rsidRPr="00094FCD" w:rsidTr="00C9311F">
        <w:trPr>
          <w:gridAfter w:val="1"/>
          <w:wAfter w:w="9" w:type="dxa"/>
          <w:trHeight w:val="630"/>
        </w:trPr>
        <w:tc>
          <w:tcPr>
            <w:tcW w:w="628" w:type="dxa"/>
            <w:tcBorders>
              <w:top w:val="single" w:sz="8" w:space="0" w:color="auto"/>
              <w:left w:val="single" w:sz="8" w:space="0" w:color="auto"/>
              <w:bottom w:val="single" w:sz="8" w:space="0" w:color="auto"/>
              <w:right w:val="single" w:sz="8" w:space="0" w:color="auto"/>
            </w:tcBorders>
            <w:shd w:val="clear" w:color="auto" w:fill="auto"/>
            <w:noWrap/>
          </w:tcPr>
          <w:p w:rsidR="004051A7" w:rsidRPr="00094FCD" w:rsidRDefault="004051A7" w:rsidP="007E0667">
            <w:pPr>
              <w:spacing w:before="60" w:after="0" w:line="240" w:lineRule="auto"/>
              <w:rPr>
                <w:rFonts w:ascii="Arial" w:eastAsia="Times New Roman" w:hAnsi="Arial" w:cs="Arial"/>
                <w:b/>
                <w:bCs/>
                <w:color w:val="000000"/>
                <w:sz w:val="16"/>
                <w:szCs w:val="16"/>
              </w:rPr>
            </w:pPr>
          </w:p>
        </w:tc>
        <w:tc>
          <w:tcPr>
            <w:tcW w:w="1620" w:type="dxa"/>
            <w:tcBorders>
              <w:top w:val="single" w:sz="8" w:space="0" w:color="auto"/>
              <w:left w:val="nil"/>
              <w:bottom w:val="single" w:sz="8" w:space="0" w:color="auto"/>
              <w:right w:val="single" w:sz="8" w:space="0" w:color="auto"/>
            </w:tcBorders>
            <w:shd w:val="clear" w:color="auto" w:fill="auto"/>
            <w:noWrap/>
          </w:tcPr>
          <w:p w:rsidR="004051A7" w:rsidRPr="00094FCD" w:rsidRDefault="004051A7" w:rsidP="007E0667">
            <w:pPr>
              <w:spacing w:before="60" w:after="0" w:line="240" w:lineRule="auto"/>
              <w:rPr>
                <w:rFonts w:ascii="Arial" w:eastAsia="Times New Roman" w:hAnsi="Arial" w:cs="Arial"/>
                <w:b/>
                <w:bCs/>
                <w:color w:val="000000"/>
                <w:sz w:val="16"/>
                <w:szCs w:val="16"/>
              </w:rPr>
            </w:pPr>
          </w:p>
        </w:tc>
        <w:tc>
          <w:tcPr>
            <w:tcW w:w="2878" w:type="dxa"/>
            <w:tcBorders>
              <w:top w:val="single" w:sz="8" w:space="0" w:color="auto"/>
              <w:left w:val="nil"/>
              <w:bottom w:val="single" w:sz="8" w:space="0" w:color="auto"/>
              <w:right w:val="single" w:sz="8" w:space="0" w:color="auto"/>
            </w:tcBorders>
            <w:shd w:val="clear" w:color="auto" w:fill="auto"/>
          </w:tcPr>
          <w:p w:rsidR="004051A7" w:rsidRPr="00094FCD" w:rsidRDefault="00881FCF" w:rsidP="00BA50DC">
            <w:pPr>
              <w:pStyle w:val="ListParagraph"/>
              <w:numPr>
                <w:ilvl w:val="0"/>
                <w:numId w:val="46"/>
              </w:numPr>
              <w:spacing w:before="60" w:after="0" w:line="240" w:lineRule="auto"/>
              <w:ind w:left="432" w:hanging="180"/>
              <w:rPr>
                <w:rFonts w:ascii="Arial" w:eastAsia="Times New Roman" w:hAnsi="Arial" w:cs="Arial"/>
                <w:color w:val="000000"/>
                <w:sz w:val="16"/>
                <w:szCs w:val="14"/>
              </w:rPr>
            </w:pPr>
            <w:r w:rsidRPr="00094FCD">
              <w:rPr>
                <w:rFonts w:ascii="Arial" w:eastAsia="Times New Roman" w:hAnsi="Arial" w:cs="Arial"/>
                <w:color w:val="000000"/>
                <w:sz w:val="16"/>
                <w:szCs w:val="14"/>
                <w:lang w:val="id-ID"/>
              </w:rPr>
              <w:t>Jumlah cacat netra yang mendapatkan pelayanan  didalam panti</w:t>
            </w:r>
          </w:p>
        </w:tc>
        <w:tc>
          <w:tcPr>
            <w:tcW w:w="675" w:type="dxa"/>
            <w:tcBorders>
              <w:top w:val="single" w:sz="8" w:space="0" w:color="auto"/>
              <w:left w:val="nil"/>
              <w:bottom w:val="single" w:sz="8" w:space="0" w:color="auto"/>
            </w:tcBorders>
            <w:shd w:val="clear" w:color="auto" w:fill="auto"/>
          </w:tcPr>
          <w:p w:rsidR="004051A7" w:rsidRPr="00094FCD" w:rsidRDefault="00881FCF" w:rsidP="004051A7">
            <w:pPr>
              <w:spacing w:before="60" w:after="0" w:line="240" w:lineRule="auto"/>
              <w:jc w:val="right"/>
              <w:rPr>
                <w:rFonts w:ascii="Arial" w:eastAsia="Times New Roman" w:hAnsi="Arial" w:cs="Arial"/>
                <w:color w:val="000000"/>
                <w:sz w:val="16"/>
                <w:szCs w:val="14"/>
              </w:rPr>
            </w:pPr>
            <w:r w:rsidRPr="00094FCD">
              <w:rPr>
                <w:rFonts w:ascii="Arial" w:eastAsia="Times New Roman" w:hAnsi="Arial" w:cs="Arial"/>
                <w:color w:val="000000"/>
                <w:sz w:val="16"/>
                <w:szCs w:val="14"/>
                <w:lang w:val="id-ID"/>
              </w:rPr>
              <w:t>18</w:t>
            </w:r>
            <w:r w:rsidR="004051A7" w:rsidRPr="00094FCD">
              <w:rPr>
                <w:rFonts w:ascii="Arial" w:eastAsia="Times New Roman" w:hAnsi="Arial" w:cs="Arial"/>
                <w:color w:val="000000"/>
                <w:sz w:val="16"/>
                <w:szCs w:val="14"/>
              </w:rPr>
              <w:t xml:space="preserve"> </w:t>
            </w:r>
          </w:p>
        </w:tc>
        <w:tc>
          <w:tcPr>
            <w:tcW w:w="675" w:type="dxa"/>
            <w:tcBorders>
              <w:top w:val="single" w:sz="8" w:space="0" w:color="auto"/>
              <w:bottom w:val="single" w:sz="8" w:space="0" w:color="auto"/>
              <w:right w:val="single" w:sz="8" w:space="0" w:color="auto"/>
            </w:tcBorders>
            <w:shd w:val="clear" w:color="auto" w:fill="auto"/>
          </w:tcPr>
          <w:p w:rsidR="004051A7" w:rsidRPr="00094FCD" w:rsidRDefault="004051A7" w:rsidP="004051A7">
            <w:pPr>
              <w:spacing w:before="60" w:after="0" w:line="240" w:lineRule="auto"/>
              <w:rPr>
                <w:rFonts w:ascii="Arial" w:eastAsia="Times New Roman" w:hAnsi="Arial" w:cs="Arial"/>
                <w:color w:val="000000"/>
                <w:sz w:val="16"/>
                <w:szCs w:val="14"/>
              </w:rPr>
            </w:pPr>
            <w:r w:rsidRPr="00094FCD">
              <w:rPr>
                <w:rFonts w:ascii="Arial" w:eastAsia="Times New Roman" w:hAnsi="Arial" w:cs="Arial"/>
                <w:color w:val="000000"/>
                <w:sz w:val="16"/>
                <w:szCs w:val="14"/>
              </w:rPr>
              <w:t>Org</w:t>
            </w:r>
          </w:p>
        </w:tc>
        <w:tc>
          <w:tcPr>
            <w:tcW w:w="632" w:type="dxa"/>
            <w:tcBorders>
              <w:top w:val="single" w:sz="8" w:space="0" w:color="auto"/>
              <w:left w:val="nil"/>
              <w:bottom w:val="single" w:sz="8" w:space="0" w:color="auto"/>
            </w:tcBorders>
            <w:shd w:val="clear" w:color="auto" w:fill="auto"/>
          </w:tcPr>
          <w:p w:rsidR="004051A7" w:rsidRPr="00094FCD" w:rsidRDefault="00881FCF" w:rsidP="004051A7">
            <w:pPr>
              <w:spacing w:before="60" w:after="0" w:line="240" w:lineRule="auto"/>
              <w:jc w:val="right"/>
              <w:rPr>
                <w:rFonts w:ascii="Arial" w:eastAsia="Times New Roman" w:hAnsi="Arial" w:cs="Arial"/>
                <w:color w:val="000000"/>
                <w:sz w:val="16"/>
                <w:szCs w:val="14"/>
                <w:lang w:val="id-ID"/>
              </w:rPr>
            </w:pPr>
            <w:r w:rsidRPr="00094FCD">
              <w:rPr>
                <w:rFonts w:ascii="Arial" w:eastAsia="Times New Roman" w:hAnsi="Arial" w:cs="Arial"/>
                <w:color w:val="000000"/>
                <w:sz w:val="16"/>
                <w:szCs w:val="14"/>
                <w:lang w:val="id-ID"/>
              </w:rPr>
              <w:t>18</w:t>
            </w:r>
          </w:p>
        </w:tc>
        <w:tc>
          <w:tcPr>
            <w:tcW w:w="603" w:type="dxa"/>
            <w:gridSpan w:val="2"/>
            <w:tcBorders>
              <w:top w:val="single" w:sz="8" w:space="0" w:color="auto"/>
              <w:bottom w:val="single" w:sz="8" w:space="0" w:color="auto"/>
              <w:right w:val="single" w:sz="8" w:space="0" w:color="auto"/>
            </w:tcBorders>
            <w:shd w:val="clear" w:color="auto" w:fill="auto"/>
          </w:tcPr>
          <w:p w:rsidR="004051A7" w:rsidRPr="00094FCD" w:rsidRDefault="004051A7" w:rsidP="007E0667">
            <w:pPr>
              <w:spacing w:before="60" w:after="0" w:line="240" w:lineRule="auto"/>
              <w:rPr>
                <w:rFonts w:ascii="Arial" w:eastAsia="Times New Roman" w:hAnsi="Arial" w:cs="Arial"/>
                <w:color w:val="000000"/>
                <w:sz w:val="16"/>
                <w:szCs w:val="14"/>
              </w:rPr>
            </w:pPr>
            <w:r w:rsidRPr="00094FCD">
              <w:rPr>
                <w:rFonts w:ascii="Arial" w:eastAsia="Times New Roman" w:hAnsi="Arial" w:cs="Arial"/>
                <w:color w:val="000000"/>
                <w:sz w:val="16"/>
                <w:szCs w:val="14"/>
              </w:rPr>
              <w:t>Org</w:t>
            </w:r>
          </w:p>
        </w:tc>
        <w:tc>
          <w:tcPr>
            <w:tcW w:w="902" w:type="dxa"/>
            <w:gridSpan w:val="2"/>
            <w:tcBorders>
              <w:top w:val="single" w:sz="8" w:space="0" w:color="auto"/>
              <w:left w:val="nil"/>
              <w:bottom w:val="single" w:sz="8" w:space="0" w:color="auto"/>
              <w:right w:val="single" w:sz="8" w:space="0" w:color="auto"/>
            </w:tcBorders>
            <w:shd w:val="clear" w:color="auto" w:fill="auto"/>
          </w:tcPr>
          <w:p w:rsidR="004051A7" w:rsidRPr="00094FCD" w:rsidRDefault="004051A7" w:rsidP="00F553BB">
            <w:pPr>
              <w:spacing w:before="60" w:after="0" w:line="240" w:lineRule="auto"/>
              <w:ind w:right="72"/>
              <w:jc w:val="right"/>
              <w:rPr>
                <w:rFonts w:ascii="Arial" w:eastAsia="Times New Roman" w:hAnsi="Arial" w:cs="Arial"/>
                <w:color w:val="000000"/>
                <w:sz w:val="16"/>
                <w:szCs w:val="14"/>
              </w:rPr>
            </w:pPr>
            <w:r w:rsidRPr="00094FCD">
              <w:rPr>
                <w:rFonts w:ascii="Arial" w:eastAsia="Times New Roman" w:hAnsi="Arial" w:cs="Arial"/>
                <w:color w:val="000000"/>
                <w:sz w:val="16"/>
                <w:szCs w:val="14"/>
              </w:rPr>
              <w:t>100</w:t>
            </w:r>
          </w:p>
        </w:tc>
      </w:tr>
      <w:tr w:rsidR="004051A7" w:rsidRPr="00094FCD" w:rsidTr="00C9311F">
        <w:trPr>
          <w:gridAfter w:val="1"/>
          <w:wAfter w:w="9" w:type="dxa"/>
          <w:trHeight w:val="430"/>
        </w:trPr>
        <w:tc>
          <w:tcPr>
            <w:tcW w:w="628" w:type="dxa"/>
            <w:tcBorders>
              <w:top w:val="single" w:sz="8" w:space="0" w:color="auto"/>
              <w:left w:val="single" w:sz="8" w:space="0" w:color="auto"/>
              <w:bottom w:val="single" w:sz="8" w:space="0" w:color="auto"/>
              <w:right w:val="single" w:sz="8" w:space="0" w:color="auto"/>
            </w:tcBorders>
            <w:shd w:val="clear" w:color="auto" w:fill="auto"/>
            <w:noWrap/>
          </w:tcPr>
          <w:p w:rsidR="004051A7" w:rsidRPr="00094FCD" w:rsidRDefault="004051A7" w:rsidP="007E0667">
            <w:pPr>
              <w:spacing w:before="60" w:after="0" w:line="240" w:lineRule="auto"/>
              <w:rPr>
                <w:rFonts w:ascii="Arial" w:eastAsia="Times New Roman" w:hAnsi="Arial" w:cs="Arial"/>
                <w:b/>
                <w:bCs/>
                <w:color w:val="000000"/>
                <w:sz w:val="16"/>
                <w:szCs w:val="16"/>
              </w:rPr>
            </w:pPr>
          </w:p>
        </w:tc>
        <w:tc>
          <w:tcPr>
            <w:tcW w:w="1620" w:type="dxa"/>
            <w:tcBorders>
              <w:top w:val="single" w:sz="8" w:space="0" w:color="auto"/>
              <w:left w:val="nil"/>
              <w:bottom w:val="single" w:sz="8" w:space="0" w:color="auto"/>
              <w:right w:val="single" w:sz="8" w:space="0" w:color="auto"/>
            </w:tcBorders>
            <w:shd w:val="clear" w:color="auto" w:fill="auto"/>
            <w:noWrap/>
          </w:tcPr>
          <w:p w:rsidR="004051A7" w:rsidRPr="00094FCD" w:rsidRDefault="004051A7" w:rsidP="007E0667">
            <w:pPr>
              <w:spacing w:before="60" w:after="0" w:line="240" w:lineRule="auto"/>
              <w:rPr>
                <w:rFonts w:ascii="Arial" w:eastAsia="Times New Roman" w:hAnsi="Arial" w:cs="Arial"/>
                <w:b/>
                <w:bCs/>
                <w:color w:val="000000"/>
                <w:sz w:val="16"/>
                <w:szCs w:val="16"/>
              </w:rPr>
            </w:pPr>
          </w:p>
        </w:tc>
        <w:tc>
          <w:tcPr>
            <w:tcW w:w="2878" w:type="dxa"/>
            <w:tcBorders>
              <w:top w:val="single" w:sz="8" w:space="0" w:color="auto"/>
              <w:left w:val="nil"/>
              <w:bottom w:val="single" w:sz="8" w:space="0" w:color="auto"/>
              <w:right w:val="single" w:sz="8" w:space="0" w:color="auto"/>
            </w:tcBorders>
            <w:shd w:val="clear" w:color="auto" w:fill="auto"/>
          </w:tcPr>
          <w:p w:rsidR="004051A7" w:rsidRPr="00094FCD" w:rsidRDefault="004051A7" w:rsidP="00881FCF">
            <w:pPr>
              <w:pStyle w:val="ListParagraph"/>
              <w:numPr>
                <w:ilvl w:val="0"/>
                <w:numId w:val="46"/>
              </w:numPr>
              <w:spacing w:before="60" w:after="0" w:line="240" w:lineRule="auto"/>
              <w:ind w:left="432" w:hanging="180"/>
              <w:rPr>
                <w:rFonts w:ascii="Arial" w:eastAsia="Times New Roman" w:hAnsi="Arial" w:cs="Arial"/>
                <w:color w:val="000000"/>
                <w:sz w:val="16"/>
                <w:szCs w:val="14"/>
              </w:rPr>
            </w:pPr>
            <w:r w:rsidRPr="00094FCD">
              <w:rPr>
                <w:rFonts w:ascii="Arial" w:eastAsia="Times New Roman" w:hAnsi="Arial" w:cs="Arial"/>
                <w:color w:val="000000"/>
                <w:sz w:val="16"/>
                <w:szCs w:val="14"/>
              </w:rPr>
              <w:t>Bantuan</w:t>
            </w:r>
            <w:r w:rsidR="00881FCF" w:rsidRPr="00094FCD">
              <w:rPr>
                <w:rFonts w:ascii="Arial" w:eastAsia="Times New Roman" w:hAnsi="Arial" w:cs="Arial"/>
                <w:color w:val="000000"/>
                <w:sz w:val="16"/>
                <w:szCs w:val="14"/>
                <w:lang w:val="id-ID"/>
              </w:rPr>
              <w:t xml:space="preserve"> alat bantu fisik</w:t>
            </w:r>
          </w:p>
        </w:tc>
        <w:tc>
          <w:tcPr>
            <w:tcW w:w="675" w:type="dxa"/>
            <w:tcBorders>
              <w:top w:val="single" w:sz="8" w:space="0" w:color="auto"/>
              <w:left w:val="nil"/>
              <w:bottom w:val="single" w:sz="8" w:space="0" w:color="auto"/>
            </w:tcBorders>
            <w:shd w:val="clear" w:color="auto" w:fill="auto"/>
          </w:tcPr>
          <w:p w:rsidR="004051A7" w:rsidRPr="00094FCD" w:rsidRDefault="00881FCF" w:rsidP="004051A7">
            <w:pPr>
              <w:spacing w:before="60" w:after="0" w:line="240" w:lineRule="auto"/>
              <w:jc w:val="right"/>
              <w:rPr>
                <w:rFonts w:ascii="Arial" w:eastAsia="Times New Roman" w:hAnsi="Arial" w:cs="Arial"/>
                <w:color w:val="000000"/>
                <w:sz w:val="16"/>
                <w:szCs w:val="14"/>
                <w:lang w:val="id-ID"/>
              </w:rPr>
            </w:pPr>
            <w:r w:rsidRPr="00094FCD">
              <w:rPr>
                <w:rFonts w:ascii="Arial" w:eastAsia="Times New Roman" w:hAnsi="Arial" w:cs="Arial"/>
                <w:color w:val="000000"/>
                <w:sz w:val="16"/>
                <w:szCs w:val="14"/>
                <w:lang w:val="id-ID"/>
              </w:rPr>
              <w:t>30</w:t>
            </w:r>
          </w:p>
        </w:tc>
        <w:tc>
          <w:tcPr>
            <w:tcW w:w="675" w:type="dxa"/>
            <w:tcBorders>
              <w:top w:val="single" w:sz="8" w:space="0" w:color="auto"/>
              <w:bottom w:val="single" w:sz="8" w:space="0" w:color="auto"/>
              <w:right w:val="single" w:sz="8" w:space="0" w:color="auto"/>
            </w:tcBorders>
            <w:shd w:val="clear" w:color="auto" w:fill="auto"/>
          </w:tcPr>
          <w:p w:rsidR="004051A7" w:rsidRPr="00094FCD" w:rsidRDefault="00881FCF" w:rsidP="004051A7">
            <w:pPr>
              <w:spacing w:before="60" w:after="0" w:line="240" w:lineRule="auto"/>
              <w:rPr>
                <w:rFonts w:ascii="Arial" w:eastAsia="Times New Roman" w:hAnsi="Arial" w:cs="Arial"/>
                <w:color w:val="000000"/>
                <w:sz w:val="16"/>
                <w:szCs w:val="14"/>
                <w:lang w:val="id-ID"/>
              </w:rPr>
            </w:pPr>
            <w:r w:rsidRPr="00094FCD">
              <w:rPr>
                <w:rFonts w:ascii="Arial" w:eastAsia="Times New Roman" w:hAnsi="Arial" w:cs="Arial"/>
                <w:color w:val="000000"/>
                <w:sz w:val="16"/>
                <w:szCs w:val="14"/>
                <w:lang w:val="id-ID"/>
              </w:rPr>
              <w:t>Org</w:t>
            </w:r>
          </w:p>
        </w:tc>
        <w:tc>
          <w:tcPr>
            <w:tcW w:w="632" w:type="dxa"/>
            <w:tcBorders>
              <w:top w:val="single" w:sz="8" w:space="0" w:color="auto"/>
              <w:left w:val="nil"/>
              <w:bottom w:val="single" w:sz="8" w:space="0" w:color="auto"/>
            </w:tcBorders>
            <w:shd w:val="clear" w:color="auto" w:fill="auto"/>
          </w:tcPr>
          <w:p w:rsidR="004051A7" w:rsidRPr="00094FCD" w:rsidRDefault="00881FCF" w:rsidP="004051A7">
            <w:pPr>
              <w:spacing w:before="60" w:after="0" w:line="240" w:lineRule="auto"/>
              <w:jc w:val="right"/>
              <w:rPr>
                <w:rFonts w:ascii="Arial" w:eastAsia="Times New Roman" w:hAnsi="Arial" w:cs="Arial"/>
                <w:color w:val="000000"/>
                <w:sz w:val="16"/>
                <w:szCs w:val="14"/>
                <w:lang w:val="id-ID"/>
              </w:rPr>
            </w:pPr>
            <w:r w:rsidRPr="00094FCD">
              <w:rPr>
                <w:rFonts w:ascii="Arial" w:eastAsia="Times New Roman" w:hAnsi="Arial" w:cs="Arial"/>
                <w:color w:val="000000"/>
                <w:sz w:val="16"/>
                <w:szCs w:val="14"/>
                <w:lang w:val="id-ID"/>
              </w:rPr>
              <w:t>30</w:t>
            </w:r>
          </w:p>
        </w:tc>
        <w:tc>
          <w:tcPr>
            <w:tcW w:w="603" w:type="dxa"/>
            <w:gridSpan w:val="2"/>
            <w:tcBorders>
              <w:top w:val="single" w:sz="8" w:space="0" w:color="auto"/>
              <w:bottom w:val="single" w:sz="8" w:space="0" w:color="auto"/>
              <w:right w:val="single" w:sz="8" w:space="0" w:color="auto"/>
            </w:tcBorders>
            <w:shd w:val="clear" w:color="auto" w:fill="auto"/>
          </w:tcPr>
          <w:p w:rsidR="004051A7" w:rsidRPr="00094FCD" w:rsidRDefault="00881FCF" w:rsidP="007E0667">
            <w:pPr>
              <w:spacing w:before="60" w:after="0" w:line="240" w:lineRule="auto"/>
              <w:rPr>
                <w:rFonts w:ascii="Arial" w:eastAsia="Times New Roman" w:hAnsi="Arial" w:cs="Arial"/>
                <w:color w:val="000000"/>
                <w:sz w:val="16"/>
                <w:szCs w:val="14"/>
                <w:lang w:val="id-ID"/>
              </w:rPr>
            </w:pPr>
            <w:r w:rsidRPr="00094FCD">
              <w:rPr>
                <w:rFonts w:ascii="Arial" w:eastAsia="Times New Roman" w:hAnsi="Arial" w:cs="Arial"/>
                <w:color w:val="000000"/>
                <w:sz w:val="16"/>
                <w:szCs w:val="14"/>
                <w:lang w:val="id-ID"/>
              </w:rPr>
              <w:t>org</w:t>
            </w:r>
          </w:p>
        </w:tc>
        <w:tc>
          <w:tcPr>
            <w:tcW w:w="902" w:type="dxa"/>
            <w:gridSpan w:val="2"/>
            <w:tcBorders>
              <w:top w:val="single" w:sz="8" w:space="0" w:color="auto"/>
              <w:left w:val="nil"/>
              <w:bottom w:val="single" w:sz="8" w:space="0" w:color="auto"/>
              <w:right w:val="single" w:sz="8" w:space="0" w:color="auto"/>
            </w:tcBorders>
            <w:shd w:val="clear" w:color="auto" w:fill="auto"/>
          </w:tcPr>
          <w:p w:rsidR="004051A7" w:rsidRPr="00094FCD" w:rsidRDefault="004051A7" w:rsidP="00F553BB">
            <w:pPr>
              <w:spacing w:before="60" w:after="0" w:line="240" w:lineRule="auto"/>
              <w:ind w:right="72"/>
              <w:jc w:val="right"/>
              <w:rPr>
                <w:rFonts w:ascii="Arial" w:eastAsia="Times New Roman" w:hAnsi="Arial" w:cs="Arial"/>
                <w:color w:val="000000"/>
                <w:sz w:val="16"/>
                <w:szCs w:val="14"/>
              </w:rPr>
            </w:pPr>
            <w:r w:rsidRPr="00094FCD">
              <w:rPr>
                <w:rFonts w:ascii="Arial" w:eastAsia="Times New Roman" w:hAnsi="Arial" w:cs="Arial"/>
                <w:color w:val="000000"/>
                <w:sz w:val="16"/>
                <w:szCs w:val="14"/>
              </w:rPr>
              <w:t>100</w:t>
            </w:r>
          </w:p>
        </w:tc>
      </w:tr>
      <w:tr w:rsidR="003F6E38" w:rsidRPr="00094FCD" w:rsidTr="00C9311F">
        <w:trPr>
          <w:gridAfter w:val="1"/>
          <w:wAfter w:w="9" w:type="dxa"/>
          <w:trHeight w:val="277"/>
        </w:trPr>
        <w:tc>
          <w:tcPr>
            <w:tcW w:w="8613" w:type="dxa"/>
            <w:gridSpan w:val="10"/>
            <w:tcBorders>
              <w:top w:val="single" w:sz="8" w:space="0" w:color="auto"/>
              <w:left w:val="single" w:sz="8" w:space="0" w:color="auto"/>
              <w:bottom w:val="single" w:sz="8" w:space="0" w:color="auto"/>
              <w:right w:val="single" w:sz="8" w:space="0" w:color="auto"/>
            </w:tcBorders>
            <w:shd w:val="clear" w:color="auto" w:fill="auto"/>
            <w:noWrap/>
            <w:vAlign w:val="center"/>
          </w:tcPr>
          <w:p w:rsidR="003F6E38" w:rsidRPr="00094FCD" w:rsidRDefault="003F6E38" w:rsidP="007E0667">
            <w:pPr>
              <w:spacing w:after="0" w:line="240" w:lineRule="auto"/>
              <w:ind w:left="-18" w:right="-18"/>
              <w:jc w:val="center"/>
              <w:rPr>
                <w:rFonts w:ascii="Arial" w:eastAsia="Times New Roman" w:hAnsi="Arial" w:cs="Arial"/>
                <w:b/>
                <w:bCs/>
                <w:color w:val="000000"/>
                <w:sz w:val="16"/>
                <w:szCs w:val="16"/>
              </w:rPr>
            </w:pPr>
          </w:p>
        </w:tc>
      </w:tr>
      <w:tr w:rsidR="00F553BB" w:rsidRPr="00094FCD" w:rsidTr="00C9311F">
        <w:trPr>
          <w:gridAfter w:val="1"/>
          <w:wAfter w:w="9" w:type="dxa"/>
          <w:trHeight w:val="511"/>
        </w:trPr>
        <w:tc>
          <w:tcPr>
            <w:tcW w:w="628" w:type="dxa"/>
            <w:tcBorders>
              <w:top w:val="single" w:sz="8" w:space="0" w:color="auto"/>
              <w:left w:val="single" w:sz="8" w:space="0" w:color="auto"/>
              <w:bottom w:val="single" w:sz="8" w:space="0" w:color="auto"/>
              <w:right w:val="single" w:sz="8" w:space="0" w:color="auto"/>
            </w:tcBorders>
            <w:shd w:val="clear" w:color="auto" w:fill="auto"/>
            <w:noWrap/>
          </w:tcPr>
          <w:p w:rsidR="00F553BB" w:rsidRPr="00094FCD" w:rsidRDefault="00F553BB" w:rsidP="007E0667">
            <w:pPr>
              <w:spacing w:before="60" w:after="0" w:line="240" w:lineRule="auto"/>
              <w:jc w:val="right"/>
              <w:rPr>
                <w:rFonts w:ascii="Arial" w:eastAsia="Times New Roman" w:hAnsi="Arial" w:cs="Arial"/>
                <w:bCs/>
                <w:color w:val="000000"/>
                <w:sz w:val="16"/>
                <w:szCs w:val="16"/>
              </w:rPr>
            </w:pPr>
          </w:p>
        </w:tc>
        <w:tc>
          <w:tcPr>
            <w:tcW w:w="1620" w:type="dxa"/>
            <w:tcBorders>
              <w:top w:val="single" w:sz="8" w:space="0" w:color="auto"/>
              <w:left w:val="nil"/>
              <w:bottom w:val="single" w:sz="8" w:space="0" w:color="auto"/>
              <w:right w:val="single" w:sz="8" w:space="0" w:color="auto"/>
            </w:tcBorders>
            <w:shd w:val="clear" w:color="auto" w:fill="auto"/>
            <w:noWrap/>
          </w:tcPr>
          <w:p w:rsidR="00F553BB" w:rsidRPr="00094FCD" w:rsidRDefault="00F553BB" w:rsidP="007E0667">
            <w:pPr>
              <w:spacing w:before="60" w:after="0" w:line="240" w:lineRule="auto"/>
              <w:rPr>
                <w:rFonts w:ascii="Arial" w:eastAsia="Times New Roman" w:hAnsi="Arial" w:cs="Arial"/>
                <w:bCs/>
                <w:color w:val="000000"/>
                <w:sz w:val="16"/>
                <w:szCs w:val="16"/>
              </w:rPr>
            </w:pPr>
          </w:p>
        </w:tc>
        <w:tc>
          <w:tcPr>
            <w:tcW w:w="2878" w:type="dxa"/>
            <w:tcBorders>
              <w:top w:val="single" w:sz="8" w:space="0" w:color="auto"/>
              <w:left w:val="nil"/>
              <w:bottom w:val="single" w:sz="8" w:space="0" w:color="auto"/>
              <w:right w:val="single" w:sz="8" w:space="0" w:color="auto"/>
            </w:tcBorders>
            <w:shd w:val="clear" w:color="auto" w:fill="auto"/>
          </w:tcPr>
          <w:p w:rsidR="00F553BB" w:rsidRPr="00094FCD" w:rsidRDefault="00F553BB" w:rsidP="00BA50DC">
            <w:pPr>
              <w:pStyle w:val="ListParagraph"/>
              <w:numPr>
                <w:ilvl w:val="0"/>
                <w:numId w:val="47"/>
              </w:numPr>
              <w:spacing w:before="60" w:after="0" w:line="240" w:lineRule="auto"/>
              <w:ind w:left="252" w:hanging="270"/>
              <w:rPr>
                <w:rFonts w:ascii="Arial" w:eastAsia="Times New Roman" w:hAnsi="Arial" w:cs="Arial"/>
                <w:b/>
                <w:color w:val="000000"/>
                <w:sz w:val="16"/>
                <w:szCs w:val="16"/>
              </w:rPr>
            </w:pPr>
            <w:r w:rsidRPr="00094FCD">
              <w:rPr>
                <w:rFonts w:ascii="Arial" w:eastAsia="Times New Roman" w:hAnsi="Arial" w:cs="Arial"/>
                <w:b/>
                <w:color w:val="000000"/>
                <w:sz w:val="16"/>
                <w:szCs w:val="14"/>
              </w:rPr>
              <w:t>Jumlah Tuna Sosial yang terlayani</w:t>
            </w:r>
          </w:p>
        </w:tc>
        <w:tc>
          <w:tcPr>
            <w:tcW w:w="1350" w:type="dxa"/>
            <w:gridSpan w:val="2"/>
            <w:tcBorders>
              <w:top w:val="single" w:sz="8" w:space="0" w:color="auto"/>
              <w:left w:val="nil"/>
              <w:bottom w:val="single" w:sz="8" w:space="0" w:color="auto"/>
              <w:right w:val="single" w:sz="8" w:space="0" w:color="auto"/>
            </w:tcBorders>
            <w:shd w:val="clear" w:color="auto" w:fill="auto"/>
          </w:tcPr>
          <w:p w:rsidR="00F553BB" w:rsidRPr="00094FCD" w:rsidRDefault="00F553BB" w:rsidP="007E0667">
            <w:pPr>
              <w:spacing w:before="60" w:after="0" w:line="240" w:lineRule="auto"/>
              <w:rPr>
                <w:rFonts w:ascii="Arial" w:eastAsia="Times New Roman" w:hAnsi="Arial" w:cs="Arial"/>
                <w:b/>
                <w:bCs/>
                <w:color w:val="000000"/>
                <w:sz w:val="16"/>
                <w:szCs w:val="16"/>
              </w:rPr>
            </w:pPr>
          </w:p>
        </w:tc>
        <w:tc>
          <w:tcPr>
            <w:tcW w:w="1235" w:type="dxa"/>
            <w:gridSpan w:val="3"/>
            <w:tcBorders>
              <w:top w:val="single" w:sz="8" w:space="0" w:color="auto"/>
              <w:left w:val="nil"/>
              <w:bottom w:val="single" w:sz="8" w:space="0" w:color="auto"/>
              <w:right w:val="single" w:sz="4" w:space="0" w:color="auto"/>
            </w:tcBorders>
            <w:shd w:val="clear" w:color="auto" w:fill="auto"/>
          </w:tcPr>
          <w:p w:rsidR="00F553BB" w:rsidRPr="00094FCD" w:rsidRDefault="00F553BB" w:rsidP="007E0667">
            <w:pPr>
              <w:spacing w:before="60" w:after="0" w:line="240" w:lineRule="auto"/>
              <w:rPr>
                <w:rFonts w:ascii="Arial" w:eastAsia="Times New Roman" w:hAnsi="Arial" w:cs="Arial"/>
                <w:b/>
                <w:bCs/>
                <w:color w:val="000000"/>
                <w:sz w:val="16"/>
                <w:szCs w:val="16"/>
              </w:rPr>
            </w:pPr>
          </w:p>
        </w:tc>
        <w:tc>
          <w:tcPr>
            <w:tcW w:w="902" w:type="dxa"/>
            <w:gridSpan w:val="2"/>
            <w:tcBorders>
              <w:top w:val="single" w:sz="8" w:space="0" w:color="auto"/>
              <w:left w:val="single" w:sz="4" w:space="0" w:color="auto"/>
              <w:bottom w:val="single" w:sz="8" w:space="0" w:color="auto"/>
              <w:right w:val="single" w:sz="8" w:space="0" w:color="auto"/>
            </w:tcBorders>
            <w:shd w:val="clear" w:color="auto" w:fill="auto"/>
          </w:tcPr>
          <w:p w:rsidR="00F553BB" w:rsidRPr="00094FCD" w:rsidRDefault="00F553BB" w:rsidP="00C7504D">
            <w:pPr>
              <w:spacing w:before="60" w:after="0" w:line="240" w:lineRule="auto"/>
              <w:ind w:left="-108" w:right="45"/>
              <w:jc w:val="right"/>
              <w:rPr>
                <w:rFonts w:ascii="Arial" w:eastAsia="Times New Roman" w:hAnsi="Arial" w:cs="Arial"/>
                <w:b/>
                <w:bCs/>
                <w:color w:val="000000"/>
                <w:sz w:val="16"/>
                <w:szCs w:val="16"/>
              </w:rPr>
            </w:pPr>
            <w:r w:rsidRPr="00094FCD">
              <w:rPr>
                <w:rFonts w:ascii="Arial" w:eastAsia="Times New Roman" w:hAnsi="Arial" w:cs="Arial"/>
                <w:b/>
                <w:bCs/>
                <w:color w:val="000000"/>
                <w:sz w:val="16"/>
                <w:szCs w:val="16"/>
              </w:rPr>
              <w:t>100</w:t>
            </w:r>
          </w:p>
        </w:tc>
      </w:tr>
      <w:tr w:rsidR="00F553BB" w:rsidRPr="00094FCD" w:rsidTr="00C9311F">
        <w:trPr>
          <w:gridAfter w:val="1"/>
          <w:wAfter w:w="9" w:type="dxa"/>
          <w:trHeight w:val="502"/>
        </w:trPr>
        <w:tc>
          <w:tcPr>
            <w:tcW w:w="628" w:type="dxa"/>
            <w:tcBorders>
              <w:top w:val="single" w:sz="8" w:space="0" w:color="auto"/>
              <w:left w:val="single" w:sz="8" w:space="0" w:color="auto"/>
              <w:bottom w:val="single" w:sz="8" w:space="0" w:color="auto"/>
              <w:right w:val="single" w:sz="8" w:space="0" w:color="auto"/>
            </w:tcBorders>
            <w:shd w:val="clear" w:color="auto" w:fill="auto"/>
            <w:noWrap/>
          </w:tcPr>
          <w:p w:rsidR="00F553BB" w:rsidRPr="00094FCD" w:rsidRDefault="00F553BB" w:rsidP="007E0667">
            <w:pPr>
              <w:spacing w:before="60" w:after="0" w:line="240" w:lineRule="auto"/>
              <w:rPr>
                <w:rFonts w:ascii="Arial" w:eastAsia="Times New Roman" w:hAnsi="Arial" w:cs="Arial"/>
                <w:b/>
                <w:bCs/>
                <w:color w:val="000000"/>
                <w:sz w:val="16"/>
                <w:szCs w:val="16"/>
              </w:rPr>
            </w:pPr>
          </w:p>
        </w:tc>
        <w:tc>
          <w:tcPr>
            <w:tcW w:w="1620" w:type="dxa"/>
            <w:tcBorders>
              <w:top w:val="single" w:sz="8" w:space="0" w:color="auto"/>
              <w:left w:val="nil"/>
              <w:bottom w:val="single" w:sz="8" w:space="0" w:color="auto"/>
              <w:right w:val="single" w:sz="8" w:space="0" w:color="auto"/>
            </w:tcBorders>
            <w:shd w:val="clear" w:color="auto" w:fill="auto"/>
            <w:noWrap/>
          </w:tcPr>
          <w:p w:rsidR="00F553BB" w:rsidRPr="00094FCD" w:rsidRDefault="00F553BB" w:rsidP="007E0667">
            <w:pPr>
              <w:spacing w:before="60" w:after="0" w:line="240" w:lineRule="auto"/>
              <w:rPr>
                <w:rFonts w:ascii="Arial" w:eastAsia="Times New Roman" w:hAnsi="Arial" w:cs="Arial"/>
                <w:b/>
                <w:bCs/>
                <w:color w:val="000000"/>
                <w:sz w:val="16"/>
                <w:szCs w:val="16"/>
              </w:rPr>
            </w:pPr>
          </w:p>
        </w:tc>
        <w:tc>
          <w:tcPr>
            <w:tcW w:w="2878" w:type="dxa"/>
            <w:tcBorders>
              <w:top w:val="single" w:sz="8" w:space="0" w:color="auto"/>
              <w:left w:val="nil"/>
              <w:bottom w:val="single" w:sz="8" w:space="0" w:color="auto"/>
              <w:right w:val="single" w:sz="8" w:space="0" w:color="auto"/>
            </w:tcBorders>
            <w:shd w:val="clear" w:color="auto" w:fill="auto"/>
          </w:tcPr>
          <w:p w:rsidR="00F553BB" w:rsidRPr="00094FCD" w:rsidRDefault="00EB2CB3" w:rsidP="008D0E54">
            <w:pPr>
              <w:pStyle w:val="ListParagraph"/>
              <w:numPr>
                <w:ilvl w:val="0"/>
                <w:numId w:val="46"/>
              </w:numPr>
              <w:spacing w:before="60" w:after="0" w:line="240" w:lineRule="auto"/>
              <w:ind w:left="432" w:hanging="180"/>
              <w:rPr>
                <w:rFonts w:ascii="Arial" w:eastAsia="Times New Roman" w:hAnsi="Arial" w:cs="Arial"/>
                <w:color w:val="000000"/>
                <w:sz w:val="16"/>
                <w:szCs w:val="14"/>
              </w:rPr>
            </w:pPr>
            <w:r w:rsidRPr="00094FCD">
              <w:rPr>
                <w:rFonts w:ascii="Arial" w:eastAsia="Times New Roman" w:hAnsi="Arial" w:cs="Arial"/>
                <w:color w:val="000000"/>
                <w:sz w:val="16"/>
                <w:szCs w:val="14"/>
                <w:lang w:val="id-ID"/>
              </w:rPr>
              <w:t>Jumlah klient yang dipulangkan</w:t>
            </w:r>
          </w:p>
        </w:tc>
        <w:tc>
          <w:tcPr>
            <w:tcW w:w="675" w:type="dxa"/>
            <w:tcBorders>
              <w:top w:val="single" w:sz="8" w:space="0" w:color="auto"/>
              <w:left w:val="nil"/>
              <w:bottom w:val="single" w:sz="8" w:space="0" w:color="auto"/>
            </w:tcBorders>
            <w:shd w:val="clear" w:color="auto" w:fill="auto"/>
          </w:tcPr>
          <w:p w:rsidR="00F553BB" w:rsidRPr="00094FCD" w:rsidRDefault="00EB2CB3" w:rsidP="00F553BB">
            <w:pPr>
              <w:spacing w:before="60" w:after="0" w:line="240" w:lineRule="auto"/>
              <w:jc w:val="right"/>
              <w:rPr>
                <w:rFonts w:ascii="Arial" w:eastAsia="Times New Roman" w:hAnsi="Arial" w:cs="Arial"/>
                <w:color w:val="000000"/>
                <w:sz w:val="16"/>
                <w:szCs w:val="14"/>
              </w:rPr>
            </w:pPr>
            <w:r w:rsidRPr="00094FCD">
              <w:rPr>
                <w:rFonts w:ascii="Arial" w:eastAsia="Times New Roman" w:hAnsi="Arial" w:cs="Arial"/>
                <w:color w:val="000000"/>
                <w:sz w:val="16"/>
                <w:szCs w:val="14"/>
              </w:rPr>
              <w:t>1</w:t>
            </w:r>
            <w:r w:rsidR="00F553BB" w:rsidRPr="00094FCD">
              <w:rPr>
                <w:rFonts w:ascii="Arial" w:eastAsia="Times New Roman" w:hAnsi="Arial" w:cs="Arial"/>
                <w:color w:val="000000"/>
                <w:sz w:val="16"/>
                <w:szCs w:val="14"/>
              </w:rPr>
              <w:t xml:space="preserve">0 </w:t>
            </w:r>
          </w:p>
        </w:tc>
        <w:tc>
          <w:tcPr>
            <w:tcW w:w="675" w:type="dxa"/>
            <w:tcBorders>
              <w:top w:val="single" w:sz="8" w:space="0" w:color="auto"/>
              <w:bottom w:val="single" w:sz="8" w:space="0" w:color="auto"/>
              <w:right w:val="single" w:sz="8" w:space="0" w:color="auto"/>
            </w:tcBorders>
            <w:shd w:val="clear" w:color="auto" w:fill="auto"/>
          </w:tcPr>
          <w:p w:rsidR="00F553BB" w:rsidRPr="00094FCD" w:rsidRDefault="00F553BB" w:rsidP="00F553BB">
            <w:pPr>
              <w:spacing w:before="60" w:after="0" w:line="240" w:lineRule="auto"/>
              <w:rPr>
                <w:rFonts w:ascii="Arial" w:eastAsia="Times New Roman" w:hAnsi="Arial" w:cs="Arial"/>
                <w:color w:val="000000"/>
                <w:sz w:val="16"/>
                <w:szCs w:val="14"/>
              </w:rPr>
            </w:pPr>
            <w:r w:rsidRPr="00094FCD">
              <w:rPr>
                <w:rFonts w:ascii="Arial" w:eastAsia="Times New Roman" w:hAnsi="Arial" w:cs="Arial"/>
                <w:color w:val="000000"/>
                <w:sz w:val="16"/>
                <w:szCs w:val="14"/>
              </w:rPr>
              <w:t>Org</w:t>
            </w:r>
          </w:p>
        </w:tc>
        <w:tc>
          <w:tcPr>
            <w:tcW w:w="632" w:type="dxa"/>
            <w:tcBorders>
              <w:top w:val="single" w:sz="8" w:space="0" w:color="auto"/>
              <w:left w:val="nil"/>
              <w:bottom w:val="single" w:sz="8" w:space="0" w:color="auto"/>
            </w:tcBorders>
            <w:shd w:val="clear" w:color="auto" w:fill="auto"/>
          </w:tcPr>
          <w:p w:rsidR="00F553BB" w:rsidRPr="00094FCD" w:rsidRDefault="00EB2CB3" w:rsidP="007E0667">
            <w:pPr>
              <w:spacing w:before="60" w:after="0" w:line="240" w:lineRule="auto"/>
              <w:jc w:val="right"/>
              <w:rPr>
                <w:rFonts w:ascii="Arial" w:eastAsia="Times New Roman" w:hAnsi="Arial" w:cs="Arial"/>
                <w:color w:val="000000"/>
                <w:sz w:val="16"/>
                <w:szCs w:val="14"/>
              </w:rPr>
            </w:pPr>
            <w:r w:rsidRPr="00094FCD">
              <w:rPr>
                <w:rFonts w:ascii="Arial" w:eastAsia="Times New Roman" w:hAnsi="Arial" w:cs="Arial"/>
                <w:color w:val="000000"/>
                <w:sz w:val="16"/>
                <w:szCs w:val="14"/>
              </w:rPr>
              <w:t>1</w:t>
            </w:r>
            <w:r w:rsidR="00F553BB" w:rsidRPr="00094FCD">
              <w:rPr>
                <w:rFonts w:ascii="Arial" w:eastAsia="Times New Roman" w:hAnsi="Arial" w:cs="Arial"/>
                <w:color w:val="000000"/>
                <w:sz w:val="16"/>
                <w:szCs w:val="14"/>
              </w:rPr>
              <w:t xml:space="preserve">0 </w:t>
            </w:r>
          </w:p>
        </w:tc>
        <w:tc>
          <w:tcPr>
            <w:tcW w:w="603" w:type="dxa"/>
            <w:gridSpan w:val="2"/>
            <w:tcBorders>
              <w:top w:val="single" w:sz="8" w:space="0" w:color="auto"/>
              <w:bottom w:val="single" w:sz="8" w:space="0" w:color="auto"/>
              <w:right w:val="single" w:sz="8" w:space="0" w:color="auto"/>
            </w:tcBorders>
            <w:shd w:val="clear" w:color="auto" w:fill="auto"/>
          </w:tcPr>
          <w:p w:rsidR="00F553BB" w:rsidRPr="00094FCD" w:rsidRDefault="00F553BB" w:rsidP="007E0667">
            <w:pPr>
              <w:spacing w:before="60" w:after="0" w:line="240" w:lineRule="auto"/>
              <w:rPr>
                <w:rFonts w:ascii="Arial" w:eastAsia="Times New Roman" w:hAnsi="Arial" w:cs="Arial"/>
                <w:color w:val="000000"/>
                <w:sz w:val="16"/>
                <w:szCs w:val="14"/>
              </w:rPr>
            </w:pPr>
            <w:r w:rsidRPr="00094FCD">
              <w:rPr>
                <w:rFonts w:ascii="Arial" w:eastAsia="Times New Roman" w:hAnsi="Arial" w:cs="Arial"/>
                <w:color w:val="000000"/>
                <w:sz w:val="16"/>
                <w:szCs w:val="14"/>
              </w:rPr>
              <w:t>Org</w:t>
            </w:r>
          </w:p>
        </w:tc>
        <w:tc>
          <w:tcPr>
            <w:tcW w:w="902" w:type="dxa"/>
            <w:gridSpan w:val="2"/>
            <w:tcBorders>
              <w:top w:val="single" w:sz="8" w:space="0" w:color="auto"/>
              <w:left w:val="nil"/>
              <w:bottom w:val="single" w:sz="8" w:space="0" w:color="auto"/>
              <w:right w:val="single" w:sz="8" w:space="0" w:color="auto"/>
            </w:tcBorders>
            <w:shd w:val="clear" w:color="auto" w:fill="auto"/>
          </w:tcPr>
          <w:p w:rsidR="00F553BB" w:rsidRPr="00094FCD" w:rsidRDefault="00F553BB" w:rsidP="00C7504D">
            <w:pPr>
              <w:spacing w:before="60" w:after="0" w:line="240" w:lineRule="auto"/>
              <w:ind w:right="45"/>
              <w:jc w:val="right"/>
              <w:rPr>
                <w:rFonts w:ascii="Arial" w:eastAsia="Times New Roman" w:hAnsi="Arial" w:cs="Arial"/>
                <w:color w:val="000000"/>
                <w:sz w:val="16"/>
                <w:szCs w:val="14"/>
              </w:rPr>
            </w:pPr>
            <w:r w:rsidRPr="00094FCD">
              <w:rPr>
                <w:rFonts w:ascii="Arial" w:eastAsia="Times New Roman" w:hAnsi="Arial" w:cs="Arial"/>
                <w:color w:val="000000"/>
                <w:sz w:val="16"/>
                <w:szCs w:val="14"/>
              </w:rPr>
              <w:t>100</w:t>
            </w:r>
          </w:p>
        </w:tc>
      </w:tr>
      <w:tr w:rsidR="00F553BB" w:rsidRPr="00094FCD" w:rsidTr="00C9311F">
        <w:trPr>
          <w:gridAfter w:val="1"/>
          <w:wAfter w:w="9" w:type="dxa"/>
          <w:trHeight w:val="630"/>
        </w:trPr>
        <w:tc>
          <w:tcPr>
            <w:tcW w:w="628" w:type="dxa"/>
            <w:tcBorders>
              <w:top w:val="single" w:sz="8" w:space="0" w:color="auto"/>
              <w:left w:val="single" w:sz="8" w:space="0" w:color="auto"/>
              <w:bottom w:val="single" w:sz="8" w:space="0" w:color="auto"/>
              <w:right w:val="single" w:sz="8" w:space="0" w:color="auto"/>
            </w:tcBorders>
            <w:shd w:val="clear" w:color="auto" w:fill="auto"/>
            <w:noWrap/>
          </w:tcPr>
          <w:p w:rsidR="00F553BB" w:rsidRPr="00094FCD" w:rsidRDefault="00F553BB" w:rsidP="007E0667">
            <w:pPr>
              <w:spacing w:before="60" w:after="0" w:line="240" w:lineRule="auto"/>
              <w:rPr>
                <w:rFonts w:ascii="Arial" w:eastAsia="Times New Roman" w:hAnsi="Arial" w:cs="Arial"/>
                <w:b/>
                <w:bCs/>
                <w:color w:val="000000"/>
                <w:sz w:val="16"/>
                <w:szCs w:val="16"/>
              </w:rPr>
            </w:pPr>
          </w:p>
        </w:tc>
        <w:tc>
          <w:tcPr>
            <w:tcW w:w="1620" w:type="dxa"/>
            <w:tcBorders>
              <w:top w:val="single" w:sz="8" w:space="0" w:color="auto"/>
              <w:left w:val="nil"/>
              <w:bottom w:val="single" w:sz="8" w:space="0" w:color="auto"/>
              <w:right w:val="single" w:sz="8" w:space="0" w:color="auto"/>
            </w:tcBorders>
            <w:shd w:val="clear" w:color="auto" w:fill="auto"/>
            <w:noWrap/>
          </w:tcPr>
          <w:p w:rsidR="00F553BB" w:rsidRPr="00094FCD" w:rsidRDefault="00F553BB" w:rsidP="007E0667">
            <w:pPr>
              <w:spacing w:before="60" w:after="0" w:line="240" w:lineRule="auto"/>
              <w:rPr>
                <w:rFonts w:ascii="Arial" w:eastAsia="Times New Roman" w:hAnsi="Arial" w:cs="Arial"/>
                <w:b/>
                <w:bCs/>
                <w:color w:val="000000"/>
                <w:sz w:val="16"/>
                <w:szCs w:val="16"/>
              </w:rPr>
            </w:pPr>
          </w:p>
        </w:tc>
        <w:tc>
          <w:tcPr>
            <w:tcW w:w="2878" w:type="dxa"/>
            <w:tcBorders>
              <w:top w:val="single" w:sz="8" w:space="0" w:color="auto"/>
              <w:left w:val="nil"/>
              <w:bottom w:val="single" w:sz="8" w:space="0" w:color="auto"/>
              <w:right w:val="single" w:sz="8" w:space="0" w:color="auto"/>
            </w:tcBorders>
            <w:shd w:val="clear" w:color="auto" w:fill="auto"/>
          </w:tcPr>
          <w:p w:rsidR="00F553BB" w:rsidRPr="00094FCD" w:rsidRDefault="00824BBC" w:rsidP="00BA50DC">
            <w:pPr>
              <w:pStyle w:val="ListParagraph"/>
              <w:numPr>
                <w:ilvl w:val="0"/>
                <w:numId w:val="46"/>
              </w:numPr>
              <w:spacing w:before="60" w:after="0" w:line="240" w:lineRule="auto"/>
              <w:ind w:left="432" w:hanging="180"/>
              <w:rPr>
                <w:rFonts w:ascii="Arial" w:eastAsia="Times New Roman" w:hAnsi="Arial" w:cs="Arial"/>
                <w:color w:val="000000"/>
                <w:sz w:val="16"/>
                <w:szCs w:val="14"/>
              </w:rPr>
            </w:pPr>
            <w:r w:rsidRPr="00094FCD">
              <w:rPr>
                <w:rFonts w:ascii="Arial" w:eastAsia="Times New Roman" w:hAnsi="Arial" w:cs="Arial"/>
                <w:color w:val="000000"/>
                <w:sz w:val="16"/>
                <w:szCs w:val="14"/>
                <w:lang w:val="id-ID"/>
              </w:rPr>
              <w:t>Kursus ketrampilan</w:t>
            </w:r>
            <w:r w:rsidR="00F553BB" w:rsidRPr="00094FCD">
              <w:rPr>
                <w:rFonts w:ascii="Arial" w:eastAsia="Times New Roman" w:hAnsi="Arial" w:cs="Arial"/>
                <w:color w:val="000000"/>
                <w:sz w:val="16"/>
                <w:szCs w:val="14"/>
              </w:rPr>
              <w:t xml:space="preserve"> </w:t>
            </w:r>
            <w:r w:rsidR="00A44E01" w:rsidRPr="00094FCD">
              <w:rPr>
                <w:rFonts w:ascii="Arial" w:eastAsia="Times New Roman" w:hAnsi="Arial" w:cs="Arial"/>
                <w:color w:val="000000"/>
                <w:sz w:val="16"/>
                <w:szCs w:val="14"/>
                <w:lang w:val="id-ID"/>
              </w:rPr>
              <w:t>bagi Tuna susila serta orang dengan HIV-AIDS</w:t>
            </w:r>
          </w:p>
        </w:tc>
        <w:tc>
          <w:tcPr>
            <w:tcW w:w="675" w:type="dxa"/>
            <w:tcBorders>
              <w:top w:val="single" w:sz="8" w:space="0" w:color="auto"/>
              <w:left w:val="nil"/>
              <w:bottom w:val="single" w:sz="8" w:space="0" w:color="auto"/>
            </w:tcBorders>
            <w:shd w:val="clear" w:color="auto" w:fill="auto"/>
          </w:tcPr>
          <w:p w:rsidR="00F553BB" w:rsidRPr="00094FCD" w:rsidRDefault="00F553BB" w:rsidP="00F553BB">
            <w:pPr>
              <w:spacing w:before="60" w:after="0" w:line="240" w:lineRule="auto"/>
              <w:jc w:val="right"/>
              <w:rPr>
                <w:rFonts w:ascii="Arial" w:eastAsia="Times New Roman" w:hAnsi="Arial" w:cs="Arial"/>
                <w:color w:val="000000"/>
                <w:sz w:val="16"/>
                <w:szCs w:val="14"/>
              </w:rPr>
            </w:pPr>
            <w:r w:rsidRPr="00094FCD">
              <w:rPr>
                <w:rFonts w:ascii="Arial" w:eastAsia="Times New Roman" w:hAnsi="Arial" w:cs="Arial"/>
                <w:color w:val="000000"/>
                <w:sz w:val="16"/>
                <w:szCs w:val="14"/>
              </w:rPr>
              <w:t xml:space="preserve">20 </w:t>
            </w:r>
          </w:p>
        </w:tc>
        <w:tc>
          <w:tcPr>
            <w:tcW w:w="675" w:type="dxa"/>
            <w:tcBorders>
              <w:top w:val="single" w:sz="8" w:space="0" w:color="auto"/>
              <w:bottom w:val="single" w:sz="8" w:space="0" w:color="auto"/>
              <w:right w:val="single" w:sz="8" w:space="0" w:color="auto"/>
            </w:tcBorders>
            <w:shd w:val="clear" w:color="auto" w:fill="auto"/>
          </w:tcPr>
          <w:p w:rsidR="00F553BB" w:rsidRPr="00094FCD" w:rsidRDefault="00F553BB" w:rsidP="00F553BB">
            <w:pPr>
              <w:spacing w:before="60" w:after="0" w:line="240" w:lineRule="auto"/>
              <w:rPr>
                <w:rFonts w:ascii="Arial" w:eastAsia="Times New Roman" w:hAnsi="Arial" w:cs="Arial"/>
                <w:color w:val="000000"/>
                <w:sz w:val="16"/>
                <w:szCs w:val="14"/>
              </w:rPr>
            </w:pPr>
            <w:r w:rsidRPr="00094FCD">
              <w:rPr>
                <w:rFonts w:ascii="Arial" w:eastAsia="Times New Roman" w:hAnsi="Arial" w:cs="Arial"/>
                <w:color w:val="000000"/>
                <w:sz w:val="16"/>
                <w:szCs w:val="14"/>
              </w:rPr>
              <w:t>Org</w:t>
            </w:r>
          </w:p>
        </w:tc>
        <w:tc>
          <w:tcPr>
            <w:tcW w:w="632" w:type="dxa"/>
            <w:tcBorders>
              <w:top w:val="single" w:sz="8" w:space="0" w:color="auto"/>
              <w:left w:val="nil"/>
              <w:bottom w:val="single" w:sz="8" w:space="0" w:color="auto"/>
            </w:tcBorders>
            <w:shd w:val="clear" w:color="auto" w:fill="auto"/>
          </w:tcPr>
          <w:p w:rsidR="00F553BB" w:rsidRPr="00094FCD" w:rsidRDefault="00F553BB" w:rsidP="007E0667">
            <w:pPr>
              <w:spacing w:before="60" w:after="0" w:line="240" w:lineRule="auto"/>
              <w:jc w:val="right"/>
              <w:rPr>
                <w:rFonts w:ascii="Arial" w:eastAsia="Times New Roman" w:hAnsi="Arial" w:cs="Arial"/>
                <w:color w:val="000000"/>
                <w:sz w:val="16"/>
                <w:szCs w:val="14"/>
              </w:rPr>
            </w:pPr>
            <w:r w:rsidRPr="00094FCD">
              <w:rPr>
                <w:rFonts w:ascii="Arial" w:eastAsia="Times New Roman" w:hAnsi="Arial" w:cs="Arial"/>
                <w:color w:val="000000"/>
                <w:sz w:val="16"/>
                <w:szCs w:val="14"/>
              </w:rPr>
              <w:t xml:space="preserve">20 </w:t>
            </w:r>
          </w:p>
        </w:tc>
        <w:tc>
          <w:tcPr>
            <w:tcW w:w="603" w:type="dxa"/>
            <w:gridSpan w:val="2"/>
            <w:tcBorders>
              <w:top w:val="single" w:sz="8" w:space="0" w:color="auto"/>
              <w:bottom w:val="single" w:sz="8" w:space="0" w:color="auto"/>
              <w:right w:val="single" w:sz="8" w:space="0" w:color="auto"/>
            </w:tcBorders>
            <w:shd w:val="clear" w:color="auto" w:fill="auto"/>
          </w:tcPr>
          <w:p w:rsidR="00F553BB" w:rsidRPr="00094FCD" w:rsidRDefault="00F553BB" w:rsidP="007E0667">
            <w:pPr>
              <w:spacing w:before="60" w:after="0" w:line="240" w:lineRule="auto"/>
              <w:rPr>
                <w:rFonts w:ascii="Arial" w:eastAsia="Times New Roman" w:hAnsi="Arial" w:cs="Arial"/>
                <w:color w:val="000000"/>
                <w:sz w:val="16"/>
                <w:szCs w:val="14"/>
              </w:rPr>
            </w:pPr>
            <w:r w:rsidRPr="00094FCD">
              <w:rPr>
                <w:rFonts w:ascii="Arial" w:eastAsia="Times New Roman" w:hAnsi="Arial" w:cs="Arial"/>
                <w:color w:val="000000"/>
                <w:sz w:val="16"/>
                <w:szCs w:val="14"/>
              </w:rPr>
              <w:t>Org</w:t>
            </w:r>
          </w:p>
        </w:tc>
        <w:tc>
          <w:tcPr>
            <w:tcW w:w="902" w:type="dxa"/>
            <w:gridSpan w:val="2"/>
            <w:tcBorders>
              <w:top w:val="single" w:sz="8" w:space="0" w:color="auto"/>
              <w:left w:val="nil"/>
              <w:bottom w:val="single" w:sz="8" w:space="0" w:color="auto"/>
              <w:right w:val="single" w:sz="8" w:space="0" w:color="auto"/>
            </w:tcBorders>
            <w:shd w:val="clear" w:color="auto" w:fill="auto"/>
          </w:tcPr>
          <w:p w:rsidR="00F553BB" w:rsidRPr="00094FCD" w:rsidRDefault="00F553BB" w:rsidP="00C7504D">
            <w:pPr>
              <w:spacing w:before="60" w:after="0" w:line="240" w:lineRule="auto"/>
              <w:ind w:right="45"/>
              <w:jc w:val="right"/>
              <w:rPr>
                <w:rFonts w:ascii="Arial" w:eastAsia="Times New Roman" w:hAnsi="Arial" w:cs="Arial"/>
                <w:color w:val="000000"/>
                <w:sz w:val="16"/>
                <w:szCs w:val="14"/>
              </w:rPr>
            </w:pPr>
            <w:r w:rsidRPr="00094FCD">
              <w:rPr>
                <w:rFonts w:ascii="Arial" w:eastAsia="Times New Roman" w:hAnsi="Arial" w:cs="Arial"/>
                <w:color w:val="000000"/>
                <w:sz w:val="16"/>
                <w:szCs w:val="14"/>
              </w:rPr>
              <w:t>100</w:t>
            </w:r>
          </w:p>
        </w:tc>
      </w:tr>
      <w:tr w:rsidR="00F553BB" w:rsidRPr="00094FCD" w:rsidTr="008D0E54">
        <w:trPr>
          <w:gridAfter w:val="1"/>
          <w:wAfter w:w="9" w:type="dxa"/>
          <w:trHeight w:val="480"/>
        </w:trPr>
        <w:tc>
          <w:tcPr>
            <w:tcW w:w="628" w:type="dxa"/>
            <w:tcBorders>
              <w:top w:val="single" w:sz="8" w:space="0" w:color="auto"/>
              <w:left w:val="single" w:sz="8" w:space="0" w:color="auto"/>
              <w:bottom w:val="single" w:sz="4" w:space="0" w:color="auto"/>
              <w:right w:val="single" w:sz="8" w:space="0" w:color="auto"/>
            </w:tcBorders>
            <w:shd w:val="clear" w:color="auto" w:fill="auto"/>
            <w:noWrap/>
          </w:tcPr>
          <w:p w:rsidR="00F553BB" w:rsidRPr="00094FCD" w:rsidRDefault="00F553BB" w:rsidP="007E0667">
            <w:pPr>
              <w:spacing w:before="60" w:after="0" w:line="240" w:lineRule="auto"/>
              <w:rPr>
                <w:rFonts w:ascii="Arial" w:eastAsia="Times New Roman" w:hAnsi="Arial" w:cs="Arial"/>
                <w:b/>
                <w:bCs/>
                <w:color w:val="000000"/>
                <w:sz w:val="16"/>
                <w:szCs w:val="16"/>
              </w:rPr>
            </w:pPr>
          </w:p>
        </w:tc>
        <w:tc>
          <w:tcPr>
            <w:tcW w:w="1620" w:type="dxa"/>
            <w:tcBorders>
              <w:top w:val="single" w:sz="8" w:space="0" w:color="auto"/>
              <w:left w:val="nil"/>
              <w:bottom w:val="single" w:sz="4" w:space="0" w:color="auto"/>
              <w:right w:val="single" w:sz="8" w:space="0" w:color="auto"/>
            </w:tcBorders>
            <w:shd w:val="clear" w:color="auto" w:fill="auto"/>
            <w:noWrap/>
          </w:tcPr>
          <w:p w:rsidR="00F553BB" w:rsidRPr="00094FCD" w:rsidRDefault="00F553BB" w:rsidP="007E0667">
            <w:pPr>
              <w:spacing w:before="60" w:after="0" w:line="240" w:lineRule="auto"/>
              <w:rPr>
                <w:rFonts w:ascii="Arial" w:eastAsia="Times New Roman" w:hAnsi="Arial" w:cs="Arial"/>
                <w:b/>
                <w:bCs/>
                <w:color w:val="000000"/>
                <w:sz w:val="16"/>
                <w:szCs w:val="16"/>
              </w:rPr>
            </w:pPr>
          </w:p>
        </w:tc>
        <w:tc>
          <w:tcPr>
            <w:tcW w:w="2878" w:type="dxa"/>
            <w:tcBorders>
              <w:top w:val="single" w:sz="8" w:space="0" w:color="auto"/>
              <w:left w:val="nil"/>
              <w:bottom w:val="single" w:sz="4" w:space="0" w:color="auto"/>
              <w:right w:val="single" w:sz="8" w:space="0" w:color="auto"/>
            </w:tcBorders>
            <w:shd w:val="clear" w:color="auto" w:fill="auto"/>
          </w:tcPr>
          <w:p w:rsidR="008D0E54" w:rsidRPr="00094FCD" w:rsidRDefault="008D0E54" w:rsidP="008D0E54">
            <w:pPr>
              <w:pStyle w:val="ListParagraph"/>
              <w:numPr>
                <w:ilvl w:val="0"/>
                <w:numId w:val="46"/>
              </w:numPr>
              <w:spacing w:before="60" w:after="0" w:line="240" w:lineRule="auto"/>
              <w:ind w:left="432" w:hanging="180"/>
              <w:rPr>
                <w:rFonts w:ascii="Arial" w:eastAsia="Times New Roman" w:hAnsi="Arial" w:cs="Arial"/>
                <w:color w:val="000000"/>
                <w:sz w:val="16"/>
                <w:szCs w:val="14"/>
              </w:rPr>
            </w:pPr>
            <w:r w:rsidRPr="00094FCD">
              <w:rPr>
                <w:rFonts w:ascii="Arial" w:eastAsia="Times New Roman" w:hAnsi="Arial" w:cs="Arial"/>
                <w:color w:val="000000"/>
                <w:sz w:val="16"/>
                <w:szCs w:val="14"/>
                <w:lang w:val="id-ID"/>
              </w:rPr>
              <w:t xml:space="preserve">Jumlah </w:t>
            </w:r>
            <w:r w:rsidR="00F553BB" w:rsidRPr="00094FCD">
              <w:rPr>
                <w:rFonts w:ascii="Arial" w:eastAsia="Times New Roman" w:hAnsi="Arial" w:cs="Arial"/>
                <w:color w:val="000000"/>
                <w:sz w:val="16"/>
                <w:szCs w:val="14"/>
              </w:rPr>
              <w:t xml:space="preserve">Bantuan UEP </w:t>
            </w:r>
            <w:r w:rsidRPr="00094FCD">
              <w:rPr>
                <w:rFonts w:ascii="Arial" w:eastAsia="Times New Roman" w:hAnsi="Arial" w:cs="Arial"/>
                <w:color w:val="000000"/>
                <w:sz w:val="16"/>
                <w:szCs w:val="14"/>
                <w:lang w:val="id-ID"/>
              </w:rPr>
              <w:t>Tuna Susila</w:t>
            </w:r>
          </w:p>
        </w:tc>
        <w:tc>
          <w:tcPr>
            <w:tcW w:w="675" w:type="dxa"/>
            <w:tcBorders>
              <w:top w:val="single" w:sz="8" w:space="0" w:color="auto"/>
              <w:left w:val="nil"/>
              <w:bottom w:val="single" w:sz="4" w:space="0" w:color="auto"/>
            </w:tcBorders>
            <w:shd w:val="clear" w:color="auto" w:fill="auto"/>
          </w:tcPr>
          <w:p w:rsidR="00F553BB" w:rsidRPr="00094FCD" w:rsidRDefault="00F553BB" w:rsidP="00F553BB">
            <w:pPr>
              <w:spacing w:before="60" w:after="0" w:line="240" w:lineRule="auto"/>
              <w:jc w:val="right"/>
              <w:rPr>
                <w:rFonts w:ascii="Arial" w:eastAsia="Times New Roman" w:hAnsi="Arial" w:cs="Arial"/>
                <w:color w:val="000000"/>
                <w:sz w:val="16"/>
                <w:szCs w:val="14"/>
              </w:rPr>
            </w:pPr>
            <w:r w:rsidRPr="00094FCD">
              <w:rPr>
                <w:rFonts w:ascii="Arial" w:eastAsia="Times New Roman" w:hAnsi="Arial" w:cs="Arial"/>
                <w:color w:val="000000"/>
                <w:sz w:val="16"/>
                <w:szCs w:val="14"/>
              </w:rPr>
              <w:t>20</w:t>
            </w:r>
          </w:p>
        </w:tc>
        <w:tc>
          <w:tcPr>
            <w:tcW w:w="675" w:type="dxa"/>
            <w:tcBorders>
              <w:top w:val="single" w:sz="8" w:space="0" w:color="auto"/>
              <w:bottom w:val="single" w:sz="4" w:space="0" w:color="auto"/>
              <w:right w:val="single" w:sz="8" w:space="0" w:color="auto"/>
            </w:tcBorders>
            <w:shd w:val="clear" w:color="auto" w:fill="auto"/>
          </w:tcPr>
          <w:p w:rsidR="00F553BB" w:rsidRPr="00094FCD" w:rsidRDefault="00F553BB" w:rsidP="00F553BB">
            <w:pPr>
              <w:spacing w:before="60" w:after="0" w:line="240" w:lineRule="auto"/>
              <w:rPr>
                <w:rFonts w:ascii="Arial" w:eastAsia="Times New Roman" w:hAnsi="Arial" w:cs="Arial"/>
                <w:color w:val="000000"/>
                <w:sz w:val="16"/>
                <w:szCs w:val="14"/>
              </w:rPr>
            </w:pPr>
            <w:r w:rsidRPr="00094FCD">
              <w:rPr>
                <w:rFonts w:ascii="Arial" w:eastAsia="Times New Roman" w:hAnsi="Arial" w:cs="Arial"/>
                <w:color w:val="000000"/>
                <w:sz w:val="16"/>
                <w:szCs w:val="14"/>
              </w:rPr>
              <w:t>Org</w:t>
            </w:r>
          </w:p>
        </w:tc>
        <w:tc>
          <w:tcPr>
            <w:tcW w:w="632" w:type="dxa"/>
            <w:tcBorders>
              <w:top w:val="single" w:sz="8" w:space="0" w:color="auto"/>
              <w:left w:val="nil"/>
              <w:bottom w:val="single" w:sz="4" w:space="0" w:color="auto"/>
            </w:tcBorders>
            <w:shd w:val="clear" w:color="auto" w:fill="auto"/>
          </w:tcPr>
          <w:p w:rsidR="00F553BB" w:rsidRPr="00094FCD" w:rsidRDefault="00F553BB" w:rsidP="007E0667">
            <w:pPr>
              <w:spacing w:before="60" w:after="0" w:line="240" w:lineRule="auto"/>
              <w:jc w:val="right"/>
              <w:rPr>
                <w:rFonts w:ascii="Arial" w:eastAsia="Times New Roman" w:hAnsi="Arial" w:cs="Arial"/>
                <w:color w:val="000000"/>
                <w:sz w:val="16"/>
                <w:szCs w:val="14"/>
              </w:rPr>
            </w:pPr>
            <w:r w:rsidRPr="00094FCD">
              <w:rPr>
                <w:rFonts w:ascii="Arial" w:eastAsia="Times New Roman" w:hAnsi="Arial" w:cs="Arial"/>
                <w:color w:val="000000"/>
                <w:sz w:val="16"/>
                <w:szCs w:val="14"/>
              </w:rPr>
              <w:t>20</w:t>
            </w:r>
          </w:p>
        </w:tc>
        <w:tc>
          <w:tcPr>
            <w:tcW w:w="603" w:type="dxa"/>
            <w:gridSpan w:val="2"/>
            <w:tcBorders>
              <w:top w:val="single" w:sz="8" w:space="0" w:color="auto"/>
              <w:bottom w:val="single" w:sz="4" w:space="0" w:color="auto"/>
              <w:right w:val="single" w:sz="8" w:space="0" w:color="auto"/>
            </w:tcBorders>
            <w:shd w:val="clear" w:color="auto" w:fill="auto"/>
          </w:tcPr>
          <w:p w:rsidR="00F553BB" w:rsidRPr="00094FCD" w:rsidRDefault="00F553BB" w:rsidP="007E0667">
            <w:pPr>
              <w:spacing w:before="60" w:after="0" w:line="240" w:lineRule="auto"/>
              <w:rPr>
                <w:rFonts w:ascii="Arial" w:eastAsia="Times New Roman" w:hAnsi="Arial" w:cs="Arial"/>
                <w:color w:val="000000"/>
                <w:sz w:val="16"/>
                <w:szCs w:val="14"/>
              </w:rPr>
            </w:pPr>
            <w:r w:rsidRPr="00094FCD">
              <w:rPr>
                <w:rFonts w:ascii="Arial" w:eastAsia="Times New Roman" w:hAnsi="Arial" w:cs="Arial"/>
                <w:color w:val="000000"/>
                <w:sz w:val="16"/>
                <w:szCs w:val="14"/>
              </w:rPr>
              <w:t>Org</w:t>
            </w:r>
          </w:p>
        </w:tc>
        <w:tc>
          <w:tcPr>
            <w:tcW w:w="902" w:type="dxa"/>
            <w:gridSpan w:val="2"/>
            <w:tcBorders>
              <w:top w:val="single" w:sz="8" w:space="0" w:color="auto"/>
              <w:left w:val="nil"/>
              <w:bottom w:val="single" w:sz="4" w:space="0" w:color="auto"/>
              <w:right w:val="single" w:sz="8" w:space="0" w:color="auto"/>
            </w:tcBorders>
            <w:shd w:val="clear" w:color="auto" w:fill="auto"/>
          </w:tcPr>
          <w:p w:rsidR="00F553BB" w:rsidRPr="00094FCD" w:rsidRDefault="00F553BB" w:rsidP="00C7504D">
            <w:pPr>
              <w:spacing w:before="60" w:after="0" w:line="240" w:lineRule="auto"/>
              <w:ind w:right="45"/>
              <w:jc w:val="right"/>
              <w:rPr>
                <w:rFonts w:ascii="Arial" w:eastAsia="Times New Roman" w:hAnsi="Arial" w:cs="Arial"/>
                <w:color w:val="000000"/>
                <w:sz w:val="16"/>
                <w:szCs w:val="14"/>
              </w:rPr>
            </w:pPr>
            <w:r w:rsidRPr="00094FCD">
              <w:rPr>
                <w:rFonts w:ascii="Arial" w:eastAsia="Times New Roman" w:hAnsi="Arial" w:cs="Arial"/>
                <w:color w:val="000000"/>
                <w:sz w:val="16"/>
                <w:szCs w:val="14"/>
              </w:rPr>
              <w:t>100</w:t>
            </w:r>
          </w:p>
        </w:tc>
      </w:tr>
      <w:tr w:rsidR="008D0E54" w:rsidRPr="00094FCD" w:rsidTr="008D0E54">
        <w:trPr>
          <w:gridAfter w:val="1"/>
          <w:wAfter w:w="9" w:type="dxa"/>
          <w:trHeight w:val="195"/>
        </w:trPr>
        <w:tc>
          <w:tcPr>
            <w:tcW w:w="628" w:type="dxa"/>
            <w:tcBorders>
              <w:top w:val="single" w:sz="4" w:space="0" w:color="auto"/>
              <w:left w:val="single" w:sz="8" w:space="0" w:color="auto"/>
              <w:bottom w:val="single" w:sz="4" w:space="0" w:color="auto"/>
              <w:right w:val="single" w:sz="8" w:space="0" w:color="auto"/>
            </w:tcBorders>
            <w:shd w:val="clear" w:color="auto" w:fill="auto"/>
            <w:noWrap/>
          </w:tcPr>
          <w:p w:rsidR="008D0E54" w:rsidRPr="00094FCD" w:rsidRDefault="008D0E54" w:rsidP="007E0667">
            <w:pPr>
              <w:spacing w:before="60" w:after="0" w:line="240" w:lineRule="auto"/>
              <w:rPr>
                <w:rFonts w:ascii="Arial" w:eastAsia="Times New Roman" w:hAnsi="Arial" w:cs="Arial"/>
                <w:b/>
                <w:bCs/>
                <w:color w:val="000000"/>
                <w:sz w:val="16"/>
                <w:szCs w:val="16"/>
              </w:rPr>
            </w:pPr>
          </w:p>
        </w:tc>
        <w:tc>
          <w:tcPr>
            <w:tcW w:w="1620" w:type="dxa"/>
            <w:tcBorders>
              <w:top w:val="single" w:sz="4" w:space="0" w:color="auto"/>
              <w:left w:val="nil"/>
              <w:bottom w:val="single" w:sz="4" w:space="0" w:color="auto"/>
              <w:right w:val="single" w:sz="8" w:space="0" w:color="auto"/>
            </w:tcBorders>
            <w:shd w:val="clear" w:color="auto" w:fill="auto"/>
            <w:noWrap/>
          </w:tcPr>
          <w:p w:rsidR="008D0E54" w:rsidRPr="00094FCD" w:rsidRDefault="008D0E54" w:rsidP="007E0667">
            <w:pPr>
              <w:spacing w:before="60" w:after="0" w:line="240" w:lineRule="auto"/>
              <w:rPr>
                <w:rFonts w:ascii="Arial" w:eastAsia="Times New Roman" w:hAnsi="Arial" w:cs="Arial"/>
                <w:b/>
                <w:bCs/>
                <w:color w:val="000000"/>
                <w:sz w:val="16"/>
                <w:szCs w:val="16"/>
              </w:rPr>
            </w:pPr>
          </w:p>
        </w:tc>
        <w:tc>
          <w:tcPr>
            <w:tcW w:w="2878" w:type="dxa"/>
            <w:tcBorders>
              <w:top w:val="single" w:sz="4" w:space="0" w:color="auto"/>
              <w:left w:val="nil"/>
              <w:bottom w:val="single" w:sz="4" w:space="0" w:color="auto"/>
              <w:right w:val="single" w:sz="8" w:space="0" w:color="auto"/>
            </w:tcBorders>
            <w:shd w:val="clear" w:color="auto" w:fill="auto"/>
          </w:tcPr>
          <w:p w:rsidR="008D0E54" w:rsidRPr="00094FCD" w:rsidRDefault="008D0E54" w:rsidP="008B35B9">
            <w:pPr>
              <w:pStyle w:val="ListParagraph"/>
              <w:numPr>
                <w:ilvl w:val="0"/>
                <w:numId w:val="46"/>
              </w:numPr>
              <w:spacing w:before="60" w:after="0" w:line="240" w:lineRule="auto"/>
              <w:ind w:left="365" w:hanging="113"/>
              <w:rPr>
                <w:rFonts w:ascii="Arial" w:eastAsia="Times New Roman" w:hAnsi="Arial" w:cs="Arial"/>
                <w:color w:val="000000"/>
                <w:sz w:val="16"/>
                <w:szCs w:val="14"/>
                <w:lang w:val="id-ID"/>
              </w:rPr>
            </w:pPr>
            <w:r w:rsidRPr="00094FCD">
              <w:rPr>
                <w:rFonts w:ascii="Arial" w:eastAsia="Times New Roman" w:hAnsi="Arial" w:cs="Arial"/>
                <w:color w:val="000000"/>
                <w:sz w:val="16"/>
                <w:szCs w:val="14"/>
                <w:lang w:val="id-ID"/>
              </w:rPr>
              <w:t>Bantuan UEP ODHA</w:t>
            </w:r>
          </w:p>
        </w:tc>
        <w:tc>
          <w:tcPr>
            <w:tcW w:w="675" w:type="dxa"/>
            <w:tcBorders>
              <w:top w:val="single" w:sz="4" w:space="0" w:color="auto"/>
              <w:left w:val="nil"/>
              <w:bottom w:val="single" w:sz="4" w:space="0" w:color="auto"/>
            </w:tcBorders>
            <w:shd w:val="clear" w:color="auto" w:fill="auto"/>
          </w:tcPr>
          <w:p w:rsidR="008D0E54" w:rsidRPr="00094FCD" w:rsidRDefault="008D0E54" w:rsidP="008D0E54">
            <w:pPr>
              <w:spacing w:before="60" w:after="0" w:line="240" w:lineRule="auto"/>
              <w:jc w:val="center"/>
              <w:rPr>
                <w:rFonts w:ascii="Arial" w:eastAsia="Times New Roman" w:hAnsi="Arial" w:cs="Arial"/>
                <w:color w:val="000000"/>
                <w:sz w:val="16"/>
                <w:szCs w:val="14"/>
                <w:lang w:val="id-ID"/>
              </w:rPr>
            </w:pPr>
            <w:r w:rsidRPr="00094FCD">
              <w:rPr>
                <w:rFonts w:ascii="Arial" w:eastAsia="Times New Roman" w:hAnsi="Arial" w:cs="Arial"/>
                <w:color w:val="000000"/>
                <w:sz w:val="16"/>
                <w:szCs w:val="14"/>
                <w:lang w:val="id-ID"/>
              </w:rPr>
              <w:t>20</w:t>
            </w:r>
          </w:p>
        </w:tc>
        <w:tc>
          <w:tcPr>
            <w:tcW w:w="675" w:type="dxa"/>
            <w:tcBorders>
              <w:top w:val="single" w:sz="4" w:space="0" w:color="auto"/>
              <w:bottom w:val="single" w:sz="4" w:space="0" w:color="auto"/>
              <w:right w:val="single" w:sz="8" w:space="0" w:color="auto"/>
            </w:tcBorders>
            <w:shd w:val="clear" w:color="auto" w:fill="auto"/>
          </w:tcPr>
          <w:p w:rsidR="008D0E54" w:rsidRPr="00094FCD" w:rsidRDefault="008D0E54" w:rsidP="008D0E54">
            <w:pPr>
              <w:spacing w:before="60" w:after="0" w:line="240" w:lineRule="auto"/>
              <w:jc w:val="center"/>
              <w:rPr>
                <w:rFonts w:ascii="Arial" w:eastAsia="Times New Roman" w:hAnsi="Arial" w:cs="Arial"/>
                <w:color w:val="000000"/>
                <w:sz w:val="16"/>
                <w:szCs w:val="14"/>
                <w:lang w:val="id-ID"/>
              </w:rPr>
            </w:pPr>
            <w:r w:rsidRPr="00094FCD">
              <w:rPr>
                <w:rFonts w:ascii="Arial" w:eastAsia="Times New Roman" w:hAnsi="Arial" w:cs="Arial"/>
                <w:color w:val="000000"/>
                <w:sz w:val="16"/>
                <w:szCs w:val="14"/>
                <w:lang w:val="id-ID"/>
              </w:rPr>
              <w:t>Org</w:t>
            </w:r>
          </w:p>
        </w:tc>
        <w:tc>
          <w:tcPr>
            <w:tcW w:w="632" w:type="dxa"/>
            <w:tcBorders>
              <w:top w:val="single" w:sz="4" w:space="0" w:color="auto"/>
              <w:left w:val="nil"/>
              <w:bottom w:val="single" w:sz="4" w:space="0" w:color="auto"/>
            </w:tcBorders>
            <w:shd w:val="clear" w:color="auto" w:fill="auto"/>
          </w:tcPr>
          <w:p w:rsidR="008D0E54" w:rsidRPr="00094FCD" w:rsidRDefault="008D0E54" w:rsidP="008D0E54">
            <w:pPr>
              <w:spacing w:before="60" w:after="0" w:line="240" w:lineRule="auto"/>
              <w:jc w:val="center"/>
              <w:rPr>
                <w:rFonts w:ascii="Arial" w:eastAsia="Times New Roman" w:hAnsi="Arial" w:cs="Arial"/>
                <w:color w:val="000000"/>
                <w:sz w:val="16"/>
                <w:szCs w:val="14"/>
                <w:lang w:val="id-ID"/>
              </w:rPr>
            </w:pPr>
            <w:r w:rsidRPr="00094FCD">
              <w:rPr>
                <w:rFonts w:ascii="Arial" w:eastAsia="Times New Roman" w:hAnsi="Arial" w:cs="Arial"/>
                <w:color w:val="000000"/>
                <w:sz w:val="16"/>
                <w:szCs w:val="14"/>
                <w:lang w:val="id-ID"/>
              </w:rPr>
              <w:t>20</w:t>
            </w:r>
          </w:p>
        </w:tc>
        <w:tc>
          <w:tcPr>
            <w:tcW w:w="603" w:type="dxa"/>
            <w:gridSpan w:val="2"/>
            <w:tcBorders>
              <w:top w:val="single" w:sz="4" w:space="0" w:color="auto"/>
              <w:bottom w:val="single" w:sz="4" w:space="0" w:color="auto"/>
              <w:right w:val="single" w:sz="8" w:space="0" w:color="auto"/>
            </w:tcBorders>
            <w:shd w:val="clear" w:color="auto" w:fill="auto"/>
          </w:tcPr>
          <w:p w:rsidR="008D0E54" w:rsidRPr="00094FCD" w:rsidRDefault="008D0E54" w:rsidP="008D0E54">
            <w:pPr>
              <w:spacing w:before="60" w:after="0" w:line="240" w:lineRule="auto"/>
              <w:jc w:val="center"/>
              <w:rPr>
                <w:rFonts w:ascii="Arial" w:eastAsia="Times New Roman" w:hAnsi="Arial" w:cs="Arial"/>
                <w:color w:val="000000"/>
                <w:sz w:val="16"/>
                <w:szCs w:val="14"/>
                <w:lang w:val="id-ID"/>
              </w:rPr>
            </w:pPr>
            <w:r w:rsidRPr="00094FCD">
              <w:rPr>
                <w:rFonts w:ascii="Arial" w:eastAsia="Times New Roman" w:hAnsi="Arial" w:cs="Arial"/>
                <w:color w:val="000000"/>
                <w:sz w:val="16"/>
                <w:szCs w:val="14"/>
                <w:lang w:val="id-ID"/>
              </w:rPr>
              <w:t>Org</w:t>
            </w:r>
          </w:p>
        </w:tc>
        <w:tc>
          <w:tcPr>
            <w:tcW w:w="902" w:type="dxa"/>
            <w:gridSpan w:val="2"/>
            <w:tcBorders>
              <w:top w:val="single" w:sz="4" w:space="0" w:color="auto"/>
              <w:left w:val="nil"/>
              <w:bottom w:val="single" w:sz="4" w:space="0" w:color="auto"/>
              <w:right w:val="single" w:sz="8" w:space="0" w:color="auto"/>
            </w:tcBorders>
            <w:shd w:val="clear" w:color="auto" w:fill="auto"/>
          </w:tcPr>
          <w:p w:rsidR="008D0E54" w:rsidRPr="00094FCD" w:rsidRDefault="008D0E54" w:rsidP="008D0E54">
            <w:pPr>
              <w:spacing w:before="60" w:after="0" w:line="240" w:lineRule="auto"/>
              <w:ind w:right="45"/>
              <w:jc w:val="center"/>
              <w:rPr>
                <w:rFonts w:ascii="Arial" w:eastAsia="Times New Roman" w:hAnsi="Arial" w:cs="Arial"/>
                <w:color w:val="000000"/>
                <w:sz w:val="16"/>
                <w:szCs w:val="14"/>
                <w:lang w:val="id-ID"/>
              </w:rPr>
            </w:pPr>
            <w:r w:rsidRPr="00094FCD">
              <w:rPr>
                <w:rFonts w:ascii="Arial" w:eastAsia="Times New Roman" w:hAnsi="Arial" w:cs="Arial"/>
                <w:color w:val="000000"/>
                <w:sz w:val="16"/>
                <w:szCs w:val="14"/>
                <w:lang w:val="id-ID"/>
              </w:rPr>
              <w:t>100</w:t>
            </w:r>
          </w:p>
        </w:tc>
      </w:tr>
      <w:tr w:rsidR="008D0E54" w:rsidRPr="00094FCD" w:rsidTr="008D0E54">
        <w:trPr>
          <w:gridAfter w:val="1"/>
          <w:wAfter w:w="9" w:type="dxa"/>
          <w:trHeight w:val="211"/>
        </w:trPr>
        <w:tc>
          <w:tcPr>
            <w:tcW w:w="628" w:type="dxa"/>
            <w:tcBorders>
              <w:top w:val="single" w:sz="4" w:space="0" w:color="auto"/>
              <w:left w:val="single" w:sz="8" w:space="0" w:color="auto"/>
              <w:bottom w:val="single" w:sz="8" w:space="0" w:color="auto"/>
              <w:right w:val="single" w:sz="8" w:space="0" w:color="auto"/>
            </w:tcBorders>
            <w:shd w:val="clear" w:color="auto" w:fill="auto"/>
            <w:noWrap/>
          </w:tcPr>
          <w:p w:rsidR="008D0E54" w:rsidRPr="00094FCD" w:rsidRDefault="008D0E54" w:rsidP="007E0667">
            <w:pPr>
              <w:spacing w:before="60" w:after="0" w:line="240" w:lineRule="auto"/>
              <w:rPr>
                <w:rFonts w:ascii="Arial" w:eastAsia="Times New Roman" w:hAnsi="Arial" w:cs="Arial"/>
                <w:b/>
                <w:bCs/>
                <w:color w:val="000000"/>
                <w:sz w:val="16"/>
                <w:szCs w:val="16"/>
              </w:rPr>
            </w:pPr>
          </w:p>
        </w:tc>
        <w:tc>
          <w:tcPr>
            <w:tcW w:w="1620" w:type="dxa"/>
            <w:tcBorders>
              <w:top w:val="single" w:sz="4" w:space="0" w:color="auto"/>
              <w:left w:val="nil"/>
              <w:bottom w:val="single" w:sz="8" w:space="0" w:color="auto"/>
              <w:right w:val="single" w:sz="8" w:space="0" w:color="auto"/>
            </w:tcBorders>
            <w:shd w:val="clear" w:color="auto" w:fill="auto"/>
            <w:noWrap/>
          </w:tcPr>
          <w:p w:rsidR="008D0E54" w:rsidRPr="00094FCD" w:rsidRDefault="008D0E54" w:rsidP="007E0667">
            <w:pPr>
              <w:spacing w:before="60" w:after="0" w:line="240" w:lineRule="auto"/>
              <w:rPr>
                <w:rFonts w:ascii="Arial" w:eastAsia="Times New Roman" w:hAnsi="Arial" w:cs="Arial"/>
                <w:b/>
                <w:bCs/>
                <w:color w:val="000000"/>
                <w:sz w:val="16"/>
                <w:szCs w:val="16"/>
              </w:rPr>
            </w:pPr>
          </w:p>
        </w:tc>
        <w:tc>
          <w:tcPr>
            <w:tcW w:w="2878" w:type="dxa"/>
            <w:tcBorders>
              <w:top w:val="single" w:sz="4" w:space="0" w:color="auto"/>
              <w:left w:val="nil"/>
              <w:bottom w:val="single" w:sz="8" w:space="0" w:color="auto"/>
              <w:right w:val="single" w:sz="8" w:space="0" w:color="auto"/>
            </w:tcBorders>
            <w:shd w:val="clear" w:color="auto" w:fill="auto"/>
          </w:tcPr>
          <w:p w:rsidR="008D0E54" w:rsidRPr="00094FCD" w:rsidRDefault="00DF0B95" w:rsidP="008B35B9">
            <w:pPr>
              <w:pStyle w:val="ListParagraph"/>
              <w:numPr>
                <w:ilvl w:val="0"/>
                <w:numId w:val="46"/>
              </w:numPr>
              <w:spacing w:before="60" w:after="0" w:line="240" w:lineRule="auto"/>
              <w:ind w:left="365" w:hanging="113"/>
              <w:rPr>
                <w:rFonts w:ascii="Arial" w:eastAsia="Times New Roman" w:hAnsi="Arial" w:cs="Arial"/>
                <w:color w:val="000000"/>
                <w:sz w:val="16"/>
                <w:szCs w:val="14"/>
                <w:lang w:val="id-ID"/>
              </w:rPr>
            </w:pPr>
            <w:r w:rsidRPr="00094FCD">
              <w:rPr>
                <w:rFonts w:ascii="Arial" w:eastAsia="Times New Roman" w:hAnsi="Arial" w:cs="Arial"/>
                <w:color w:val="000000"/>
                <w:sz w:val="16"/>
                <w:szCs w:val="14"/>
                <w:lang w:val="id-ID"/>
              </w:rPr>
              <w:t>WRSE yang mendapat pelayanan dan rehabilitasi sosial</w:t>
            </w:r>
          </w:p>
        </w:tc>
        <w:tc>
          <w:tcPr>
            <w:tcW w:w="675" w:type="dxa"/>
            <w:tcBorders>
              <w:top w:val="single" w:sz="4" w:space="0" w:color="auto"/>
              <w:left w:val="nil"/>
              <w:bottom w:val="single" w:sz="8" w:space="0" w:color="auto"/>
            </w:tcBorders>
            <w:shd w:val="clear" w:color="auto" w:fill="auto"/>
          </w:tcPr>
          <w:p w:rsidR="008D0E54" w:rsidRPr="00094FCD" w:rsidRDefault="00DF0B95" w:rsidP="00F553BB">
            <w:pPr>
              <w:spacing w:before="60" w:after="0" w:line="240" w:lineRule="auto"/>
              <w:jc w:val="right"/>
              <w:rPr>
                <w:rFonts w:ascii="Arial" w:eastAsia="Times New Roman" w:hAnsi="Arial" w:cs="Arial"/>
                <w:color w:val="000000"/>
                <w:sz w:val="16"/>
                <w:szCs w:val="14"/>
                <w:lang w:val="id-ID"/>
              </w:rPr>
            </w:pPr>
            <w:r w:rsidRPr="00094FCD">
              <w:rPr>
                <w:rFonts w:ascii="Arial" w:eastAsia="Times New Roman" w:hAnsi="Arial" w:cs="Arial"/>
                <w:color w:val="000000"/>
                <w:sz w:val="16"/>
                <w:szCs w:val="14"/>
                <w:lang w:val="id-ID"/>
              </w:rPr>
              <w:t>60</w:t>
            </w:r>
          </w:p>
        </w:tc>
        <w:tc>
          <w:tcPr>
            <w:tcW w:w="675" w:type="dxa"/>
            <w:tcBorders>
              <w:top w:val="single" w:sz="4" w:space="0" w:color="auto"/>
              <w:bottom w:val="single" w:sz="8" w:space="0" w:color="auto"/>
              <w:right w:val="single" w:sz="8" w:space="0" w:color="auto"/>
            </w:tcBorders>
            <w:shd w:val="clear" w:color="auto" w:fill="auto"/>
          </w:tcPr>
          <w:p w:rsidR="008D0E54" w:rsidRPr="00094FCD" w:rsidRDefault="00DF0B95" w:rsidP="00F553BB">
            <w:pPr>
              <w:spacing w:before="60" w:after="0" w:line="240" w:lineRule="auto"/>
              <w:rPr>
                <w:rFonts w:ascii="Arial" w:eastAsia="Times New Roman" w:hAnsi="Arial" w:cs="Arial"/>
                <w:color w:val="000000"/>
                <w:sz w:val="16"/>
                <w:szCs w:val="14"/>
                <w:lang w:val="id-ID"/>
              </w:rPr>
            </w:pPr>
            <w:r w:rsidRPr="00094FCD">
              <w:rPr>
                <w:rFonts w:ascii="Arial" w:eastAsia="Times New Roman" w:hAnsi="Arial" w:cs="Arial"/>
                <w:color w:val="000000"/>
                <w:sz w:val="16"/>
                <w:szCs w:val="14"/>
                <w:lang w:val="id-ID"/>
              </w:rPr>
              <w:t>ORG</w:t>
            </w:r>
          </w:p>
        </w:tc>
        <w:tc>
          <w:tcPr>
            <w:tcW w:w="632" w:type="dxa"/>
            <w:tcBorders>
              <w:top w:val="single" w:sz="4" w:space="0" w:color="auto"/>
              <w:left w:val="nil"/>
              <w:bottom w:val="single" w:sz="8" w:space="0" w:color="auto"/>
            </w:tcBorders>
            <w:shd w:val="clear" w:color="auto" w:fill="auto"/>
          </w:tcPr>
          <w:p w:rsidR="008D0E54" w:rsidRPr="00094FCD" w:rsidRDefault="00DF0B95" w:rsidP="007E0667">
            <w:pPr>
              <w:spacing w:before="60" w:after="0" w:line="240" w:lineRule="auto"/>
              <w:jc w:val="right"/>
              <w:rPr>
                <w:rFonts w:ascii="Arial" w:eastAsia="Times New Roman" w:hAnsi="Arial" w:cs="Arial"/>
                <w:color w:val="000000"/>
                <w:sz w:val="16"/>
                <w:szCs w:val="14"/>
                <w:lang w:val="id-ID"/>
              </w:rPr>
            </w:pPr>
            <w:r w:rsidRPr="00094FCD">
              <w:rPr>
                <w:rFonts w:ascii="Arial" w:eastAsia="Times New Roman" w:hAnsi="Arial" w:cs="Arial"/>
                <w:color w:val="000000"/>
                <w:sz w:val="16"/>
                <w:szCs w:val="14"/>
                <w:lang w:val="id-ID"/>
              </w:rPr>
              <w:t>60</w:t>
            </w:r>
          </w:p>
        </w:tc>
        <w:tc>
          <w:tcPr>
            <w:tcW w:w="603" w:type="dxa"/>
            <w:gridSpan w:val="2"/>
            <w:tcBorders>
              <w:top w:val="single" w:sz="4" w:space="0" w:color="auto"/>
              <w:bottom w:val="single" w:sz="8" w:space="0" w:color="auto"/>
              <w:right w:val="single" w:sz="8" w:space="0" w:color="auto"/>
            </w:tcBorders>
            <w:shd w:val="clear" w:color="auto" w:fill="auto"/>
          </w:tcPr>
          <w:p w:rsidR="008D0E54" w:rsidRPr="00094FCD" w:rsidRDefault="00DF0B95" w:rsidP="007E0667">
            <w:pPr>
              <w:spacing w:before="60" w:after="0" w:line="240" w:lineRule="auto"/>
              <w:rPr>
                <w:rFonts w:ascii="Arial" w:eastAsia="Times New Roman" w:hAnsi="Arial" w:cs="Arial"/>
                <w:color w:val="000000"/>
                <w:sz w:val="16"/>
                <w:szCs w:val="14"/>
                <w:lang w:val="id-ID"/>
              </w:rPr>
            </w:pPr>
            <w:r w:rsidRPr="00094FCD">
              <w:rPr>
                <w:rFonts w:ascii="Arial" w:eastAsia="Times New Roman" w:hAnsi="Arial" w:cs="Arial"/>
                <w:color w:val="000000"/>
                <w:sz w:val="16"/>
                <w:szCs w:val="14"/>
                <w:lang w:val="id-ID"/>
              </w:rPr>
              <w:t>Org</w:t>
            </w:r>
          </w:p>
        </w:tc>
        <w:tc>
          <w:tcPr>
            <w:tcW w:w="902" w:type="dxa"/>
            <w:gridSpan w:val="2"/>
            <w:tcBorders>
              <w:top w:val="single" w:sz="4" w:space="0" w:color="auto"/>
              <w:left w:val="nil"/>
              <w:bottom w:val="single" w:sz="8" w:space="0" w:color="auto"/>
              <w:right w:val="single" w:sz="8" w:space="0" w:color="auto"/>
            </w:tcBorders>
            <w:shd w:val="clear" w:color="auto" w:fill="auto"/>
          </w:tcPr>
          <w:p w:rsidR="008D0E54" w:rsidRPr="00094FCD" w:rsidRDefault="00DF0B95" w:rsidP="00C7504D">
            <w:pPr>
              <w:spacing w:before="60" w:after="0" w:line="240" w:lineRule="auto"/>
              <w:ind w:right="45"/>
              <w:jc w:val="right"/>
              <w:rPr>
                <w:rFonts w:ascii="Arial" w:eastAsia="Times New Roman" w:hAnsi="Arial" w:cs="Arial"/>
                <w:color w:val="000000"/>
                <w:sz w:val="16"/>
                <w:szCs w:val="14"/>
                <w:lang w:val="id-ID"/>
              </w:rPr>
            </w:pPr>
            <w:r w:rsidRPr="00094FCD">
              <w:rPr>
                <w:rFonts w:ascii="Arial" w:eastAsia="Times New Roman" w:hAnsi="Arial" w:cs="Arial"/>
                <w:color w:val="000000"/>
                <w:sz w:val="16"/>
                <w:szCs w:val="14"/>
                <w:lang w:val="id-ID"/>
              </w:rPr>
              <w:t>100</w:t>
            </w:r>
          </w:p>
          <w:p w:rsidR="00DF0B95" w:rsidRPr="00094FCD" w:rsidRDefault="00DF0B95" w:rsidP="00C7504D">
            <w:pPr>
              <w:spacing w:before="60" w:after="0" w:line="240" w:lineRule="auto"/>
              <w:ind w:right="45"/>
              <w:jc w:val="right"/>
              <w:rPr>
                <w:rFonts w:ascii="Arial" w:eastAsia="Times New Roman" w:hAnsi="Arial" w:cs="Arial"/>
                <w:color w:val="000000"/>
                <w:sz w:val="16"/>
                <w:szCs w:val="14"/>
                <w:lang w:val="id-ID"/>
              </w:rPr>
            </w:pPr>
          </w:p>
        </w:tc>
      </w:tr>
      <w:tr w:rsidR="003F6E38" w:rsidRPr="00094FCD" w:rsidTr="00C9311F">
        <w:trPr>
          <w:gridAfter w:val="1"/>
          <w:wAfter w:w="9" w:type="dxa"/>
          <w:trHeight w:val="268"/>
        </w:trPr>
        <w:tc>
          <w:tcPr>
            <w:tcW w:w="8613" w:type="dxa"/>
            <w:gridSpan w:val="10"/>
            <w:tcBorders>
              <w:top w:val="single" w:sz="8" w:space="0" w:color="auto"/>
              <w:left w:val="single" w:sz="8" w:space="0" w:color="auto"/>
              <w:bottom w:val="single" w:sz="8" w:space="0" w:color="auto"/>
              <w:right w:val="single" w:sz="8" w:space="0" w:color="auto"/>
            </w:tcBorders>
            <w:shd w:val="clear" w:color="auto" w:fill="auto"/>
            <w:noWrap/>
            <w:vAlign w:val="center"/>
          </w:tcPr>
          <w:p w:rsidR="003F6E38" w:rsidRPr="00094FCD" w:rsidRDefault="003F6E38" w:rsidP="007E0667">
            <w:pPr>
              <w:spacing w:after="0" w:line="240" w:lineRule="auto"/>
              <w:ind w:left="-18" w:right="-18"/>
              <w:jc w:val="center"/>
              <w:rPr>
                <w:rFonts w:ascii="Arial" w:eastAsia="Times New Roman" w:hAnsi="Arial" w:cs="Arial"/>
                <w:b/>
                <w:bCs/>
                <w:color w:val="000000"/>
                <w:sz w:val="16"/>
                <w:szCs w:val="16"/>
              </w:rPr>
            </w:pPr>
          </w:p>
        </w:tc>
      </w:tr>
      <w:tr w:rsidR="00F553BB" w:rsidRPr="00094FCD" w:rsidTr="00C9311F">
        <w:trPr>
          <w:gridAfter w:val="1"/>
          <w:wAfter w:w="9" w:type="dxa"/>
          <w:trHeight w:val="511"/>
        </w:trPr>
        <w:tc>
          <w:tcPr>
            <w:tcW w:w="628" w:type="dxa"/>
            <w:tcBorders>
              <w:top w:val="single" w:sz="8" w:space="0" w:color="auto"/>
              <w:left w:val="single" w:sz="8" w:space="0" w:color="auto"/>
              <w:bottom w:val="single" w:sz="8" w:space="0" w:color="auto"/>
              <w:right w:val="single" w:sz="8" w:space="0" w:color="auto"/>
            </w:tcBorders>
            <w:shd w:val="clear" w:color="auto" w:fill="auto"/>
            <w:noWrap/>
          </w:tcPr>
          <w:p w:rsidR="00F553BB" w:rsidRPr="00094FCD" w:rsidRDefault="00F553BB" w:rsidP="007E0667">
            <w:pPr>
              <w:spacing w:before="60" w:after="0" w:line="240" w:lineRule="auto"/>
              <w:jc w:val="right"/>
              <w:rPr>
                <w:rFonts w:ascii="Arial" w:eastAsia="Times New Roman" w:hAnsi="Arial" w:cs="Arial"/>
                <w:bCs/>
                <w:color w:val="000000"/>
                <w:sz w:val="16"/>
                <w:szCs w:val="16"/>
              </w:rPr>
            </w:pPr>
          </w:p>
        </w:tc>
        <w:tc>
          <w:tcPr>
            <w:tcW w:w="1620" w:type="dxa"/>
            <w:tcBorders>
              <w:top w:val="single" w:sz="8" w:space="0" w:color="auto"/>
              <w:left w:val="nil"/>
              <w:bottom w:val="single" w:sz="8" w:space="0" w:color="auto"/>
              <w:right w:val="single" w:sz="8" w:space="0" w:color="auto"/>
            </w:tcBorders>
            <w:shd w:val="clear" w:color="auto" w:fill="auto"/>
            <w:noWrap/>
          </w:tcPr>
          <w:p w:rsidR="00F553BB" w:rsidRPr="00094FCD" w:rsidRDefault="00F553BB" w:rsidP="007E0667">
            <w:pPr>
              <w:spacing w:before="60" w:after="0" w:line="240" w:lineRule="auto"/>
              <w:rPr>
                <w:rFonts w:ascii="Arial" w:eastAsia="Times New Roman" w:hAnsi="Arial" w:cs="Arial"/>
                <w:bCs/>
                <w:color w:val="000000"/>
                <w:sz w:val="16"/>
                <w:szCs w:val="16"/>
              </w:rPr>
            </w:pPr>
          </w:p>
        </w:tc>
        <w:tc>
          <w:tcPr>
            <w:tcW w:w="2878" w:type="dxa"/>
            <w:tcBorders>
              <w:top w:val="single" w:sz="8" w:space="0" w:color="auto"/>
              <w:left w:val="nil"/>
              <w:bottom w:val="single" w:sz="8" w:space="0" w:color="auto"/>
              <w:right w:val="single" w:sz="8" w:space="0" w:color="auto"/>
            </w:tcBorders>
            <w:shd w:val="clear" w:color="auto" w:fill="auto"/>
          </w:tcPr>
          <w:p w:rsidR="00F553BB" w:rsidRPr="00094FCD" w:rsidRDefault="00F553BB" w:rsidP="00BA50DC">
            <w:pPr>
              <w:pStyle w:val="ListParagraph"/>
              <w:numPr>
                <w:ilvl w:val="0"/>
                <w:numId w:val="47"/>
              </w:numPr>
              <w:spacing w:before="60" w:after="0" w:line="240" w:lineRule="auto"/>
              <w:ind w:left="252" w:hanging="270"/>
              <w:rPr>
                <w:rFonts w:ascii="Arial" w:eastAsia="Times New Roman" w:hAnsi="Arial" w:cs="Arial"/>
                <w:b/>
                <w:color w:val="000000"/>
                <w:sz w:val="16"/>
                <w:szCs w:val="16"/>
              </w:rPr>
            </w:pPr>
            <w:r w:rsidRPr="00094FCD">
              <w:rPr>
                <w:rFonts w:ascii="Arial" w:eastAsia="Times New Roman" w:hAnsi="Arial" w:cs="Arial"/>
                <w:b/>
                <w:color w:val="000000"/>
                <w:sz w:val="16"/>
                <w:szCs w:val="14"/>
              </w:rPr>
              <w:t>Jumlah Korban Napza yang terlayani</w:t>
            </w:r>
          </w:p>
        </w:tc>
        <w:tc>
          <w:tcPr>
            <w:tcW w:w="1350" w:type="dxa"/>
            <w:gridSpan w:val="2"/>
            <w:tcBorders>
              <w:top w:val="single" w:sz="8" w:space="0" w:color="auto"/>
              <w:left w:val="nil"/>
              <w:bottom w:val="single" w:sz="8" w:space="0" w:color="auto"/>
              <w:right w:val="single" w:sz="8" w:space="0" w:color="auto"/>
            </w:tcBorders>
            <w:shd w:val="clear" w:color="auto" w:fill="auto"/>
          </w:tcPr>
          <w:p w:rsidR="00F553BB" w:rsidRPr="00094FCD" w:rsidRDefault="00F553BB" w:rsidP="007E0667">
            <w:pPr>
              <w:spacing w:before="60" w:after="0" w:line="240" w:lineRule="auto"/>
              <w:rPr>
                <w:rFonts w:ascii="Arial" w:eastAsia="Times New Roman" w:hAnsi="Arial" w:cs="Arial"/>
                <w:b/>
                <w:bCs/>
                <w:color w:val="000000"/>
                <w:sz w:val="16"/>
                <w:szCs w:val="16"/>
              </w:rPr>
            </w:pPr>
          </w:p>
        </w:tc>
        <w:tc>
          <w:tcPr>
            <w:tcW w:w="1235" w:type="dxa"/>
            <w:gridSpan w:val="3"/>
            <w:tcBorders>
              <w:top w:val="single" w:sz="8" w:space="0" w:color="auto"/>
              <w:left w:val="nil"/>
              <w:bottom w:val="single" w:sz="8" w:space="0" w:color="auto"/>
              <w:right w:val="single" w:sz="4" w:space="0" w:color="auto"/>
            </w:tcBorders>
            <w:shd w:val="clear" w:color="auto" w:fill="auto"/>
          </w:tcPr>
          <w:p w:rsidR="00F553BB" w:rsidRPr="00094FCD" w:rsidRDefault="00F553BB" w:rsidP="007E0667">
            <w:pPr>
              <w:spacing w:before="60" w:after="0" w:line="240" w:lineRule="auto"/>
              <w:rPr>
                <w:rFonts w:ascii="Arial" w:eastAsia="Times New Roman" w:hAnsi="Arial" w:cs="Arial"/>
                <w:b/>
                <w:bCs/>
                <w:color w:val="000000"/>
                <w:sz w:val="16"/>
                <w:szCs w:val="16"/>
              </w:rPr>
            </w:pPr>
          </w:p>
        </w:tc>
        <w:tc>
          <w:tcPr>
            <w:tcW w:w="902" w:type="dxa"/>
            <w:gridSpan w:val="2"/>
            <w:tcBorders>
              <w:top w:val="single" w:sz="8" w:space="0" w:color="auto"/>
              <w:left w:val="single" w:sz="4" w:space="0" w:color="auto"/>
              <w:bottom w:val="single" w:sz="8" w:space="0" w:color="auto"/>
              <w:right w:val="single" w:sz="8" w:space="0" w:color="auto"/>
            </w:tcBorders>
            <w:shd w:val="clear" w:color="auto" w:fill="auto"/>
          </w:tcPr>
          <w:p w:rsidR="00F553BB" w:rsidRPr="00094FCD" w:rsidRDefault="00F553BB" w:rsidP="00C7504D">
            <w:pPr>
              <w:spacing w:before="60" w:after="0" w:line="240" w:lineRule="auto"/>
              <w:ind w:left="-108" w:right="45"/>
              <w:jc w:val="right"/>
              <w:rPr>
                <w:rFonts w:ascii="Arial" w:eastAsia="Times New Roman" w:hAnsi="Arial" w:cs="Arial"/>
                <w:b/>
                <w:bCs/>
                <w:color w:val="000000"/>
                <w:sz w:val="16"/>
                <w:szCs w:val="16"/>
              </w:rPr>
            </w:pPr>
            <w:r w:rsidRPr="00094FCD">
              <w:rPr>
                <w:rFonts w:ascii="Arial" w:eastAsia="Times New Roman" w:hAnsi="Arial" w:cs="Arial"/>
                <w:b/>
                <w:bCs/>
                <w:color w:val="000000"/>
                <w:sz w:val="16"/>
                <w:szCs w:val="16"/>
              </w:rPr>
              <w:t>100</w:t>
            </w:r>
          </w:p>
        </w:tc>
      </w:tr>
      <w:tr w:rsidR="00F553BB" w:rsidRPr="00094FCD" w:rsidTr="00C9311F">
        <w:trPr>
          <w:gridAfter w:val="1"/>
          <w:wAfter w:w="9" w:type="dxa"/>
          <w:trHeight w:val="502"/>
        </w:trPr>
        <w:tc>
          <w:tcPr>
            <w:tcW w:w="628" w:type="dxa"/>
            <w:tcBorders>
              <w:top w:val="single" w:sz="8" w:space="0" w:color="auto"/>
              <w:left w:val="single" w:sz="8" w:space="0" w:color="auto"/>
              <w:bottom w:val="single" w:sz="8" w:space="0" w:color="auto"/>
              <w:right w:val="single" w:sz="8" w:space="0" w:color="auto"/>
            </w:tcBorders>
            <w:shd w:val="clear" w:color="auto" w:fill="auto"/>
            <w:noWrap/>
          </w:tcPr>
          <w:p w:rsidR="00F553BB" w:rsidRPr="00094FCD" w:rsidRDefault="00F553BB" w:rsidP="007E0667">
            <w:pPr>
              <w:spacing w:before="60" w:after="0" w:line="240" w:lineRule="auto"/>
              <w:rPr>
                <w:rFonts w:ascii="Arial" w:eastAsia="Times New Roman" w:hAnsi="Arial" w:cs="Arial"/>
                <w:b/>
                <w:bCs/>
                <w:color w:val="000000"/>
                <w:sz w:val="16"/>
                <w:szCs w:val="16"/>
              </w:rPr>
            </w:pPr>
          </w:p>
        </w:tc>
        <w:tc>
          <w:tcPr>
            <w:tcW w:w="1620" w:type="dxa"/>
            <w:tcBorders>
              <w:top w:val="single" w:sz="8" w:space="0" w:color="auto"/>
              <w:left w:val="nil"/>
              <w:bottom w:val="single" w:sz="8" w:space="0" w:color="auto"/>
              <w:right w:val="single" w:sz="8" w:space="0" w:color="auto"/>
            </w:tcBorders>
            <w:shd w:val="clear" w:color="auto" w:fill="auto"/>
            <w:noWrap/>
          </w:tcPr>
          <w:p w:rsidR="00F553BB" w:rsidRPr="00094FCD" w:rsidRDefault="00F553BB" w:rsidP="007E0667">
            <w:pPr>
              <w:spacing w:before="60" w:after="0" w:line="240" w:lineRule="auto"/>
              <w:rPr>
                <w:rFonts w:ascii="Arial" w:eastAsia="Times New Roman" w:hAnsi="Arial" w:cs="Arial"/>
                <w:b/>
                <w:bCs/>
                <w:color w:val="000000"/>
                <w:sz w:val="16"/>
                <w:szCs w:val="16"/>
              </w:rPr>
            </w:pPr>
          </w:p>
        </w:tc>
        <w:tc>
          <w:tcPr>
            <w:tcW w:w="2878" w:type="dxa"/>
            <w:tcBorders>
              <w:top w:val="single" w:sz="8" w:space="0" w:color="auto"/>
              <w:left w:val="nil"/>
              <w:bottom w:val="single" w:sz="8" w:space="0" w:color="auto"/>
              <w:right w:val="single" w:sz="8" w:space="0" w:color="auto"/>
            </w:tcBorders>
            <w:shd w:val="clear" w:color="auto" w:fill="auto"/>
          </w:tcPr>
          <w:p w:rsidR="00F553BB" w:rsidRPr="00094FCD" w:rsidRDefault="00494077" w:rsidP="00BA50DC">
            <w:pPr>
              <w:pStyle w:val="ListParagraph"/>
              <w:numPr>
                <w:ilvl w:val="0"/>
                <w:numId w:val="46"/>
              </w:numPr>
              <w:spacing w:before="60" w:after="0" w:line="240" w:lineRule="auto"/>
              <w:ind w:left="432" w:hanging="180"/>
              <w:rPr>
                <w:rFonts w:ascii="Arial" w:eastAsia="Times New Roman" w:hAnsi="Arial" w:cs="Arial"/>
                <w:color w:val="000000"/>
                <w:sz w:val="16"/>
                <w:szCs w:val="14"/>
              </w:rPr>
            </w:pPr>
            <w:r w:rsidRPr="00094FCD">
              <w:rPr>
                <w:rFonts w:ascii="Arial" w:eastAsia="Times New Roman" w:hAnsi="Arial" w:cs="Arial"/>
                <w:color w:val="000000"/>
                <w:sz w:val="16"/>
                <w:szCs w:val="14"/>
                <w:lang w:val="id-ID"/>
              </w:rPr>
              <w:t>Bantuan UEP bagi korban penyalahgunaan Napza</w:t>
            </w:r>
          </w:p>
        </w:tc>
        <w:tc>
          <w:tcPr>
            <w:tcW w:w="675" w:type="dxa"/>
            <w:tcBorders>
              <w:top w:val="single" w:sz="8" w:space="0" w:color="auto"/>
              <w:left w:val="nil"/>
              <w:bottom w:val="single" w:sz="8" w:space="0" w:color="auto"/>
            </w:tcBorders>
            <w:shd w:val="clear" w:color="auto" w:fill="auto"/>
          </w:tcPr>
          <w:p w:rsidR="00F553BB" w:rsidRPr="00094FCD" w:rsidRDefault="00494077" w:rsidP="00F553BB">
            <w:pPr>
              <w:spacing w:before="60" w:after="0" w:line="240" w:lineRule="auto"/>
              <w:jc w:val="right"/>
              <w:rPr>
                <w:rFonts w:ascii="Arial" w:eastAsia="Times New Roman" w:hAnsi="Arial" w:cs="Arial"/>
                <w:color w:val="000000"/>
                <w:sz w:val="16"/>
                <w:szCs w:val="14"/>
                <w:lang w:val="id-ID"/>
              </w:rPr>
            </w:pPr>
            <w:r w:rsidRPr="00094FCD">
              <w:rPr>
                <w:rFonts w:ascii="Arial" w:eastAsia="Times New Roman" w:hAnsi="Arial" w:cs="Arial"/>
                <w:color w:val="000000"/>
                <w:sz w:val="16"/>
                <w:szCs w:val="14"/>
                <w:lang w:val="id-ID"/>
              </w:rPr>
              <w:t>15</w:t>
            </w:r>
          </w:p>
        </w:tc>
        <w:tc>
          <w:tcPr>
            <w:tcW w:w="675" w:type="dxa"/>
            <w:tcBorders>
              <w:top w:val="single" w:sz="8" w:space="0" w:color="auto"/>
              <w:bottom w:val="single" w:sz="8" w:space="0" w:color="auto"/>
              <w:right w:val="single" w:sz="8" w:space="0" w:color="auto"/>
            </w:tcBorders>
            <w:shd w:val="clear" w:color="auto" w:fill="auto"/>
          </w:tcPr>
          <w:p w:rsidR="00F553BB" w:rsidRPr="00094FCD" w:rsidRDefault="00F553BB" w:rsidP="007E0667">
            <w:pPr>
              <w:spacing w:before="60" w:after="0" w:line="240" w:lineRule="auto"/>
              <w:rPr>
                <w:rFonts w:ascii="Arial" w:eastAsia="Times New Roman" w:hAnsi="Arial" w:cs="Arial"/>
                <w:color w:val="000000"/>
                <w:sz w:val="16"/>
                <w:szCs w:val="14"/>
              </w:rPr>
            </w:pPr>
            <w:r w:rsidRPr="00094FCD">
              <w:rPr>
                <w:rFonts w:ascii="Arial" w:eastAsia="Times New Roman" w:hAnsi="Arial" w:cs="Arial"/>
                <w:color w:val="000000"/>
                <w:sz w:val="16"/>
                <w:szCs w:val="14"/>
              </w:rPr>
              <w:t>Org</w:t>
            </w:r>
          </w:p>
        </w:tc>
        <w:tc>
          <w:tcPr>
            <w:tcW w:w="632" w:type="dxa"/>
            <w:tcBorders>
              <w:top w:val="single" w:sz="8" w:space="0" w:color="auto"/>
              <w:left w:val="nil"/>
              <w:bottom w:val="single" w:sz="8" w:space="0" w:color="auto"/>
            </w:tcBorders>
            <w:shd w:val="clear" w:color="auto" w:fill="auto"/>
          </w:tcPr>
          <w:p w:rsidR="00F553BB" w:rsidRPr="00094FCD" w:rsidRDefault="00494077" w:rsidP="007E0667">
            <w:pPr>
              <w:spacing w:before="60" w:after="0" w:line="240" w:lineRule="auto"/>
              <w:jc w:val="right"/>
              <w:rPr>
                <w:rFonts w:ascii="Arial" w:eastAsia="Times New Roman" w:hAnsi="Arial" w:cs="Arial"/>
                <w:color w:val="000000"/>
                <w:sz w:val="16"/>
                <w:szCs w:val="14"/>
                <w:lang w:val="id-ID"/>
              </w:rPr>
            </w:pPr>
            <w:r w:rsidRPr="00094FCD">
              <w:rPr>
                <w:rFonts w:ascii="Arial" w:eastAsia="Times New Roman" w:hAnsi="Arial" w:cs="Arial"/>
                <w:color w:val="000000"/>
                <w:sz w:val="16"/>
                <w:szCs w:val="14"/>
                <w:lang w:val="id-ID"/>
              </w:rPr>
              <w:t>15</w:t>
            </w:r>
          </w:p>
        </w:tc>
        <w:tc>
          <w:tcPr>
            <w:tcW w:w="603" w:type="dxa"/>
            <w:gridSpan w:val="2"/>
            <w:tcBorders>
              <w:top w:val="single" w:sz="8" w:space="0" w:color="auto"/>
              <w:bottom w:val="single" w:sz="8" w:space="0" w:color="auto"/>
              <w:right w:val="single" w:sz="8" w:space="0" w:color="auto"/>
            </w:tcBorders>
            <w:shd w:val="clear" w:color="auto" w:fill="auto"/>
          </w:tcPr>
          <w:p w:rsidR="00F553BB" w:rsidRPr="00094FCD" w:rsidRDefault="00F553BB" w:rsidP="00F553BB">
            <w:pPr>
              <w:spacing w:before="60" w:after="0" w:line="240" w:lineRule="auto"/>
              <w:rPr>
                <w:rFonts w:ascii="Arial" w:eastAsia="Times New Roman" w:hAnsi="Arial" w:cs="Arial"/>
                <w:color w:val="000000"/>
                <w:sz w:val="16"/>
                <w:szCs w:val="14"/>
              </w:rPr>
            </w:pPr>
            <w:r w:rsidRPr="00094FCD">
              <w:rPr>
                <w:rFonts w:ascii="Arial" w:eastAsia="Times New Roman" w:hAnsi="Arial" w:cs="Arial"/>
                <w:color w:val="000000"/>
                <w:sz w:val="16"/>
                <w:szCs w:val="14"/>
              </w:rPr>
              <w:t>Org</w:t>
            </w:r>
          </w:p>
        </w:tc>
        <w:tc>
          <w:tcPr>
            <w:tcW w:w="902" w:type="dxa"/>
            <w:gridSpan w:val="2"/>
            <w:tcBorders>
              <w:top w:val="single" w:sz="8" w:space="0" w:color="auto"/>
              <w:left w:val="nil"/>
              <w:bottom w:val="single" w:sz="8" w:space="0" w:color="auto"/>
              <w:right w:val="single" w:sz="8" w:space="0" w:color="auto"/>
            </w:tcBorders>
            <w:shd w:val="clear" w:color="auto" w:fill="auto"/>
          </w:tcPr>
          <w:p w:rsidR="00F553BB" w:rsidRPr="00094FCD" w:rsidRDefault="00F553BB" w:rsidP="00C7504D">
            <w:pPr>
              <w:spacing w:before="60" w:after="0" w:line="240" w:lineRule="auto"/>
              <w:ind w:right="45"/>
              <w:jc w:val="right"/>
              <w:rPr>
                <w:rFonts w:ascii="Arial" w:eastAsia="Times New Roman" w:hAnsi="Arial" w:cs="Arial"/>
                <w:color w:val="000000"/>
                <w:sz w:val="16"/>
                <w:szCs w:val="14"/>
              </w:rPr>
            </w:pPr>
            <w:r w:rsidRPr="00094FCD">
              <w:rPr>
                <w:rFonts w:ascii="Arial" w:eastAsia="Times New Roman" w:hAnsi="Arial" w:cs="Arial"/>
                <w:color w:val="000000"/>
                <w:sz w:val="16"/>
                <w:szCs w:val="14"/>
              </w:rPr>
              <w:t>100</w:t>
            </w:r>
          </w:p>
        </w:tc>
      </w:tr>
      <w:tr w:rsidR="00F553BB" w:rsidRPr="00094FCD" w:rsidTr="00C9311F">
        <w:trPr>
          <w:gridAfter w:val="1"/>
          <w:wAfter w:w="9" w:type="dxa"/>
          <w:trHeight w:val="630"/>
        </w:trPr>
        <w:tc>
          <w:tcPr>
            <w:tcW w:w="628" w:type="dxa"/>
            <w:tcBorders>
              <w:top w:val="single" w:sz="8" w:space="0" w:color="auto"/>
              <w:left w:val="single" w:sz="8" w:space="0" w:color="auto"/>
              <w:bottom w:val="single" w:sz="8" w:space="0" w:color="auto"/>
              <w:right w:val="single" w:sz="8" w:space="0" w:color="auto"/>
            </w:tcBorders>
            <w:shd w:val="clear" w:color="auto" w:fill="auto"/>
            <w:noWrap/>
          </w:tcPr>
          <w:p w:rsidR="00F553BB" w:rsidRPr="00094FCD" w:rsidRDefault="00F553BB" w:rsidP="007E0667">
            <w:pPr>
              <w:spacing w:before="60" w:after="0" w:line="240" w:lineRule="auto"/>
              <w:rPr>
                <w:rFonts w:ascii="Arial" w:eastAsia="Times New Roman" w:hAnsi="Arial" w:cs="Arial"/>
                <w:b/>
                <w:bCs/>
                <w:color w:val="000000"/>
                <w:sz w:val="16"/>
                <w:szCs w:val="16"/>
              </w:rPr>
            </w:pPr>
          </w:p>
        </w:tc>
        <w:tc>
          <w:tcPr>
            <w:tcW w:w="1620" w:type="dxa"/>
            <w:tcBorders>
              <w:top w:val="single" w:sz="8" w:space="0" w:color="auto"/>
              <w:left w:val="nil"/>
              <w:bottom w:val="single" w:sz="8" w:space="0" w:color="auto"/>
              <w:right w:val="single" w:sz="8" w:space="0" w:color="auto"/>
            </w:tcBorders>
            <w:shd w:val="clear" w:color="auto" w:fill="auto"/>
            <w:noWrap/>
          </w:tcPr>
          <w:p w:rsidR="00F553BB" w:rsidRPr="00094FCD" w:rsidRDefault="00F553BB" w:rsidP="007E0667">
            <w:pPr>
              <w:spacing w:before="60" w:after="0" w:line="240" w:lineRule="auto"/>
              <w:rPr>
                <w:rFonts w:ascii="Arial" w:eastAsia="Times New Roman" w:hAnsi="Arial" w:cs="Arial"/>
                <w:b/>
                <w:bCs/>
                <w:color w:val="000000"/>
                <w:sz w:val="16"/>
                <w:szCs w:val="16"/>
              </w:rPr>
            </w:pPr>
          </w:p>
        </w:tc>
        <w:tc>
          <w:tcPr>
            <w:tcW w:w="2878" w:type="dxa"/>
            <w:tcBorders>
              <w:top w:val="single" w:sz="8" w:space="0" w:color="auto"/>
              <w:left w:val="nil"/>
              <w:bottom w:val="single" w:sz="8" w:space="0" w:color="auto"/>
              <w:right w:val="single" w:sz="8" w:space="0" w:color="auto"/>
            </w:tcBorders>
            <w:shd w:val="clear" w:color="auto" w:fill="auto"/>
          </w:tcPr>
          <w:p w:rsidR="00F553BB" w:rsidRPr="00094FCD" w:rsidRDefault="00423CE7" w:rsidP="00BA50DC">
            <w:pPr>
              <w:pStyle w:val="ListParagraph"/>
              <w:numPr>
                <w:ilvl w:val="0"/>
                <w:numId w:val="46"/>
              </w:numPr>
              <w:spacing w:before="60" w:after="0" w:line="240" w:lineRule="auto"/>
              <w:ind w:left="432" w:hanging="180"/>
              <w:rPr>
                <w:rFonts w:ascii="Arial" w:eastAsia="Times New Roman" w:hAnsi="Arial" w:cs="Arial"/>
                <w:color w:val="000000"/>
                <w:sz w:val="16"/>
                <w:szCs w:val="14"/>
              </w:rPr>
            </w:pPr>
            <w:r w:rsidRPr="00094FCD">
              <w:rPr>
                <w:rFonts w:ascii="Arial" w:eastAsia="Times New Roman" w:hAnsi="Arial" w:cs="Arial"/>
                <w:color w:val="000000"/>
                <w:sz w:val="16"/>
                <w:szCs w:val="14"/>
                <w:lang w:val="id-ID"/>
              </w:rPr>
              <w:t>Penjangkauan korban Napza dari 2 Kabupaten</w:t>
            </w:r>
          </w:p>
        </w:tc>
        <w:tc>
          <w:tcPr>
            <w:tcW w:w="675" w:type="dxa"/>
            <w:tcBorders>
              <w:top w:val="single" w:sz="8" w:space="0" w:color="auto"/>
              <w:left w:val="nil"/>
              <w:bottom w:val="single" w:sz="8" w:space="0" w:color="auto"/>
            </w:tcBorders>
            <w:shd w:val="clear" w:color="auto" w:fill="auto"/>
          </w:tcPr>
          <w:p w:rsidR="00F553BB" w:rsidRPr="00094FCD" w:rsidRDefault="00423CE7" w:rsidP="00F553BB">
            <w:pPr>
              <w:spacing w:before="60" w:after="0" w:line="240" w:lineRule="auto"/>
              <w:jc w:val="right"/>
              <w:rPr>
                <w:rFonts w:ascii="Arial" w:eastAsia="Times New Roman" w:hAnsi="Arial" w:cs="Arial"/>
                <w:color w:val="000000"/>
                <w:sz w:val="16"/>
                <w:szCs w:val="14"/>
                <w:lang w:val="id-ID"/>
              </w:rPr>
            </w:pPr>
            <w:r w:rsidRPr="00094FCD">
              <w:rPr>
                <w:rFonts w:ascii="Arial" w:eastAsia="Times New Roman" w:hAnsi="Arial" w:cs="Arial"/>
                <w:color w:val="000000"/>
                <w:sz w:val="16"/>
                <w:szCs w:val="14"/>
                <w:lang w:val="id-ID"/>
              </w:rPr>
              <w:t>30</w:t>
            </w:r>
          </w:p>
        </w:tc>
        <w:tc>
          <w:tcPr>
            <w:tcW w:w="675" w:type="dxa"/>
            <w:tcBorders>
              <w:top w:val="single" w:sz="8" w:space="0" w:color="auto"/>
              <w:bottom w:val="single" w:sz="8" w:space="0" w:color="auto"/>
              <w:right w:val="single" w:sz="8" w:space="0" w:color="auto"/>
            </w:tcBorders>
            <w:shd w:val="clear" w:color="auto" w:fill="auto"/>
          </w:tcPr>
          <w:p w:rsidR="00F553BB" w:rsidRPr="00094FCD" w:rsidRDefault="00423CE7" w:rsidP="007E0667">
            <w:pPr>
              <w:spacing w:before="60" w:after="0" w:line="240" w:lineRule="auto"/>
              <w:rPr>
                <w:rFonts w:ascii="Arial" w:eastAsia="Times New Roman" w:hAnsi="Arial" w:cs="Arial"/>
                <w:color w:val="000000"/>
                <w:sz w:val="16"/>
                <w:szCs w:val="14"/>
                <w:lang w:val="id-ID"/>
              </w:rPr>
            </w:pPr>
            <w:r w:rsidRPr="00094FCD">
              <w:rPr>
                <w:rFonts w:ascii="Arial" w:eastAsia="Times New Roman" w:hAnsi="Arial" w:cs="Arial"/>
                <w:color w:val="000000"/>
                <w:sz w:val="16"/>
                <w:szCs w:val="14"/>
                <w:lang w:val="id-ID"/>
              </w:rPr>
              <w:t>Org</w:t>
            </w:r>
          </w:p>
        </w:tc>
        <w:tc>
          <w:tcPr>
            <w:tcW w:w="632" w:type="dxa"/>
            <w:tcBorders>
              <w:top w:val="single" w:sz="8" w:space="0" w:color="auto"/>
              <w:left w:val="nil"/>
              <w:bottom w:val="single" w:sz="8" w:space="0" w:color="auto"/>
            </w:tcBorders>
            <w:shd w:val="clear" w:color="auto" w:fill="auto"/>
          </w:tcPr>
          <w:p w:rsidR="00F553BB" w:rsidRPr="00094FCD" w:rsidRDefault="00423CE7" w:rsidP="007E0667">
            <w:pPr>
              <w:spacing w:before="60" w:after="0" w:line="240" w:lineRule="auto"/>
              <w:jc w:val="right"/>
              <w:rPr>
                <w:rFonts w:ascii="Arial" w:eastAsia="Times New Roman" w:hAnsi="Arial" w:cs="Arial"/>
                <w:color w:val="000000"/>
                <w:sz w:val="16"/>
                <w:szCs w:val="14"/>
                <w:lang w:val="id-ID"/>
              </w:rPr>
            </w:pPr>
            <w:r w:rsidRPr="00094FCD">
              <w:rPr>
                <w:rFonts w:ascii="Arial" w:eastAsia="Times New Roman" w:hAnsi="Arial" w:cs="Arial"/>
                <w:color w:val="000000"/>
                <w:sz w:val="16"/>
                <w:szCs w:val="14"/>
                <w:lang w:val="id-ID"/>
              </w:rPr>
              <w:t>30</w:t>
            </w:r>
          </w:p>
        </w:tc>
        <w:tc>
          <w:tcPr>
            <w:tcW w:w="603" w:type="dxa"/>
            <w:gridSpan w:val="2"/>
            <w:tcBorders>
              <w:top w:val="single" w:sz="8" w:space="0" w:color="auto"/>
              <w:bottom w:val="single" w:sz="8" w:space="0" w:color="auto"/>
              <w:right w:val="single" w:sz="8" w:space="0" w:color="auto"/>
            </w:tcBorders>
            <w:shd w:val="clear" w:color="auto" w:fill="auto"/>
          </w:tcPr>
          <w:p w:rsidR="00F553BB" w:rsidRPr="00094FCD" w:rsidRDefault="00423CE7" w:rsidP="00F553BB">
            <w:pPr>
              <w:spacing w:before="60" w:after="0" w:line="240" w:lineRule="auto"/>
              <w:rPr>
                <w:rFonts w:ascii="Arial" w:eastAsia="Times New Roman" w:hAnsi="Arial" w:cs="Arial"/>
                <w:color w:val="000000"/>
                <w:sz w:val="16"/>
                <w:szCs w:val="14"/>
                <w:lang w:val="id-ID"/>
              </w:rPr>
            </w:pPr>
            <w:r w:rsidRPr="00094FCD">
              <w:rPr>
                <w:rFonts w:ascii="Arial" w:eastAsia="Times New Roman" w:hAnsi="Arial" w:cs="Arial"/>
                <w:color w:val="000000"/>
                <w:sz w:val="16"/>
                <w:szCs w:val="14"/>
                <w:lang w:val="id-ID"/>
              </w:rPr>
              <w:t>Org</w:t>
            </w:r>
          </w:p>
        </w:tc>
        <w:tc>
          <w:tcPr>
            <w:tcW w:w="902" w:type="dxa"/>
            <w:gridSpan w:val="2"/>
            <w:tcBorders>
              <w:top w:val="single" w:sz="8" w:space="0" w:color="auto"/>
              <w:left w:val="nil"/>
              <w:bottom w:val="single" w:sz="8" w:space="0" w:color="auto"/>
              <w:right w:val="single" w:sz="8" w:space="0" w:color="auto"/>
            </w:tcBorders>
            <w:shd w:val="clear" w:color="auto" w:fill="auto"/>
          </w:tcPr>
          <w:p w:rsidR="00F553BB" w:rsidRPr="00094FCD" w:rsidRDefault="00F553BB" w:rsidP="00C7504D">
            <w:pPr>
              <w:spacing w:before="60" w:after="0" w:line="240" w:lineRule="auto"/>
              <w:ind w:right="45"/>
              <w:jc w:val="right"/>
              <w:rPr>
                <w:rFonts w:ascii="Arial" w:eastAsia="Times New Roman" w:hAnsi="Arial" w:cs="Arial"/>
                <w:color w:val="000000"/>
                <w:sz w:val="16"/>
                <w:szCs w:val="14"/>
              </w:rPr>
            </w:pPr>
            <w:r w:rsidRPr="00094FCD">
              <w:rPr>
                <w:rFonts w:ascii="Arial" w:eastAsia="Times New Roman" w:hAnsi="Arial" w:cs="Arial"/>
                <w:color w:val="000000"/>
                <w:sz w:val="16"/>
                <w:szCs w:val="14"/>
              </w:rPr>
              <w:t>100</w:t>
            </w:r>
          </w:p>
        </w:tc>
      </w:tr>
      <w:tr w:rsidR="003F6E38" w:rsidRPr="00094FCD" w:rsidTr="00C9311F">
        <w:trPr>
          <w:gridAfter w:val="1"/>
          <w:wAfter w:w="9" w:type="dxa"/>
          <w:trHeight w:val="277"/>
        </w:trPr>
        <w:tc>
          <w:tcPr>
            <w:tcW w:w="8613" w:type="dxa"/>
            <w:gridSpan w:val="10"/>
            <w:tcBorders>
              <w:top w:val="single" w:sz="8" w:space="0" w:color="auto"/>
              <w:left w:val="single" w:sz="8" w:space="0" w:color="auto"/>
              <w:bottom w:val="single" w:sz="8" w:space="0" w:color="auto"/>
              <w:right w:val="single" w:sz="8" w:space="0" w:color="auto"/>
            </w:tcBorders>
            <w:shd w:val="clear" w:color="auto" w:fill="auto"/>
            <w:noWrap/>
            <w:vAlign w:val="center"/>
          </w:tcPr>
          <w:p w:rsidR="003F6E38" w:rsidRPr="00094FCD" w:rsidRDefault="003F6E38" w:rsidP="007E0667">
            <w:pPr>
              <w:spacing w:after="0" w:line="240" w:lineRule="auto"/>
              <w:ind w:left="-18" w:right="-18"/>
              <w:jc w:val="center"/>
              <w:rPr>
                <w:rFonts w:ascii="Arial" w:eastAsia="Times New Roman" w:hAnsi="Arial" w:cs="Arial"/>
                <w:b/>
                <w:bCs/>
                <w:color w:val="000000"/>
                <w:sz w:val="16"/>
                <w:szCs w:val="16"/>
              </w:rPr>
            </w:pPr>
          </w:p>
        </w:tc>
      </w:tr>
      <w:tr w:rsidR="002625C7" w:rsidRPr="00094FCD" w:rsidTr="00C9311F">
        <w:trPr>
          <w:gridAfter w:val="1"/>
          <w:wAfter w:w="9" w:type="dxa"/>
          <w:trHeight w:val="511"/>
        </w:trPr>
        <w:tc>
          <w:tcPr>
            <w:tcW w:w="628" w:type="dxa"/>
            <w:tcBorders>
              <w:top w:val="single" w:sz="8" w:space="0" w:color="auto"/>
              <w:left w:val="single" w:sz="8" w:space="0" w:color="auto"/>
              <w:bottom w:val="single" w:sz="8" w:space="0" w:color="auto"/>
              <w:right w:val="single" w:sz="8" w:space="0" w:color="auto"/>
            </w:tcBorders>
            <w:shd w:val="clear" w:color="auto" w:fill="auto"/>
            <w:noWrap/>
          </w:tcPr>
          <w:p w:rsidR="002625C7" w:rsidRPr="00094FCD" w:rsidRDefault="002625C7" w:rsidP="007E0667">
            <w:pPr>
              <w:spacing w:before="60" w:after="0" w:line="240" w:lineRule="auto"/>
              <w:jc w:val="right"/>
              <w:rPr>
                <w:rFonts w:ascii="Arial" w:eastAsia="Times New Roman" w:hAnsi="Arial" w:cs="Arial"/>
                <w:bCs/>
                <w:color w:val="000000"/>
                <w:sz w:val="16"/>
                <w:szCs w:val="16"/>
              </w:rPr>
            </w:pPr>
          </w:p>
        </w:tc>
        <w:tc>
          <w:tcPr>
            <w:tcW w:w="1620" w:type="dxa"/>
            <w:tcBorders>
              <w:top w:val="single" w:sz="8" w:space="0" w:color="auto"/>
              <w:left w:val="nil"/>
              <w:bottom w:val="single" w:sz="8" w:space="0" w:color="auto"/>
              <w:right w:val="single" w:sz="8" w:space="0" w:color="auto"/>
            </w:tcBorders>
            <w:shd w:val="clear" w:color="auto" w:fill="auto"/>
            <w:noWrap/>
          </w:tcPr>
          <w:p w:rsidR="002625C7" w:rsidRPr="00094FCD" w:rsidRDefault="002625C7" w:rsidP="007E0667">
            <w:pPr>
              <w:spacing w:before="60" w:after="0" w:line="240" w:lineRule="auto"/>
              <w:rPr>
                <w:rFonts w:ascii="Arial" w:eastAsia="Times New Roman" w:hAnsi="Arial" w:cs="Arial"/>
                <w:bCs/>
                <w:color w:val="000000"/>
                <w:sz w:val="16"/>
                <w:szCs w:val="16"/>
              </w:rPr>
            </w:pPr>
          </w:p>
        </w:tc>
        <w:tc>
          <w:tcPr>
            <w:tcW w:w="2878" w:type="dxa"/>
            <w:tcBorders>
              <w:top w:val="single" w:sz="8" w:space="0" w:color="auto"/>
              <w:left w:val="nil"/>
              <w:bottom w:val="single" w:sz="8" w:space="0" w:color="auto"/>
              <w:right w:val="single" w:sz="8" w:space="0" w:color="auto"/>
            </w:tcBorders>
            <w:shd w:val="clear" w:color="auto" w:fill="auto"/>
          </w:tcPr>
          <w:p w:rsidR="002625C7" w:rsidRPr="00094FCD" w:rsidRDefault="002625C7" w:rsidP="00BA50DC">
            <w:pPr>
              <w:pStyle w:val="ListParagraph"/>
              <w:numPr>
                <w:ilvl w:val="0"/>
                <w:numId w:val="47"/>
              </w:numPr>
              <w:spacing w:before="60" w:after="0" w:line="240" w:lineRule="auto"/>
              <w:ind w:left="252" w:hanging="270"/>
              <w:rPr>
                <w:rFonts w:ascii="Arial" w:eastAsia="Times New Roman" w:hAnsi="Arial" w:cs="Arial"/>
                <w:b/>
                <w:color w:val="000000"/>
                <w:sz w:val="16"/>
                <w:szCs w:val="16"/>
              </w:rPr>
            </w:pPr>
            <w:r w:rsidRPr="00094FCD">
              <w:rPr>
                <w:rFonts w:ascii="Arial" w:eastAsia="Times New Roman" w:hAnsi="Arial" w:cs="Arial"/>
                <w:b/>
                <w:color w:val="000000"/>
                <w:sz w:val="16"/>
                <w:szCs w:val="14"/>
              </w:rPr>
              <w:t>Jumlah Korban Bencana Alam dan Sosial yang  Ditangani</w:t>
            </w:r>
          </w:p>
        </w:tc>
        <w:tc>
          <w:tcPr>
            <w:tcW w:w="1350" w:type="dxa"/>
            <w:gridSpan w:val="2"/>
            <w:tcBorders>
              <w:top w:val="single" w:sz="8" w:space="0" w:color="auto"/>
              <w:left w:val="nil"/>
              <w:bottom w:val="single" w:sz="8" w:space="0" w:color="auto"/>
              <w:right w:val="single" w:sz="8" w:space="0" w:color="auto"/>
            </w:tcBorders>
            <w:shd w:val="clear" w:color="auto" w:fill="auto"/>
          </w:tcPr>
          <w:p w:rsidR="002625C7" w:rsidRPr="00094FCD" w:rsidRDefault="002625C7" w:rsidP="007E0667">
            <w:pPr>
              <w:spacing w:before="60" w:after="0" w:line="240" w:lineRule="auto"/>
              <w:rPr>
                <w:rFonts w:ascii="Arial" w:eastAsia="Times New Roman" w:hAnsi="Arial" w:cs="Arial"/>
                <w:b/>
                <w:bCs/>
                <w:color w:val="000000"/>
                <w:sz w:val="16"/>
                <w:szCs w:val="16"/>
              </w:rPr>
            </w:pPr>
          </w:p>
        </w:tc>
        <w:tc>
          <w:tcPr>
            <w:tcW w:w="1262" w:type="dxa"/>
            <w:gridSpan w:val="4"/>
            <w:tcBorders>
              <w:top w:val="single" w:sz="8" w:space="0" w:color="auto"/>
              <w:left w:val="nil"/>
              <w:bottom w:val="single" w:sz="8" w:space="0" w:color="auto"/>
              <w:right w:val="single" w:sz="4" w:space="0" w:color="auto"/>
            </w:tcBorders>
            <w:shd w:val="clear" w:color="auto" w:fill="auto"/>
          </w:tcPr>
          <w:p w:rsidR="002625C7" w:rsidRPr="00094FCD" w:rsidRDefault="002625C7" w:rsidP="007E0667">
            <w:pPr>
              <w:spacing w:before="60" w:after="0" w:line="240" w:lineRule="auto"/>
              <w:rPr>
                <w:rFonts w:ascii="Arial" w:eastAsia="Times New Roman" w:hAnsi="Arial" w:cs="Arial"/>
                <w:b/>
                <w:bCs/>
                <w:color w:val="000000"/>
                <w:sz w:val="16"/>
                <w:szCs w:val="16"/>
              </w:rPr>
            </w:pPr>
          </w:p>
        </w:tc>
        <w:tc>
          <w:tcPr>
            <w:tcW w:w="875" w:type="dxa"/>
            <w:tcBorders>
              <w:top w:val="single" w:sz="8" w:space="0" w:color="auto"/>
              <w:left w:val="single" w:sz="4" w:space="0" w:color="auto"/>
              <w:bottom w:val="single" w:sz="8" w:space="0" w:color="auto"/>
              <w:right w:val="single" w:sz="8" w:space="0" w:color="auto"/>
            </w:tcBorders>
            <w:shd w:val="clear" w:color="auto" w:fill="auto"/>
          </w:tcPr>
          <w:p w:rsidR="002625C7" w:rsidRPr="00094FCD" w:rsidRDefault="002625C7" w:rsidP="00C7504D">
            <w:pPr>
              <w:spacing w:before="60" w:after="0" w:line="240" w:lineRule="auto"/>
              <w:ind w:left="-108" w:right="45"/>
              <w:jc w:val="right"/>
              <w:rPr>
                <w:rFonts w:ascii="Arial" w:eastAsia="Times New Roman" w:hAnsi="Arial" w:cs="Arial"/>
                <w:b/>
                <w:bCs/>
                <w:color w:val="000000"/>
                <w:sz w:val="16"/>
                <w:szCs w:val="16"/>
              </w:rPr>
            </w:pPr>
            <w:r w:rsidRPr="00094FCD">
              <w:rPr>
                <w:rFonts w:ascii="Arial" w:eastAsia="Times New Roman" w:hAnsi="Arial" w:cs="Arial"/>
                <w:b/>
                <w:bCs/>
                <w:color w:val="000000"/>
                <w:sz w:val="16"/>
                <w:szCs w:val="16"/>
              </w:rPr>
              <w:t>100</w:t>
            </w:r>
          </w:p>
        </w:tc>
      </w:tr>
      <w:tr w:rsidR="002625C7" w:rsidRPr="00094FCD" w:rsidTr="00C9311F">
        <w:trPr>
          <w:trHeight w:val="502"/>
        </w:trPr>
        <w:tc>
          <w:tcPr>
            <w:tcW w:w="628" w:type="dxa"/>
            <w:tcBorders>
              <w:top w:val="single" w:sz="8" w:space="0" w:color="auto"/>
              <w:left w:val="single" w:sz="8" w:space="0" w:color="auto"/>
              <w:bottom w:val="single" w:sz="8" w:space="0" w:color="auto"/>
              <w:right w:val="single" w:sz="8" w:space="0" w:color="auto"/>
            </w:tcBorders>
            <w:shd w:val="clear" w:color="auto" w:fill="auto"/>
            <w:noWrap/>
          </w:tcPr>
          <w:p w:rsidR="002625C7" w:rsidRPr="00094FCD" w:rsidRDefault="002625C7" w:rsidP="007E0667">
            <w:pPr>
              <w:spacing w:before="60" w:after="0" w:line="240" w:lineRule="auto"/>
              <w:rPr>
                <w:rFonts w:ascii="Arial" w:eastAsia="Times New Roman" w:hAnsi="Arial" w:cs="Arial"/>
                <w:b/>
                <w:bCs/>
                <w:color w:val="000000"/>
                <w:sz w:val="16"/>
                <w:szCs w:val="16"/>
              </w:rPr>
            </w:pPr>
          </w:p>
        </w:tc>
        <w:tc>
          <w:tcPr>
            <w:tcW w:w="1620" w:type="dxa"/>
            <w:tcBorders>
              <w:top w:val="single" w:sz="8" w:space="0" w:color="auto"/>
              <w:left w:val="nil"/>
              <w:bottom w:val="single" w:sz="8" w:space="0" w:color="auto"/>
              <w:right w:val="single" w:sz="8" w:space="0" w:color="auto"/>
            </w:tcBorders>
            <w:shd w:val="clear" w:color="auto" w:fill="auto"/>
            <w:noWrap/>
          </w:tcPr>
          <w:p w:rsidR="002625C7" w:rsidRPr="00094FCD" w:rsidRDefault="002625C7" w:rsidP="007E0667">
            <w:pPr>
              <w:spacing w:before="60" w:after="0" w:line="240" w:lineRule="auto"/>
              <w:rPr>
                <w:rFonts w:ascii="Arial" w:eastAsia="Times New Roman" w:hAnsi="Arial" w:cs="Arial"/>
                <w:b/>
                <w:bCs/>
                <w:color w:val="000000"/>
                <w:sz w:val="16"/>
                <w:szCs w:val="16"/>
              </w:rPr>
            </w:pPr>
          </w:p>
        </w:tc>
        <w:tc>
          <w:tcPr>
            <w:tcW w:w="2878" w:type="dxa"/>
            <w:tcBorders>
              <w:top w:val="single" w:sz="8" w:space="0" w:color="auto"/>
              <w:left w:val="nil"/>
              <w:bottom w:val="single" w:sz="8" w:space="0" w:color="auto"/>
              <w:right w:val="single" w:sz="8" w:space="0" w:color="auto"/>
            </w:tcBorders>
            <w:shd w:val="clear" w:color="auto" w:fill="auto"/>
          </w:tcPr>
          <w:p w:rsidR="002625C7" w:rsidRPr="00094FCD" w:rsidRDefault="002625C7" w:rsidP="00BA50DC">
            <w:pPr>
              <w:pStyle w:val="ListParagraph"/>
              <w:numPr>
                <w:ilvl w:val="0"/>
                <w:numId w:val="46"/>
              </w:numPr>
              <w:spacing w:before="60" w:after="0" w:line="240" w:lineRule="auto"/>
              <w:ind w:left="432" w:hanging="180"/>
              <w:rPr>
                <w:rFonts w:ascii="Arial" w:eastAsia="Times New Roman" w:hAnsi="Arial" w:cs="Arial"/>
                <w:color w:val="000000"/>
                <w:sz w:val="16"/>
                <w:szCs w:val="14"/>
              </w:rPr>
            </w:pPr>
            <w:r w:rsidRPr="00094FCD">
              <w:rPr>
                <w:rFonts w:ascii="Arial" w:eastAsia="Times New Roman" w:hAnsi="Arial" w:cs="Arial"/>
                <w:color w:val="000000"/>
                <w:sz w:val="16"/>
                <w:szCs w:val="14"/>
              </w:rPr>
              <w:t>Pembentukan lokasi kampung siaga bencana</w:t>
            </w:r>
          </w:p>
        </w:tc>
        <w:tc>
          <w:tcPr>
            <w:tcW w:w="675" w:type="dxa"/>
            <w:tcBorders>
              <w:top w:val="single" w:sz="8" w:space="0" w:color="auto"/>
              <w:left w:val="nil"/>
              <w:bottom w:val="single" w:sz="8" w:space="0" w:color="auto"/>
            </w:tcBorders>
            <w:shd w:val="clear" w:color="auto" w:fill="auto"/>
          </w:tcPr>
          <w:p w:rsidR="002625C7" w:rsidRPr="00094FCD" w:rsidRDefault="002625C7" w:rsidP="002625C7">
            <w:pPr>
              <w:spacing w:before="60" w:after="0" w:line="240" w:lineRule="auto"/>
              <w:jc w:val="right"/>
              <w:rPr>
                <w:rFonts w:ascii="Arial" w:eastAsia="Times New Roman" w:hAnsi="Arial" w:cs="Arial"/>
                <w:color w:val="000000"/>
                <w:sz w:val="16"/>
                <w:szCs w:val="14"/>
              </w:rPr>
            </w:pPr>
            <w:r w:rsidRPr="00094FCD">
              <w:rPr>
                <w:rFonts w:ascii="Arial" w:eastAsia="Times New Roman" w:hAnsi="Arial" w:cs="Arial"/>
                <w:color w:val="000000"/>
                <w:sz w:val="16"/>
                <w:szCs w:val="14"/>
              </w:rPr>
              <w:t xml:space="preserve">1 </w:t>
            </w:r>
          </w:p>
        </w:tc>
        <w:tc>
          <w:tcPr>
            <w:tcW w:w="675" w:type="dxa"/>
            <w:tcBorders>
              <w:top w:val="single" w:sz="8" w:space="0" w:color="auto"/>
              <w:bottom w:val="single" w:sz="8" w:space="0" w:color="auto"/>
              <w:right w:val="single" w:sz="8" w:space="0" w:color="auto"/>
            </w:tcBorders>
            <w:shd w:val="clear" w:color="auto" w:fill="auto"/>
          </w:tcPr>
          <w:p w:rsidR="002625C7" w:rsidRPr="00094FCD" w:rsidRDefault="002625C7" w:rsidP="002625C7">
            <w:pPr>
              <w:spacing w:before="60" w:after="0" w:line="240" w:lineRule="auto"/>
              <w:rPr>
                <w:rFonts w:ascii="Arial" w:eastAsia="Times New Roman" w:hAnsi="Arial" w:cs="Arial"/>
                <w:color w:val="000000"/>
                <w:sz w:val="16"/>
                <w:szCs w:val="14"/>
              </w:rPr>
            </w:pPr>
            <w:r w:rsidRPr="00094FCD">
              <w:rPr>
                <w:rFonts w:ascii="Arial" w:eastAsia="Times New Roman" w:hAnsi="Arial" w:cs="Arial"/>
                <w:color w:val="000000"/>
                <w:sz w:val="16"/>
                <w:szCs w:val="14"/>
              </w:rPr>
              <w:t>Lok</w:t>
            </w:r>
          </w:p>
        </w:tc>
        <w:tc>
          <w:tcPr>
            <w:tcW w:w="632" w:type="dxa"/>
            <w:tcBorders>
              <w:top w:val="single" w:sz="8" w:space="0" w:color="auto"/>
              <w:left w:val="nil"/>
              <w:bottom w:val="single" w:sz="8" w:space="0" w:color="auto"/>
            </w:tcBorders>
            <w:shd w:val="clear" w:color="auto" w:fill="auto"/>
          </w:tcPr>
          <w:p w:rsidR="002625C7" w:rsidRPr="00094FCD" w:rsidRDefault="002625C7" w:rsidP="007E0667">
            <w:pPr>
              <w:spacing w:before="60" w:after="0" w:line="240" w:lineRule="auto"/>
              <w:jc w:val="right"/>
              <w:rPr>
                <w:rFonts w:ascii="Arial" w:eastAsia="Times New Roman" w:hAnsi="Arial" w:cs="Arial"/>
                <w:color w:val="000000"/>
                <w:sz w:val="16"/>
                <w:szCs w:val="14"/>
              </w:rPr>
            </w:pPr>
            <w:r w:rsidRPr="00094FCD">
              <w:rPr>
                <w:rFonts w:ascii="Arial" w:eastAsia="Times New Roman" w:hAnsi="Arial" w:cs="Arial"/>
                <w:color w:val="000000"/>
                <w:sz w:val="16"/>
                <w:szCs w:val="14"/>
              </w:rPr>
              <w:t xml:space="preserve">1 </w:t>
            </w:r>
          </w:p>
        </w:tc>
        <w:tc>
          <w:tcPr>
            <w:tcW w:w="630" w:type="dxa"/>
            <w:gridSpan w:val="3"/>
            <w:tcBorders>
              <w:top w:val="single" w:sz="8" w:space="0" w:color="auto"/>
              <w:bottom w:val="single" w:sz="8" w:space="0" w:color="auto"/>
              <w:right w:val="single" w:sz="8" w:space="0" w:color="auto"/>
            </w:tcBorders>
            <w:shd w:val="clear" w:color="auto" w:fill="auto"/>
          </w:tcPr>
          <w:p w:rsidR="002625C7" w:rsidRPr="00094FCD" w:rsidRDefault="002625C7" w:rsidP="007E0667">
            <w:pPr>
              <w:spacing w:before="60" w:after="0" w:line="240" w:lineRule="auto"/>
              <w:rPr>
                <w:rFonts w:ascii="Arial" w:eastAsia="Times New Roman" w:hAnsi="Arial" w:cs="Arial"/>
                <w:color w:val="000000"/>
                <w:sz w:val="16"/>
                <w:szCs w:val="14"/>
              </w:rPr>
            </w:pPr>
            <w:r w:rsidRPr="00094FCD">
              <w:rPr>
                <w:rFonts w:ascii="Arial" w:eastAsia="Times New Roman" w:hAnsi="Arial" w:cs="Arial"/>
                <w:color w:val="000000"/>
                <w:sz w:val="16"/>
                <w:szCs w:val="14"/>
              </w:rPr>
              <w:t>Lok</w:t>
            </w:r>
          </w:p>
        </w:tc>
        <w:tc>
          <w:tcPr>
            <w:tcW w:w="884" w:type="dxa"/>
            <w:gridSpan w:val="2"/>
            <w:tcBorders>
              <w:top w:val="single" w:sz="8" w:space="0" w:color="auto"/>
              <w:left w:val="nil"/>
              <w:bottom w:val="single" w:sz="8" w:space="0" w:color="auto"/>
              <w:right w:val="single" w:sz="8" w:space="0" w:color="auto"/>
            </w:tcBorders>
            <w:shd w:val="clear" w:color="auto" w:fill="auto"/>
          </w:tcPr>
          <w:p w:rsidR="002625C7" w:rsidRPr="00094FCD" w:rsidRDefault="002625C7" w:rsidP="00C7504D">
            <w:pPr>
              <w:spacing w:before="60" w:after="0" w:line="240" w:lineRule="auto"/>
              <w:ind w:right="44"/>
              <w:jc w:val="right"/>
              <w:rPr>
                <w:rFonts w:ascii="Arial" w:eastAsia="Times New Roman" w:hAnsi="Arial" w:cs="Arial"/>
                <w:color w:val="000000"/>
                <w:sz w:val="16"/>
                <w:szCs w:val="14"/>
              </w:rPr>
            </w:pPr>
            <w:r w:rsidRPr="00094FCD">
              <w:rPr>
                <w:rFonts w:ascii="Arial" w:eastAsia="Times New Roman" w:hAnsi="Arial" w:cs="Arial"/>
                <w:color w:val="000000"/>
                <w:sz w:val="16"/>
                <w:szCs w:val="14"/>
              </w:rPr>
              <w:t>100</w:t>
            </w:r>
          </w:p>
        </w:tc>
      </w:tr>
      <w:tr w:rsidR="002625C7" w:rsidRPr="00094FCD" w:rsidTr="00C9311F">
        <w:trPr>
          <w:trHeight w:val="630"/>
        </w:trPr>
        <w:tc>
          <w:tcPr>
            <w:tcW w:w="628" w:type="dxa"/>
            <w:tcBorders>
              <w:top w:val="single" w:sz="8" w:space="0" w:color="auto"/>
              <w:left w:val="single" w:sz="8" w:space="0" w:color="auto"/>
              <w:bottom w:val="single" w:sz="8" w:space="0" w:color="auto"/>
              <w:right w:val="single" w:sz="8" w:space="0" w:color="auto"/>
            </w:tcBorders>
            <w:shd w:val="clear" w:color="auto" w:fill="auto"/>
            <w:noWrap/>
          </w:tcPr>
          <w:p w:rsidR="002625C7" w:rsidRPr="00094FCD" w:rsidRDefault="002625C7" w:rsidP="007E0667">
            <w:pPr>
              <w:spacing w:before="60" w:after="0" w:line="240" w:lineRule="auto"/>
              <w:rPr>
                <w:rFonts w:ascii="Arial" w:eastAsia="Times New Roman" w:hAnsi="Arial" w:cs="Arial"/>
                <w:b/>
                <w:bCs/>
                <w:color w:val="000000"/>
                <w:sz w:val="16"/>
                <w:szCs w:val="16"/>
              </w:rPr>
            </w:pPr>
          </w:p>
        </w:tc>
        <w:tc>
          <w:tcPr>
            <w:tcW w:w="1620" w:type="dxa"/>
            <w:tcBorders>
              <w:top w:val="single" w:sz="8" w:space="0" w:color="auto"/>
              <w:left w:val="nil"/>
              <w:bottom w:val="single" w:sz="8" w:space="0" w:color="auto"/>
              <w:right w:val="single" w:sz="8" w:space="0" w:color="auto"/>
            </w:tcBorders>
            <w:shd w:val="clear" w:color="auto" w:fill="auto"/>
            <w:noWrap/>
          </w:tcPr>
          <w:p w:rsidR="002625C7" w:rsidRPr="00094FCD" w:rsidRDefault="002625C7" w:rsidP="007E0667">
            <w:pPr>
              <w:spacing w:before="60" w:after="0" w:line="240" w:lineRule="auto"/>
              <w:rPr>
                <w:rFonts w:ascii="Arial" w:eastAsia="Times New Roman" w:hAnsi="Arial" w:cs="Arial"/>
                <w:b/>
                <w:bCs/>
                <w:color w:val="000000"/>
                <w:sz w:val="16"/>
                <w:szCs w:val="16"/>
              </w:rPr>
            </w:pPr>
          </w:p>
        </w:tc>
        <w:tc>
          <w:tcPr>
            <w:tcW w:w="2878" w:type="dxa"/>
            <w:tcBorders>
              <w:top w:val="single" w:sz="8" w:space="0" w:color="auto"/>
              <w:left w:val="nil"/>
              <w:bottom w:val="single" w:sz="8" w:space="0" w:color="auto"/>
              <w:right w:val="single" w:sz="8" w:space="0" w:color="auto"/>
            </w:tcBorders>
            <w:shd w:val="clear" w:color="auto" w:fill="auto"/>
          </w:tcPr>
          <w:p w:rsidR="002625C7" w:rsidRPr="00094FCD" w:rsidRDefault="00571909" w:rsidP="00BA50DC">
            <w:pPr>
              <w:pStyle w:val="ListParagraph"/>
              <w:numPr>
                <w:ilvl w:val="0"/>
                <w:numId w:val="46"/>
              </w:numPr>
              <w:spacing w:before="60" w:after="0" w:line="240" w:lineRule="auto"/>
              <w:ind w:left="432" w:hanging="180"/>
              <w:rPr>
                <w:rFonts w:ascii="Arial" w:eastAsia="Times New Roman" w:hAnsi="Arial" w:cs="Arial"/>
                <w:color w:val="000000"/>
                <w:sz w:val="16"/>
                <w:szCs w:val="14"/>
              </w:rPr>
            </w:pPr>
            <w:r w:rsidRPr="00094FCD">
              <w:rPr>
                <w:rFonts w:ascii="Arial" w:eastAsia="Times New Roman" w:hAnsi="Arial" w:cs="Arial"/>
                <w:color w:val="000000"/>
                <w:sz w:val="16"/>
                <w:szCs w:val="14"/>
                <w:lang w:val="id-ID"/>
              </w:rPr>
              <w:t>Tersedianya buffer stok kebencanaan</w:t>
            </w:r>
            <w:r w:rsidR="002625C7" w:rsidRPr="00094FCD">
              <w:rPr>
                <w:rFonts w:ascii="Arial" w:eastAsia="Times New Roman" w:hAnsi="Arial" w:cs="Arial"/>
                <w:color w:val="000000"/>
                <w:sz w:val="16"/>
                <w:szCs w:val="14"/>
              </w:rPr>
              <w:t xml:space="preserve"> </w:t>
            </w:r>
          </w:p>
        </w:tc>
        <w:tc>
          <w:tcPr>
            <w:tcW w:w="675" w:type="dxa"/>
            <w:tcBorders>
              <w:top w:val="single" w:sz="8" w:space="0" w:color="auto"/>
              <w:left w:val="nil"/>
              <w:bottom w:val="single" w:sz="8" w:space="0" w:color="auto"/>
            </w:tcBorders>
            <w:shd w:val="clear" w:color="auto" w:fill="auto"/>
          </w:tcPr>
          <w:p w:rsidR="002625C7" w:rsidRPr="00094FCD" w:rsidRDefault="00571909" w:rsidP="002625C7">
            <w:pPr>
              <w:spacing w:before="60" w:after="0" w:line="240" w:lineRule="auto"/>
              <w:jc w:val="right"/>
              <w:rPr>
                <w:rFonts w:ascii="Arial" w:eastAsia="Times New Roman" w:hAnsi="Arial" w:cs="Arial"/>
                <w:color w:val="000000"/>
                <w:sz w:val="16"/>
                <w:szCs w:val="14"/>
                <w:lang w:val="id-ID"/>
              </w:rPr>
            </w:pPr>
            <w:r w:rsidRPr="00094FCD">
              <w:rPr>
                <w:rFonts w:ascii="Arial" w:eastAsia="Times New Roman" w:hAnsi="Arial" w:cs="Arial"/>
                <w:color w:val="000000"/>
                <w:sz w:val="16"/>
                <w:szCs w:val="14"/>
                <w:lang w:val="id-ID"/>
              </w:rPr>
              <w:t>1</w:t>
            </w:r>
          </w:p>
        </w:tc>
        <w:tc>
          <w:tcPr>
            <w:tcW w:w="675" w:type="dxa"/>
            <w:tcBorders>
              <w:top w:val="single" w:sz="8" w:space="0" w:color="auto"/>
              <w:bottom w:val="single" w:sz="8" w:space="0" w:color="auto"/>
              <w:right w:val="single" w:sz="8" w:space="0" w:color="auto"/>
            </w:tcBorders>
            <w:shd w:val="clear" w:color="auto" w:fill="auto"/>
          </w:tcPr>
          <w:p w:rsidR="002625C7" w:rsidRPr="00094FCD" w:rsidRDefault="00571909" w:rsidP="002625C7">
            <w:pPr>
              <w:spacing w:before="60" w:after="0" w:line="240" w:lineRule="auto"/>
              <w:rPr>
                <w:rFonts w:ascii="Arial" w:eastAsia="Times New Roman" w:hAnsi="Arial" w:cs="Arial"/>
                <w:color w:val="000000"/>
                <w:sz w:val="16"/>
                <w:szCs w:val="14"/>
                <w:lang w:val="id-ID"/>
              </w:rPr>
            </w:pPr>
            <w:r w:rsidRPr="00094FCD">
              <w:rPr>
                <w:rFonts w:ascii="Arial" w:eastAsia="Times New Roman" w:hAnsi="Arial" w:cs="Arial"/>
                <w:color w:val="000000"/>
                <w:sz w:val="16"/>
                <w:szCs w:val="14"/>
                <w:lang w:val="id-ID"/>
              </w:rPr>
              <w:t>Pkt</w:t>
            </w:r>
          </w:p>
        </w:tc>
        <w:tc>
          <w:tcPr>
            <w:tcW w:w="632" w:type="dxa"/>
            <w:tcBorders>
              <w:top w:val="single" w:sz="8" w:space="0" w:color="auto"/>
              <w:left w:val="nil"/>
              <w:bottom w:val="single" w:sz="8" w:space="0" w:color="auto"/>
            </w:tcBorders>
            <w:shd w:val="clear" w:color="auto" w:fill="auto"/>
          </w:tcPr>
          <w:p w:rsidR="002625C7" w:rsidRPr="00094FCD" w:rsidRDefault="00571909" w:rsidP="007E0667">
            <w:pPr>
              <w:spacing w:before="60" w:after="0" w:line="240" w:lineRule="auto"/>
              <w:jc w:val="right"/>
              <w:rPr>
                <w:rFonts w:ascii="Arial" w:eastAsia="Times New Roman" w:hAnsi="Arial" w:cs="Arial"/>
                <w:color w:val="000000"/>
                <w:sz w:val="16"/>
                <w:szCs w:val="14"/>
                <w:lang w:val="id-ID"/>
              </w:rPr>
            </w:pPr>
            <w:r w:rsidRPr="00094FCD">
              <w:rPr>
                <w:rFonts w:ascii="Arial" w:eastAsia="Times New Roman" w:hAnsi="Arial" w:cs="Arial"/>
                <w:color w:val="000000"/>
                <w:sz w:val="16"/>
                <w:szCs w:val="14"/>
                <w:lang w:val="id-ID"/>
              </w:rPr>
              <w:t>1</w:t>
            </w:r>
          </w:p>
        </w:tc>
        <w:tc>
          <w:tcPr>
            <w:tcW w:w="630" w:type="dxa"/>
            <w:gridSpan w:val="3"/>
            <w:tcBorders>
              <w:top w:val="single" w:sz="8" w:space="0" w:color="auto"/>
              <w:bottom w:val="single" w:sz="8" w:space="0" w:color="auto"/>
              <w:right w:val="single" w:sz="8" w:space="0" w:color="auto"/>
            </w:tcBorders>
            <w:shd w:val="clear" w:color="auto" w:fill="auto"/>
          </w:tcPr>
          <w:p w:rsidR="002625C7" w:rsidRPr="00094FCD" w:rsidRDefault="00C4652D" w:rsidP="007E0667">
            <w:pPr>
              <w:spacing w:before="60" w:after="0" w:line="240" w:lineRule="auto"/>
              <w:rPr>
                <w:rFonts w:ascii="Arial" w:eastAsia="Times New Roman" w:hAnsi="Arial" w:cs="Arial"/>
                <w:color w:val="000000"/>
                <w:sz w:val="16"/>
                <w:szCs w:val="14"/>
                <w:lang w:val="id-ID"/>
              </w:rPr>
            </w:pPr>
            <w:r w:rsidRPr="00094FCD">
              <w:rPr>
                <w:rFonts w:ascii="Arial" w:eastAsia="Times New Roman" w:hAnsi="Arial" w:cs="Arial"/>
                <w:color w:val="000000"/>
                <w:sz w:val="16"/>
                <w:szCs w:val="14"/>
                <w:lang w:val="id-ID"/>
              </w:rPr>
              <w:t>Pkt</w:t>
            </w:r>
          </w:p>
        </w:tc>
        <w:tc>
          <w:tcPr>
            <w:tcW w:w="884" w:type="dxa"/>
            <w:gridSpan w:val="2"/>
            <w:tcBorders>
              <w:top w:val="single" w:sz="8" w:space="0" w:color="auto"/>
              <w:left w:val="nil"/>
              <w:bottom w:val="single" w:sz="8" w:space="0" w:color="auto"/>
              <w:right w:val="single" w:sz="8" w:space="0" w:color="auto"/>
            </w:tcBorders>
            <w:shd w:val="clear" w:color="auto" w:fill="auto"/>
          </w:tcPr>
          <w:p w:rsidR="002625C7" w:rsidRPr="00094FCD" w:rsidRDefault="002625C7" w:rsidP="00C7504D">
            <w:pPr>
              <w:spacing w:before="60" w:after="0" w:line="240" w:lineRule="auto"/>
              <w:ind w:right="44"/>
              <w:jc w:val="right"/>
              <w:rPr>
                <w:rFonts w:ascii="Arial" w:eastAsia="Times New Roman" w:hAnsi="Arial" w:cs="Arial"/>
                <w:color w:val="000000"/>
                <w:sz w:val="16"/>
                <w:szCs w:val="14"/>
              </w:rPr>
            </w:pPr>
            <w:r w:rsidRPr="00094FCD">
              <w:rPr>
                <w:rFonts w:ascii="Arial" w:eastAsia="Times New Roman" w:hAnsi="Arial" w:cs="Arial"/>
                <w:color w:val="000000"/>
                <w:sz w:val="16"/>
                <w:szCs w:val="14"/>
              </w:rPr>
              <w:t>100</w:t>
            </w:r>
          </w:p>
        </w:tc>
      </w:tr>
      <w:tr w:rsidR="002625C7" w:rsidRPr="00094FCD" w:rsidTr="00C9311F">
        <w:trPr>
          <w:trHeight w:val="630"/>
        </w:trPr>
        <w:tc>
          <w:tcPr>
            <w:tcW w:w="628" w:type="dxa"/>
            <w:tcBorders>
              <w:top w:val="single" w:sz="8" w:space="0" w:color="auto"/>
              <w:left w:val="single" w:sz="8" w:space="0" w:color="auto"/>
              <w:bottom w:val="single" w:sz="8" w:space="0" w:color="auto"/>
              <w:right w:val="single" w:sz="8" w:space="0" w:color="auto"/>
            </w:tcBorders>
            <w:shd w:val="clear" w:color="auto" w:fill="auto"/>
            <w:noWrap/>
          </w:tcPr>
          <w:p w:rsidR="002625C7" w:rsidRPr="00094FCD" w:rsidRDefault="002625C7" w:rsidP="007E0667">
            <w:pPr>
              <w:spacing w:before="60" w:after="0" w:line="240" w:lineRule="auto"/>
              <w:rPr>
                <w:rFonts w:ascii="Arial" w:eastAsia="Times New Roman" w:hAnsi="Arial" w:cs="Arial"/>
                <w:b/>
                <w:bCs/>
                <w:color w:val="000000"/>
                <w:sz w:val="16"/>
                <w:szCs w:val="16"/>
              </w:rPr>
            </w:pPr>
          </w:p>
        </w:tc>
        <w:tc>
          <w:tcPr>
            <w:tcW w:w="1620" w:type="dxa"/>
            <w:tcBorders>
              <w:top w:val="single" w:sz="8" w:space="0" w:color="auto"/>
              <w:left w:val="nil"/>
              <w:bottom w:val="single" w:sz="8" w:space="0" w:color="auto"/>
              <w:right w:val="single" w:sz="8" w:space="0" w:color="auto"/>
            </w:tcBorders>
            <w:shd w:val="clear" w:color="auto" w:fill="auto"/>
            <w:noWrap/>
          </w:tcPr>
          <w:p w:rsidR="002625C7" w:rsidRPr="00094FCD" w:rsidRDefault="002625C7" w:rsidP="007E0667">
            <w:pPr>
              <w:spacing w:before="60" w:after="0" w:line="240" w:lineRule="auto"/>
              <w:rPr>
                <w:rFonts w:ascii="Arial" w:eastAsia="Times New Roman" w:hAnsi="Arial" w:cs="Arial"/>
                <w:b/>
                <w:bCs/>
                <w:color w:val="000000"/>
                <w:sz w:val="16"/>
                <w:szCs w:val="16"/>
              </w:rPr>
            </w:pPr>
          </w:p>
        </w:tc>
        <w:tc>
          <w:tcPr>
            <w:tcW w:w="2878" w:type="dxa"/>
            <w:tcBorders>
              <w:top w:val="single" w:sz="8" w:space="0" w:color="auto"/>
              <w:left w:val="nil"/>
              <w:bottom w:val="single" w:sz="8" w:space="0" w:color="auto"/>
              <w:right w:val="single" w:sz="8" w:space="0" w:color="auto"/>
            </w:tcBorders>
            <w:shd w:val="clear" w:color="auto" w:fill="auto"/>
          </w:tcPr>
          <w:p w:rsidR="002625C7" w:rsidRPr="00094FCD" w:rsidRDefault="00627758" w:rsidP="00BA50DC">
            <w:pPr>
              <w:pStyle w:val="ListParagraph"/>
              <w:numPr>
                <w:ilvl w:val="0"/>
                <w:numId w:val="46"/>
              </w:numPr>
              <w:spacing w:before="60" w:after="0" w:line="240" w:lineRule="auto"/>
              <w:ind w:left="432" w:hanging="180"/>
              <w:rPr>
                <w:rFonts w:ascii="Arial" w:eastAsia="Times New Roman" w:hAnsi="Arial" w:cs="Arial"/>
                <w:color w:val="000000"/>
                <w:sz w:val="16"/>
                <w:szCs w:val="14"/>
              </w:rPr>
            </w:pPr>
            <w:r w:rsidRPr="00094FCD">
              <w:rPr>
                <w:rFonts w:ascii="Arial" w:eastAsia="Times New Roman" w:hAnsi="Arial" w:cs="Arial"/>
                <w:color w:val="000000"/>
                <w:sz w:val="16"/>
                <w:szCs w:val="14"/>
                <w:lang w:val="id-ID"/>
              </w:rPr>
              <w:t>Pemantapan TOT dukungan psikososial</w:t>
            </w:r>
          </w:p>
        </w:tc>
        <w:tc>
          <w:tcPr>
            <w:tcW w:w="675" w:type="dxa"/>
            <w:tcBorders>
              <w:top w:val="single" w:sz="8" w:space="0" w:color="auto"/>
              <w:left w:val="nil"/>
              <w:bottom w:val="single" w:sz="8" w:space="0" w:color="auto"/>
            </w:tcBorders>
            <w:shd w:val="clear" w:color="auto" w:fill="auto"/>
          </w:tcPr>
          <w:p w:rsidR="002625C7" w:rsidRPr="00094FCD" w:rsidRDefault="00627758" w:rsidP="002625C7">
            <w:pPr>
              <w:spacing w:before="60" w:after="0" w:line="240" w:lineRule="auto"/>
              <w:jc w:val="right"/>
              <w:rPr>
                <w:rFonts w:ascii="Arial" w:eastAsia="Times New Roman" w:hAnsi="Arial" w:cs="Arial"/>
                <w:color w:val="000000"/>
                <w:sz w:val="16"/>
                <w:szCs w:val="14"/>
                <w:lang w:val="id-ID"/>
              </w:rPr>
            </w:pPr>
            <w:r w:rsidRPr="00094FCD">
              <w:rPr>
                <w:rFonts w:ascii="Arial" w:eastAsia="Times New Roman" w:hAnsi="Arial" w:cs="Arial"/>
                <w:color w:val="000000"/>
                <w:sz w:val="16"/>
                <w:szCs w:val="14"/>
                <w:lang w:val="id-ID"/>
              </w:rPr>
              <w:t>50</w:t>
            </w:r>
          </w:p>
        </w:tc>
        <w:tc>
          <w:tcPr>
            <w:tcW w:w="675" w:type="dxa"/>
            <w:tcBorders>
              <w:top w:val="single" w:sz="8" w:space="0" w:color="auto"/>
              <w:bottom w:val="single" w:sz="8" w:space="0" w:color="auto"/>
              <w:right w:val="single" w:sz="8" w:space="0" w:color="auto"/>
            </w:tcBorders>
            <w:shd w:val="clear" w:color="auto" w:fill="auto"/>
          </w:tcPr>
          <w:p w:rsidR="002625C7" w:rsidRPr="00094FCD" w:rsidRDefault="00627758" w:rsidP="002625C7">
            <w:pPr>
              <w:spacing w:before="60" w:after="0" w:line="240" w:lineRule="auto"/>
              <w:rPr>
                <w:rFonts w:ascii="Arial" w:eastAsia="Times New Roman" w:hAnsi="Arial" w:cs="Arial"/>
                <w:color w:val="000000"/>
                <w:sz w:val="16"/>
                <w:szCs w:val="14"/>
                <w:lang w:val="id-ID"/>
              </w:rPr>
            </w:pPr>
            <w:r w:rsidRPr="00094FCD">
              <w:rPr>
                <w:rFonts w:ascii="Arial" w:eastAsia="Times New Roman" w:hAnsi="Arial" w:cs="Arial"/>
                <w:color w:val="000000"/>
                <w:sz w:val="16"/>
                <w:szCs w:val="14"/>
                <w:lang w:val="id-ID"/>
              </w:rPr>
              <w:t>Org</w:t>
            </w:r>
          </w:p>
        </w:tc>
        <w:tc>
          <w:tcPr>
            <w:tcW w:w="632" w:type="dxa"/>
            <w:tcBorders>
              <w:top w:val="single" w:sz="8" w:space="0" w:color="auto"/>
              <w:left w:val="nil"/>
              <w:bottom w:val="single" w:sz="8" w:space="0" w:color="auto"/>
            </w:tcBorders>
            <w:shd w:val="clear" w:color="auto" w:fill="auto"/>
          </w:tcPr>
          <w:p w:rsidR="002625C7" w:rsidRPr="00094FCD" w:rsidRDefault="00627758" w:rsidP="007E0667">
            <w:pPr>
              <w:spacing w:before="60" w:after="0" w:line="240" w:lineRule="auto"/>
              <w:jc w:val="right"/>
              <w:rPr>
                <w:rFonts w:ascii="Arial" w:eastAsia="Times New Roman" w:hAnsi="Arial" w:cs="Arial"/>
                <w:color w:val="000000"/>
                <w:sz w:val="16"/>
                <w:szCs w:val="14"/>
                <w:lang w:val="id-ID"/>
              </w:rPr>
            </w:pPr>
            <w:r w:rsidRPr="00094FCD">
              <w:rPr>
                <w:rFonts w:ascii="Arial" w:eastAsia="Times New Roman" w:hAnsi="Arial" w:cs="Arial"/>
                <w:color w:val="000000"/>
                <w:sz w:val="16"/>
                <w:szCs w:val="14"/>
                <w:lang w:val="id-ID"/>
              </w:rPr>
              <w:t>50</w:t>
            </w:r>
          </w:p>
        </w:tc>
        <w:tc>
          <w:tcPr>
            <w:tcW w:w="630" w:type="dxa"/>
            <w:gridSpan w:val="3"/>
            <w:tcBorders>
              <w:top w:val="single" w:sz="8" w:space="0" w:color="auto"/>
              <w:bottom w:val="single" w:sz="8" w:space="0" w:color="auto"/>
              <w:right w:val="single" w:sz="8" w:space="0" w:color="auto"/>
            </w:tcBorders>
            <w:shd w:val="clear" w:color="auto" w:fill="auto"/>
          </w:tcPr>
          <w:p w:rsidR="002625C7" w:rsidRPr="00094FCD" w:rsidRDefault="00627758" w:rsidP="007E0667">
            <w:pPr>
              <w:spacing w:before="60" w:after="0" w:line="240" w:lineRule="auto"/>
              <w:rPr>
                <w:rFonts w:ascii="Arial" w:eastAsia="Times New Roman" w:hAnsi="Arial" w:cs="Arial"/>
                <w:color w:val="000000"/>
                <w:sz w:val="16"/>
                <w:szCs w:val="14"/>
                <w:lang w:val="id-ID"/>
              </w:rPr>
            </w:pPr>
            <w:r w:rsidRPr="00094FCD">
              <w:rPr>
                <w:rFonts w:ascii="Arial" w:eastAsia="Times New Roman" w:hAnsi="Arial" w:cs="Arial"/>
                <w:color w:val="000000"/>
                <w:sz w:val="16"/>
                <w:szCs w:val="14"/>
                <w:lang w:val="id-ID"/>
              </w:rPr>
              <w:t>Org</w:t>
            </w:r>
          </w:p>
        </w:tc>
        <w:tc>
          <w:tcPr>
            <w:tcW w:w="884" w:type="dxa"/>
            <w:gridSpan w:val="2"/>
            <w:tcBorders>
              <w:top w:val="single" w:sz="8" w:space="0" w:color="auto"/>
              <w:left w:val="nil"/>
              <w:bottom w:val="single" w:sz="8" w:space="0" w:color="auto"/>
              <w:right w:val="single" w:sz="8" w:space="0" w:color="auto"/>
            </w:tcBorders>
            <w:shd w:val="clear" w:color="auto" w:fill="auto"/>
          </w:tcPr>
          <w:p w:rsidR="002625C7" w:rsidRPr="00094FCD" w:rsidRDefault="002625C7" w:rsidP="00C7504D">
            <w:pPr>
              <w:spacing w:before="60" w:after="0" w:line="240" w:lineRule="auto"/>
              <w:ind w:right="44"/>
              <w:jc w:val="right"/>
              <w:rPr>
                <w:rFonts w:ascii="Arial" w:eastAsia="Times New Roman" w:hAnsi="Arial" w:cs="Arial"/>
                <w:color w:val="000000"/>
                <w:sz w:val="16"/>
                <w:szCs w:val="14"/>
              </w:rPr>
            </w:pPr>
            <w:r w:rsidRPr="00094FCD">
              <w:rPr>
                <w:rFonts w:ascii="Arial" w:eastAsia="Times New Roman" w:hAnsi="Arial" w:cs="Arial"/>
                <w:color w:val="000000"/>
                <w:sz w:val="16"/>
                <w:szCs w:val="14"/>
              </w:rPr>
              <w:t>100</w:t>
            </w:r>
          </w:p>
        </w:tc>
      </w:tr>
      <w:tr w:rsidR="002625C7" w:rsidRPr="00094FCD" w:rsidTr="00C9311F">
        <w:trPr>
          <w:trHeight w:val="630"/>
        </w:trPr>
        <w:tc>
          <w:tcPr>
            <w:tcW w:w="628" w:type="dxa"/>
            <w:tcBorders>
              <w:top w:val="single" w:sz="8" w:space="0" w:color="auto"/>
              <w:left w:val="single" w:sz="8" w:space="0" w:color="auto"/>
              <w:bottom w:val="single" w:sz="8" w:space="0" w:color="auto"/>
              <w:right w:val="single" w:sz="8" w:space="0" w:color="auto"/>
            </w:tcBorders>
            <w:shd w:val="clear" w:color="auto" w:fill="auto"/>
            <w:noWrap/>
          </w:tcPr>
          <w:p w:rsidR="002625C7" w:rsidRPr="00094FCD" w:rsidRDefault="002625C7" w:rsidP="007E0667">
            <w:pPr>
              <w:spacing w:before="60" w:after="0" w:line="240" w:lineRule="auto"/>
              <w:rPr>
                <w:rFonts w:ascii="Arial" w:eastAsia="Times New Roman" w:hAnsi="Arial" w:cs="Arial"/>
                <w:b/>
                <w:bCs/>
                <w:color w:val="000000"/>
                <w:sz w:val="16"/>
                <w:szCs w:val="16"/>
              </w:rPr>
            </w:pPr>
          </w:p>
        </w:tc>
        <w:tc>
          <w:tcPr>
            <w:tcW w:w="1620" w:type="dxa"/>
            <w:tcBorders>
              <w:top w:val="single" w:sz="8" w:space="0" w:color="auto"/>
              <w:left w:val="nil"/>
              <w:bottom w:val="single" w:sz="8" w:space="0" w:color="auto"/>
              <w:right w:val="single" w:sz="8" w:space="0" w:color="auto"/>
            </w:tcBorders>
            <w:shd w:val="clear" w:color="auto" w:fill="auto"/>
            <w:noWrap/>
          </w:tcPr>
          <w:p w:rsidR="002625C7" w:rsidRPr="00094FCD" w:rsidRDefault="002625C7" w:rsidP="007E0667">
            <w:pPr>
              <w:spacing w:before="60" w:after="0" w:line="240" w:lineRule="auto"/>
              <w:rPr>
                <w:rFonts w:ascii="Arial" w:eastAsia="Times New Roman" w:hAnsi="Arial" w:cs="Arial"/>
                <w:b/>
                <w:bCs/>
                <w:color w:val="000000"/>
                <w:sz w:val="16"/>
                <w:szCs w:val="16"/>
              </w:rPr>
            </w:pPr>
          </w:p>
        </w:tc>
        <w:tc>
          <w:tcPr>
            <w:tcW w:w="2878" w:type="dxa"/>
            <w:tcBorders>
              <w:top w:val="single" w:sz="8" w:space="0" w:color="auto"/>
              <w:left w:val="nil"/>
              <w:bottom w:val="single" w:sz="8" w:space="0" w:color="auto"/>
              <w:right w:val="single" w:sz="8" w:space="0" w:color="auto"/>
            </w:tcBorders>
            <w:shd w:val="clear" w:color="auto" w:fill="auto"/>
          </w:tcPr>
          <w:p w:rsidR="002625C7" w:rsidRPr="00094FCD" w:rsidRDefault="00627758" w:rsidP="00BA50DC">
            <w:pPr>
              <w:pStyle w:val="ListParagraph"/>
              <w:numPr>
                <w:ilvl w:val="0"/>
                <w:numId w:val="46"/>
              </w:numPr>
              <w:spacing w:before="60" w:after="0" w:line="240" w:lineRule="auto"/>
              <w:ind w:left="432" w:hanging="180"/>
              <w:rPr>
                <w:rFonts w:ascii="Arial" w:eastAsia="Times New Roman" w:hAnsi="Arial" w:cs="Arial"/>
                <w:color w:val="000000"/>
                <w:sz w:val="16"/>
                <w:szCs w:val="14"/>
              </w:rPr>
            </w:pPr>
            <w:r w:rsidRPr="00094FCD">
              <w:rPr>
                <w:rFonts w:ascii="Arial" w:eastAsia="Times New Roman" w:hAnsi="Arial" w:cs="Arial"/>
                <w:color w:val="000000"/>
                <w:sz w:val="16"/>
                <w:szCs w:val="14"/>
                <w:lang w:val="id-ID"/>
              </w:rPr>
              <w:t>Pemantapan TOT petugas Shelter PB</w:t>
            </w:r>
          </w:p>
        </w:tc>
        <w:tc>
          <w:tcPr>
            <w:tcW w:w="675" w:type="dxa"/>
            <w:tcBorders>
              <w:top w:val="single" w:sz="8" w:space="0" w:color="auto"/>
              <w:left w:val="nil"/>
              <w:bottom w:val="single" w:sz="8" w:space="0" w:color="auto"/>
            </w:tcBorders>
            <w:shd w:val="clear" w:color="auto" w:fill="auto"/>
          </w:tcPr>
          <w:p w:rsidR="002625C7" w:rsidRPr="00094FCD" w:rsidRDefault="002625C7" w:rsidP="002625C7">
            <w:pPr>
              <w:spacing w:before="60" w:after="0" w:line="240" w:lineRule="auto"/>
              <w:jc w:val="right"/>
              <w:rPr>
                <w:rFonts w:ascii="Arial" w:eastAsia="Times New Roman" w:hAnsi="Arial" w:cs="Arial"/>
                <w:color w:val="000000"/>
                <w:sz w:val="16"/>
                <w:szCs w:val="14"/>
              </w:rPr>
            </w:pPr>
            <w:r w:rsidRPr="00094FCD">
              <w:rPr>
                <w:rFonts w:ascii="Arial" w:eastAsia="Times New Roman" w:hAnsi="Arial" w:cs="Arial"/>
                <w:color w:val="000000"/>
                <w:sz w:val="16"/>
                <w:szCs w:val="14"/>
              </w:rPr>
              <w:t xml:space="preserve">50 </w:t>
            </w:r>
          </w:p>
        </w:tc>
        <w:tc>
          <w:tcPr>
            <w:tcW w:w="675" w:type="dxa"/>
            <w:tcBorders>
              <w:top w:val="single" w:sz="8" w:space="0" w:color="auto"/>
              <w:bottom w:val="single" w:sz="8" w:space="0" w:color="auto"/>
              <w:right w:val="single" w:sz="8" w:space="0" w:color="auto"/>
            </w:tcBorders>
            <w:shd w:val="clear" w:color="auto" w:fill="auto"/>
          </w:tcPr>
          <w:p w:rsidR="002625C7" w:rsidRPr="00094FCD" w:rsidRDefault="002625C7" w:rsidP="002625C7">
            <w:pPr>
              <w:spacing w:before="60" w:after="0" w:line="240" w:lineRule="auto"/>
              <w:rPr>
                <w:rFonts w:ascii="Arial" w:eastAsia="Times New Roman" w:hAnsi="Arial" w:cs="Arial"/>
                <w:color w:val="000000"/>
                <w:sz w:val="16"/>
                <w:szCs w:val="14"/>
              </w:rPr>
            </w:pPr>
            <w:r w:rsidRPr="00094FCD">
              <w:rPr>
                <w:rFonts w:ascii="Arial" w:eastAsia="Times New Roman" w:hAnsi="Arial" w:cs="Arial"/>
                <w:color w:val="000000"/>
                <w:sz w:val="16"/>
                <w:szCs w:val="14"/>
              </w:rPr>
              <w:t>Org</w:t>
            </w:r>
          </w:p>
        </w:tc>
        <w:tc>
          <w:tcPr>
            <w:tcW w:w="632" w:type="dxa"/>
            <w:tcBorders>
              <w:top w:val="single" w:sz="8" w:space="0" w:color="auto"/>
              <w:left w:val="nil"/>
              <w:bottom w:val="single" w:sz="8" w:space="0" w:color="auto"/>
            </w:tcBorders>
            <w:shd w:val="clear" w:color="auto" w:fill="auto"/>
          </w:tcPr>
          <w:p w:rsidR="002625C7" w:rsidRPr="00094FCD" w:rsidRDefault="002625C7" w:rsidP="007E0667">
            <w:pPr>
              <w:spacing w:before="60" w:after="0" w:line="240" w:lineRule="auto"/>
              <w:jc w:val="right"/>
              <w:rPr>
                <w:rFonts w:ascii="Arial" w:eastAsia="Times New Roman" w:hAnsi="Arial" w:cs="Arial"/>
                <w:color w:val="000000"/>
                <w:sz w:val="16"/>
                <w:szCs w:val="14"/>
              </w:rPr>
            </w:pPr>
            <w:r w:rsidRPr="00094FCD">
              <w:rPr>
                <w:rFonts w:ascii="Arial" w:eastAsia="Times New Roman" w:hAnsi="Arial" w:cs="Arial"/>
                <w:color w:val="000000"/>
                <w:sz w:val="16"/>
                <w:szCs w:val="14"/>
              </w:rPr>
              <w:t xml:space="preserve">50 </w:t>
            </w:r>
          </w:p>
        </w:tc>
        <w:tc>
          <w:tcPr>
            <w:tcW w:w="630" w:type="dxa"/>
            <w:gridSpan w:val="3"/>
            <w:tcBorders>
              <w:top w:val="single" w:sz="8" w:space="0" w:color="auto"/>
              <w:bottom w:val="single" w:sz="8" w:space="0" w:color="auto"/>
              <w:right w:val="single" w:sz="8" w:space="0" w:color="auto"/>
            </w:tcBorders>
            <w:shd w:val="clear" w:color="auto" w:fill="auto"/>
          </w:tcPr>
          <w:p w:rsidR="002625C7" w:rsidRPr="00094FCD" w:rsidRDefault="002625C7" w:rsidP="007E0667">
            <w:pPr>
              <w:spacing w:before="60" w:after="0" w:line="240" w:lineRule="auto"/>
              <w:rPr>
                <w:rFonts w:ascii="Arial" w:eastAsia="Times New Roman" w:hAnsi="Arial" w:cs="Arial"/>
                <w:color w:val="000000"/>
                <w:sz w:val="16"/>
                <w:szCs w:val="14"/>
              </w:rPr>
            </w:pPr>
            <w:r w:rsidRPr="00094FCD">
              <w:rPr>
                <w:rFonts w:ascii="Arial" w:eastAsia="Times New Roman" w:hAnsi="Arial" w:cs="Arial"/>
                <w:color w:val="000000"/>
                <w:sz w:val="16"/>
                <w:szCs w:val="14"/>
              </w:rPr>
              <w:t>Org</w:t>
            </w:r>
          </w:p>
        </w:tc>
        <w:tc>
          <w:tcPr>
            <w:tcW w:w="884" w:type="dxa"/>
            <w:gridSpan w:val="2"/>
            <w:tcBorders>
              <w:top w:val="single" w:sz="8" w:space="0" w:color="auto"/>
              <w:left w:val="nil"/>
              <w:bottom w:val="single" w:sz="8" w:space="0" w:color="auto"/>
              <w:right w:val="single" w:sz="8" w:space="0" w:color="auto"/>
            </w:tcBorders>
            <w:shd w:val="clear" w:color="auto" w:fill="auto"/>
          </w:tcPr>
          <w:p w:rsidR="002625C7" w:rsidRPr="00094FCD" w:rsidRDefault="002625C7" w:rsidP="00C7504D">
            <w:pPr>
              <w:spacing w:before="60" w:after="0" w:line="240" w:lineRule="auto"/>
              <w:ind w:right="44"/>
              <w:jc w:val="right"/>
              <w:rPr>
                <w:rFonts w:ascii="Arial" w:eastAsia="Times New Roman" w:hAnsi="Arial" w:cs="Arial"/>
                <w:color w:val="000000"/>
                <w:sz w:val="16"/>
                <w:szCs w:val="14"/>
              </w:rPr>
            </w:pPr>
            <w:r w:rsidRPr="00094FCD">
              <w:rPr>
                <w:rFonts w:ascii="Arial" w:eastAsia="Times New Roman" w:hAnsi="Arial" w:cs="Arial"/>
                <w:color w:val="000000"/>
                <w:sz w:val="16"/>
                <w:szCs w:val="14"/>
              </w:rPr>
              <w:t>100</w:t>
            </w:r>
          </w:p>
        </w:tc>
      </w:tr>
      <w:tr w:rsidR="00C7504D" w:rsidRPr="00094FCD" w:rsidTr="00C9311F">
        <w:trPr>
          <w:gridAfter w:val="1"/>
          <w:wAfter w:w="9" w:type="dxa"/>
          <w:trHeight w:val="439"/>
        </w:trPr>
        <w:tc>
          <w:tcPr>
            <w:tcW w:w="7738" w:type="dxa"/>
            <w:gridSpan w:val="9"/>
            <w:tcBorders>
              <w:top w:val="single" w:sz="8" w:space="0" w:color="auto"/>
              <w:left w:val="single" w:sz="8" w:space="0" w:color="auto"/>
              <w:bottom w:val="single" w:sz="8" w:space="0" w:color="auto"/>
              <w:right w:val="single" w:sz="8" w:space="0" w:color="auto"/>
            </w:tcBorders>
            <w:shd w:val="clear" w:color="auto" w:fill="auto"/>
            <w:noWrap/>
            <w:vAlign w:val="center"/>
          </w:tcPr>
          <w:p w:rsidR="00C7504D" w:rsidRPr="00094FCD" w:rsidRDefault="00C7504D" w:rsidP="00C7504D">
            <w:pPr>
              <w:spacing w:before="60" w:after="0" w:line="240" w:lineRule="auto"/>
              <w:jc w:val="right"/>
              <w:rPr>
                <w:rFonts w:ascii="Arial" w:eastAsia="Times New Roman" w:hAnsi="Arial" w:cs="Arial"/>
                <w:b/>
                <w:color w:val="000000"/>
                <w:sz w:val="16"/>
                <w:szCs w:val="14"/>
              </w:rPr>
            </w:pPr>
            <w:r w:rsidRPr="00094FCD">
              <w:rPr>
                <w:rFonts w:ascii="Arial" w:eastAsia="Times New Roman" w:hAnsi="Arial" w:cs="Arial"/>
                <w:b/>
                <w:bCs/>
                <w:color w:val="000000"/>
                <w:sz w:val="16"/>
                <w:szCs w:val="16"/>
              </w:rPr>
              <w:t>Rata-rata capaian kinerja Sasaran 2</w:t>
            </w:r>
          </w:p>
        </w:tc>
        <w:tc>
          <w:tcPr>
            <w:tcW w:w="875" w:type="dxa"/>
            <w:tcBorders>
              <w:top w:val="single" w:sz="8" w:space="0" w:color="auto"/>
              <w:left w:val="nil"/>
              <w:bottom w:val="single" w:sz="8" w:space="0" w:color="auto"/>
              <w:right w:val="single" w:sz="8" w:space="0" w:color="auto"/>
            </w:tcBorders>
            <w:shd w:val="clear" w:color="auto" w:fill="auto"/>
            <w:vAlign w:val="center"/>
          </w:tcPr>
          <w:p w:rsidR="00C7504D" w:rsidRPr="00094FCD" w:rsidRDefault="005F3C61" w:rsidP="00C7504D">
            <w:pPr>
              <w:spacing w:before="60" w:after="0" w:line="240" w:lineRule="auto"/>
              <w:jc w:val="right"/>
              <w:rPr>
                <w:rFonts w:ascii="Arial" w:eastAsia="Times New Roman" w:hAnsi="Arial" w:cs="Arial"/>
                <w:b/>
                <w:color w:val="000000"/>
                <w:sz w:val="16"/>
                <w:szCs w:val="14"/>
                <w:lang w:val="id-ID"/>
              </w:rPr>
            </w:pPr>
            <w:r w:rsidRPr="00094FCD">
              <w:rPr>
                <w:rFonts w:ascii="Arial" w:eastAsia="Times New Roman" w:hAnsi="Arial" w:cs="Arial"/>
                <w:b/>
                <w:color w:val="000000"/>
                <w:sz w:val="16"/>
                <w:szCs w:val="14"/>
                <w:lang w:val="id-ID"/>
              </w:rPr>
              <w:t>100,00</w:t>
            </w:r>
          </w:p>
        </w:tc>
      </w:tr>
    </w:tbl>
    <w:p w:rsidR="002625C7" w:rsidRPr="00094FCD" w:rsidRDefault="002625C7" w:rsidP="00D54B73">
      <w:pPr>
        <w:spacing w:after="0" w:line="360" w:lineRule="auto"/>
        <w:jc w:val="both"/>
        <w:rPr>
          <w:rFonts w:ascii="Arial" w:hAnsi="Arial" w:cs="Arial"/>
          <w:sz w:val="24"/>
          <w:szCs w:val="24"/>
        </w:rPr>
      </w:pPr>
    </w:p>
    <w:p w:rsidR="003F6E38" w:rsidRPr="00094FCD" w:rsidRDefault="0068187D" w:rsidP="0068187D">
      <w:pPr>
        <w:spacing w:after="0" w:line="360" w:lineRule="auto"/>
        <w:ind w:left="540" w:firstLine="720"/>
        <w:jc w:val="both"/>
        <w:rPr>
          <w:rFonts w:ascii="Arial" w:hAnsi="Arial" w:cs="Arial"/>
          <w:sz w:val="24"/>
        </w:rPr>
      </w:pPr>
      <w:r w:rsidRPr="00094FCD">
        <w:rPr>
          <w:rFonts w:ascii="Arial" w:hAnsi="Arial" w:cs="Arial"/>
          <w:sz w:val="24"/>
        </w:rPr>
        <w:t xml:space="preserve">Capaian </w:t>
      </w:r>
      <w:r w:rsidR="003F6E38" w:rsidRPr="00094FCD">
        <w:rPr>
          <w:rFonts w:ascii="Arial" w:hAnsi="Arial" w:cs="Arial"/>
          <w:sz w:val="24"/>
        </w:rPr>
        <w:t xml:space="preserve">indikator </w:t>
      </w:r>
      <w:r w:rsidRPr="00094FCD">
        <w:rPr>
          <w:rFonts w:ascii="Arial" w:hAnsi="Arial" w:cs="Arial"/>
          <w:sz w:val="24"/>
        </w:rPr>
        <w:t xml:space="preserve"> </w:t>
      </w:r>
      <w:r w:rsidR="00BD7E3F" w:rsidRPr="00094FCD">
        <w:rPr>
          <w:rFonts w:ascii="Arial" w:hAnsi="Arial" w:cs="Arial"/>
          <w:sz w:val="24"/>
          <w:lang w:val="id-ID"/>
        </w:rPr>
        <w:t>pertama</w:t>
      </w:r>
      <w:r w:rsidR="003F6E38" w:rsidRPr="00094FCD">
        <w:rPr>
          <w:rFonts w:ascii="Arial" w:hAnsi="Arial" w:cs="Arial"/>
          <w:sz w:val="24"/>
        </w:rPr>
        <w:t xml:space="preserve"> adalah jumlah sarana dan prasarana </w:t>
      </w:r>
      <w:r w:rsidR="00BD7E3F" w:rsidRPr="00094FCD">
        <w:rPr>
          <w:rFonts w:ascii="Arial" w:hAnsi="Arial" w:cs="Arial"/>
          <w:sz w:val="24"/>
          <w:lang w:val="id-ID"/>
        </w:rPr>
        <w:t xml:space="preserve">infrastruktur bagi masyarakat KAT </w:t>
      </w:r>
      <w:r w:rsidR="003F6E38" w:rsidRPr="00094FCD">
        <w:rPr>
          <w:rFonts w:ascii="Arial" w:hAnsi="Arial" w:cs="Arial"/>
          <w:sz w:val="24"/>
        </w:rPr>
        <w:t xml:space="preserve">yang tersedia, jaminan hidup, bantuan peralatan kerja dan infrastruktur  bagi warga KAT serta pendampingan dengan capaian </w:t>
      </w:r>
      <w:r w:rsidRPr="00094FCD">
        <w:rPr>
          <w:rFonts w:ascii="Arial" w:hAnsi="Arial" w:cs="Arial"/>
          <w:sz w:val="24"/>
        </w:rPr>
        <w:t xml:space="preserve">sebesar </w:t>
      </w:r>
      <w:r w:rsidR="005F3C61" w:rsidRPr="00094FCD">
        <w:rPr>
          <w:rFonts w:ascii="Arial" w:hAnsi="Arial" w:cs="Arial"/>
          <w:sz w:val="24"/>
          <w:lang w:val="id-ID"/>
        </w:rPr>
        <w:t>83,08</w:t>
      </w:r>
      <w:r w:rsidRPr="00094FCD">
        <w:rPr>
          <w:rFonts w:ascii="Arial" w:hAnsi="Arial" w:cs="Arial"/>
          <w:sz w:val="24"/>
        </w:rPr>
        <w:t>%</w:t>
      </w:r>
      <w:r w:rsidR="003F6E38" w:rsidRPr="00094FCD">
        <w:rPr>
          <w:rFonts w:ascii="Arial" w:hAnsi="Arial" w:cs="Arial"/>
          <w:sz w:val="24"/>
        </w:rPr>
        <w:t>,</w:t>
      </w:r>
      <w:r w:rsidR="006151D5" w:rsidRPr="00094FCD">
        <w:rPr>
          <w:rFonts w:ascii="Arial" w:hAnsi="Arial" w:cs="Arial"/>
          <w:sz w:val="24"/>
          <w:lang w:val="id-ID"/>
        </w:rPr>
        <w:t xml:space="preserve"> maka masuk dalam kategori capaian tersebut </w:t>
      </w:r>
      <w:r w:rsidR="006151D5" w:rsidRPr="00094FCD">
        <w:rPr>
          <w:rFonts w:ascii="Arial" w:hAnsi="Arial" w:cs="Arial"/>
          <w:b/>
          <w:sz w:val="24"/>
          <w:lang w:val="id-ID"/>
        </w:rPr>
        <w:t>Berhasil</w:t>
      </w:r>
      <w:r w:rsidR="006151D5" w:rsidRPr="00094FCD">
        <w:rPr>
          <w:rFonts w:ascii="Arial" w:hAnsi="Arial" w:cs="Arial"/>
          <w:sz w:val="24"/>
          <w:lang w:val="id-ID"/>
        </w:rPr>
        <w:t>.</w:t>
      </w:r>
      <w:r w:rsidRPr="00094FCD">
        <w:rPr>
          <w:rFonts w:ascii="Arial" w:hAnsi="Arial" w:cs="Arial"/>
          <w:sz w:val="24"/>
        </w:rPr>
        <w:t xml:space="preserve"> </w:t>
      </w:r>
      <w:proofErr w:type="gramStart"/>
      <w:r w:rsidR="003F6E38" w:rsidRPr="00094FCD">
        <w:rPr>
          <w:rFonts w:ascii="Arial" w:hAnsi="Arial" w:cs="Arial"/>
          <w:sz w:val="24"/>
        </w:rPr>
        <w:t>untuk</w:t>
      </w:r>
      <w:proofErr w:type="gramEnd"/>
      <w:r w:rsidR="003F6E38" w:rsidRPr="00094FCD">
        <w:rPr>
          <w:rFonts w:ascii="Arial" w:hAnsi="Arial" w:cs="Arial"/>
          <w:sz w:val="24"/>
        </w:rPr>
        <w:t xml:space="preserve"> capaian indikator kinerja</w:t>
      </w:r>
      <w:r w:rsidR="00EA1455" w:rsidRPr="00094FCD">
        <w:rPr>
          <w:rFonts w:ascii="Arial" w:hAnsi="Arial" w:cs="Arial"/>
          <w:sz w:val="24"/>
        </w:rPr>
        <w:t xml:space="preserve"> ke-2 adalah jumlah lanjut usia yang </w:t>
      </w:r>
      <w:r w:rsidR="00EA1455" w:rsidRPr="00094FCD">
        <w:rPr>
          <w:rFonts w:ascii="Arial" w:hAnsi="Arial" w:cs="Arial"/>
          <w:sz w:val="24"/>
        </w:rPr>
        <w:lastRenderedPageBreak/>
        <w:t xml:space="preserve">mendapat perlindungan dan jaminan sosial berupa bantuan UEP, pelayanan melalui LKS serta pengembangan kelembagaan lanjut usia adalah dengan capaian sebesar </w:t>
      </w:r>
      <w:r w:rsidR="006151D5" w:rsidRPr="00094FCD">
        <w:rPr>
          <w:rFonts w:ascii="Arial" w:hAnsi="Arial" w:cs="Arial"/>
          <w:sz w:val="24"/>
          <w:lang w:val="id-ID"/>
        </w:rPr>
        <w:t>100,00</w:t>
      </w:r>
      <w:r w:rsidR="00EA1455" w:rsidRPr="00094FCD">
        <w:rPr>
          <w:rFonts w:ascii="Arial" w:hAnsi="Arial" w:cs="Arial"/>
          <w:sz w:val="24"/>
        </w:rPr>
        <w:t>%</w:t>
      </w:r>
      <w:r w:rsidR="0038550F" w:rsidRPr="00094FCD">
        <w:rPr>
          <w:rFonts w:ascii="Arial" w:hAnsi="Arial" w:cs="Arial"/>
          <w:sz w:val="24"/>
        </w:rPr>
        <w:t>,</w:t>
      </w:r>
      <w:r w:rsidR="006151D5" w:rsidRPr="00094FCD">
        <w:rPr>
          <w:rFonts w:ascii="Arial" w:hAnsi="Arial" w:cs="Arial"/>
          <w:sz w:val="24"/>
          <w:lang w:val="id-ID"/>
        </w:rPr>
        <w:t xml:space="preserve"> maka dapat dikategorikan capaian tersebut </w:t>
      </w:r>
      <w:r w:rsidR="006151D5" w:rsidRPr="00094FCD">
        <w:rPr>
          <w:rFonts w:ascii="Arial" w:hAnsi="Arial" w:cs="Arial"/>
          <w:b/>
          <w:sz w:val="24"/>
          <w:lang w:val="id-ID"/>
        </w:rPr>
        <w:t xml:space="preserve">Sangat Berhasil. </w:t>
      </w:r>
      <w:r w:rsidR="006151D5" w:rsidRPr="00094FCD">
        <w:rPr>
          <w:rFonts w:ascii="Arial" w:hAnsi="Arial" w:cs="Arial"/>
          <w:sz w:val="24"/>
          <w:lang w:val="id-ID"/>
        </w:rPr>
        <w:t>U</w:t>
      </w:r>
      <w:r w:rsidR="0038550F" w:rsidRPr="00094FCD">
        <w:rPr>
          <w:rFonts w:ascii="Arial" w:hAnsi="Arial" w:cs="Arial"/>
          <w:sz w:val="24"/>
        </w:rPr>
        <w:t>ntuk capaian indikator kinerja ke-3 adalah jumlah anak yang mendapat perlindungan dan jaminan sosial melalui PKSA, pemenuhan kebutuhan dasar dan nutrisi, one day for children dan pengembangan PKSA</w:t>
      </w:r>
      <w:r w:rsidR="004F0792" w:rsidRPr="00094FCD">
        <w:rPr>
          <w:rFonts w:ascii="Arial" w:hAnsi="Arial" w:cs="Arial"/>
          <w:sz w:val="24"/>
        </w:rPr>
        <w:t xml:space="preserve"> adalah sebanyak </w:t>
      </w:r>
      <w:r w:rsidR="00E40186" w:rsidRPr="00094FCD">
        <w:rPr>
          <w:rFonts w:ascii="Arial" w:hAnsi="Arial" w:cs="Arial"/>
          <w:sz w:val="24"/>
          <w:lang w:val="id-ID"/>
        </w:rPr>
        <w:t>200</w:t>
      </w:r>
      <w:r w:rsidR="004F0792" w:rsidRPr="00094FCD">
        <w:rPr>
          <w:rFonts w:ascii="Arial" w:hAnsi="Arial" w:cs="Arial"/>
          <w:sz w:val="24"/>
        </w:rPr>
        <w:t xml:space="preserve"> anak dengan capaian sebesar 100%</w:t>
      </w:r>
      <w:r w:rsidR="00A41FE6" w:rsidRPr="00094FCD">
        <w:rPr>
          <w:rFonts w:ascii="Arial" w:hAnsi="Arial" w:cs="Arial"/>
          <w:sz w:val="24"/>
          <w:lang w:val="id-ID"/>
        </w:rPr>
        <w:t xml:space="preserve"> </w:t>
      </w:r>
      <w:r w:rsidR="00A41FE6" w:rsidRPr="00094FCD">
        <w:rPr>
          <w:rFonts w:ascii="Arial" w:hAnsi="Arial" w:cs="Arial"/>
          <w:sz w:val="24"/>
        </w:rPr>
        <w:t xml:space="preserve">dengan kategori </w:t>
      </w:r>
      <w:r w:rsidR="00A41FE6" w:rsidRPr="00094FCD">
        <w:rPr>
          <w:rFonts w:ascii="Arial" w:hAnsi="Arial" w:cs="Arial"/>
          <w:b/>
          <w:sz w:val="24"/>
        </w:rPr>
        <w:t>sangat berhasil</w:t>
      </w:r>
      <w:r w:rsidR="004F0792" w:rsidRPr="00094FCD">
        <w:rPr>
          <w:rFonts w:ascii="Arial" w:hAnsi="Arial" w:cs="Arial"/>
          <w:sz w:val="24"/>
        </w:rPr>
        <w:t xml:space="preserve">, untuk capaian indikator </w:t>
      </w:r>
      <w:r w:rsidR="00AF791E" w:rsidRPr="00094FCD">
        <w:rPr>
          <w:rFonts w:ascii="Arial" w:hAnsi="Arial" w:cs="Arial"/>
          <w:sz w:val="24"/>
          <w:lang w:val="id-ID"/>
        </w:rPr>
        <w:t>ke-4</w:t>
      </w:r>
      <w:r w:rsidR="004F0792" w:rsidRPr="00094FCD">
        <w:rPr>
          <w:rFonts w:ascii="Arial" w:hAnsi="Arial" w:cs="Arial"/>
          <w:sz w:val="24"/>
        </w:rPr>
        <w:t xml:space="preserve"> jumlah penyandang cacat yang mendapat perlindungan dan jamin</w:t>
      </w:r>
      <w:bookmarkStart w:id="0" w:name="_GoBack"/>
      <w:bookmarkEnd w:id="0"/>
      <w:r w:rsidR="004F0792" w:rsidRPr="00094FCD">
        <w:rPr>
          <w:rFonts w:ascii="Arial" w:hAnsi="Arial" w:cs="Arial"/>
          <w:sz w:val="24"/>
        </w:rPr>
        <w:t>an sosial adalah sebanyak 1</w:t>
      </w:r>
      <w:r w:rsidR="00413F0B" w:rsidRPr="00094FCD">
        <w:rPr>
          <w:rFonts w:ascii="Arial" w:hAnsi="Arial" w:cs="Arial"/>
          <w:sz w:val="24"/>
          <w:lang w:val="id-ID"/>
        </w:rPr>
        <w:t>30</w:t>
      </w:r>
      <w:r w:rsidR="004F0792" w:rsidRPr="00094FCD">
        <w:rPr>
          <w:rFonts w:ascii="Arial" w:hAnsi="Arial" w:cs="Arial"/>
          <w:sz w:val="24"/>
        </w:rPr>
        <w:t xml:space="preserve"> orang dengan capaian sebesar 100%, untuk indikator capaian kinerja ke-5 adalah jumlah tuna sosial yang terlayani adalah sebanyak </w:t>
      </w:r>
      <w:r w:rsidR="00AF791E" w:rsidRPr="00094FCD">
        <w:rPr>
          <w:rFonts w:ascii="Arial" w:hAnsi="Arial" w:cs="Arial"/>
          <w:sz w:val="24"/>
          <w:lang w:val="id-ID"/>
        </w:rPr>
        <w:t>10</w:t>
      </w:r>
      <w:r w:rsidR="004F0792" w:rsidRPr="00094FCD">
        <w:rPr>
          <w:rFonts w:ascii="Arial" w:hAnsi="Arial" w:cs="Arial"/>
          <w:sz w:val="24"/>
        </w:rPr>
        <w:t xml:space="preserve"> orang dengan capaian 100%, untuk capaian indikator ke-6 adalah jumlah korban napza y</w:t>
      </w:r>
      <w:r w:rsidR="00AF791E" w:rsidRPr="00094FCD">
        <w:rPr>
          <w:rFonts w:ascii="Arial" w:hAnsi="Arial" w:cs="Arial"/>
          <w:sz w:val="24"/>
        </w:rPr>
        <w:t>ang terlayani adalah sebanyak 3</w:t>
      </w:r>
      <w:r w:rsidR="004F0792" w:rsidRPr="00094FCD">
        <w:rPr>
          <w:rFonts w:ascii="Arial" w:hAnsi="Arial" w:cs="Arial"/>
          <w:sz w:val="24"/>
        </w:rPr>
        <w:t xml:space="preserve">0 orang dengan capaian sebesar 100%, untuk capaian indikator ke-7 adalah </w:t>
      </w:r>
      <w:r w:rsidR="005E093E" w:rsidRPr="00094FCD">
        <w:rPr>
          <w:rFonts w:ascii="Arial" w:hAnsi="Arial" w:cs="Arial"/>
          <w:sz w:val="24"/>
        </w:rPr>
        <w:t>jumlah korban bencana alam dan sosial yang ditangani melalui pemantapan petugas sebanyak 250 orang dengan capaian sebesar 100%</w:t>
      </w:r>
    </w:p>
    <w:p w:rsidR="0068187D" w:rsidRPr="00094FCD" w:rsidRDefault="005E093E" w:rsidP="0068187D">
      <w:pPr>
        <w:spacing w:after="0" w:line="360" w:lineRule="auto"/>
        <w:ind w:left="540" w:firstLine="720"/>
        <w:jc w:val="both"/>
        <w:rPr>
          <w:rFonts w:ascii="Arial" w:hAnsi="Arial" w:cs="Arial"/>
          <w:sz w:val="24"/>
        </w:rPr>
      </w:pPr>
      <w:r w:rsidRPr="00094FCD">
        <w:rPr>
          <w:rFonts w:ascii="Arial" w:hAnsi="Arial" w:cs="Arial"/>
          <w:sz w:val="24"/>
        </w:rPr>
        <w:t>Dari sasaran 2 dengan 7 (tujuh) indikator diperol</w:t>
      </w:r>
      <w:r w:rsidR="0087368B" w:rsidRPr="00094FCD">
        <w:rPr>
          <w:rFonts w:ascii="Arial" w:hAnsi="Arial" w:cs="Arial"/>
          <w:sz w:val="24"/>
        </w:rPr>
        <w:t>eh capaian kinerja sebesar 100</w:t>
      </w:r>
      <w:proofErr w:type="gramStart"/>
      <w:r w:rsidR="0087368B" w:rsidRPr="00094FCD">
        <w:rPr>
          <w:rFonts w:ascii="Arial" w:hAnsi="Arial" w:cs="Arial"/>
          <w:sz w:val="24"/>
          <w:lang w:val="id-ID"/>
        </w:rPr>
        <w:t>,00</w:t>
      </w:r>
      <w:proofErr w:type="gramEnd"/>
      <w:r w:rsidRPr="00094FCD">
        <w:rPr>
          <w:rFonts w:ascii="Arial" w:hAnsi="Arial" w:cs="Arial"/>
          <w:sz w:val="24"/>
        </w:rPr>
        <w:t xml:space="preserve">% </w:t>
      </w:r>
      <w:r w:rsidR="0068187D" w:rsidRPr="00094FCD">
        <w:rPr>
          <w:rFonts w:ascii="Arial" w:hAnsi="Arial" w:cs="Arial"/>
          <w:sz w:val="24"/>
        </w:rPr>
        <w:t xml:space="preserve">dengan kategori </w:t>
      </w:r>
      <w:r w:rsidR="0068187D" w:rsidRPr="00094FCD">
        <w:rPr>
          <w:rFonts w:ascii="Arial" w:hAnsi="Arial" w:cs="Arial"/>
          <w:b/>
          <w:sz w:val="24"/>
        </w:rPr>
        <w:t>sangat berhasil</w:t>
      </w:r>
      <w:r w:rsidR="0068187D" w:rsidRPr="00094FCD">
        <w:rPr>
          <w:rFonts w:ascii="Arial" w:hAnsi="Arial" w:cs="Arial"/>
          <w:sz w:val="24"/>
        </w:rPr>
        <w:t xml:space="preserve">. Adapun hal-hal yang mempengaruhi keberhasilan ini </w:t>
      </w:r>
      <w:proofErr w:type="gramStart"/>
      <w:r w:rsidR="0068187D" w:rsidRPr="00094FCD">
        <w:rPr>
          <w:rFonts w:ascii="Arial" w:hAnsi="Arial" w:cs="Arial"/>
          <w:sz w:val="24"/>
        </w:rPr>
        <w:t>adalah :</w:t>
      </w:r>
      <w:proofErr w:type="gramEnd"/>
    </w:p>
    <w:p w:rsidR="00F32C9A" w:rsidRPr="00094FCD" w:rsidRDefault="00F32C9A" w:rsidP="00F32C9A">
      <w:pPr>
        <w:pStyle w:val="ListParagraph"/>
        <w:numPr>
          <w:ilvl w:val="0"/>
          <w:numId w:val="53"/>
        </w:numPr>
        <w:spacing w:after="0" w:line="360" w:lineRule="auto"/>
        <w:ind w:left="990"/>
        <w:jc w:val="both"/>
        <w:rPr>
          <w:rFonts w:ascii="Arial" w:hAnsi="Arial" w:cs="Arial"/>
          <w:sz w:val="24"/>
        </w:rPr>
      </w:pPr>
      <w:r w:rsidRPr="00094FCD">
        <w:rPr>
          <w:rFonts w:ascii="Arial" w:hAnsi="Arial" w:cs="Arial"/>
          <w:sz w:val="24"/>
        </w:rPr>
        <w:t>Dukungan dari Pemerintah Kabupaten</w:t>
      </w:r>
      <w:r w:rsidRPr="00094FCD">
        <w:rPr>
          <w:rFonts w:ascii="Arial" w:hAnsi="Arial" w:cs="Arial"/>
          <w:sz w:val="24"/>
          <w:lang w:val="id-ID"/>
        </w:rPr>
        <w:t xml:space="preserve"> </w:t>
      </w:r>
      <w:r w:rsidRPr="00094FCD">
        <w:rPr>
          <w:rFonts w:ascii="Arial" w:hAnsi="Arial" w:cs="Arial"/>
          <w:sz w:val="24"/>
        </w:rPr>
        <w:t>/</w:t>
      </w:r>
      <w:r w:rsidRPr="00094FCD">
        <w:rPr>
          <w:rFonts w:ascii="Arial" w:hAnsi="Arial" w:cs="Arial"/>
          <w:sz w:val="24"/>
          <w:lang w:val="id-ID"/>
        </w:rPr>
        <w:t xml:space="preserve"> </w:t>
      </w:r>
      <w:r w:rsidRPr="00094FCD">
        <w:rPr>
          <w:rFonts w:ascii="Arial" w:hAnsi="Arial" w:cs="Arial"/>
          <w:sz w:val="24"/>
        </w:rPr>
        <w:t xml:space="preserve">Kota serta </w:t>
      </w:r>
      <w:proofErr w:type="gramStart"/>
      <w:r w:rsidRPr="00094FCD">
        <w:rPr>
          <w:rFonts w:ascii="Arial" w:hAnsi="Arial" w:cs="Arial"/>
          <w:i/>
          <w:sz w:val="24"/>
        </w:rPr>
        <w:t>stakeholders</w:t>
      </w:r>
      <w:proofErr w:type="gramEnd"/>
      <w:r w:rsidRPr="00094FCD">
        <w:rPr>
          <w:rFonts w:ascii="Arial" w:hAnsi="Arial" w:cs="Arial"/>
          <w:sz w:val="24"/>
        </w:rPr>
        <w:t xml:space="preserve"> lainnya termasuk petugas pendamping sehingga dalam pelaksanaan program dan kegiatan ini dapat berjalan dengan baik.</w:t>
      </w:r>
    </w:p>
    <w:p w:rsidR="00F64BFB" w:rsidRPr="00094FCD" w:rsidRDefault="00F64BFB" w:rsidP="00F64BFB">
      <w:pPr>
        <w:pStyle w:val="ListParagraph"/>
        <w:numPr>
          <w:ilvl w:val="0"/>
          <w:numId w:val="53"/>
        </w:numPr>
        <w:spacing w:after="0" w:line="360" w:lineRule="auto"/>
        <w:ind w:left="990"/>
        <w:jc w:val="both"/>
        <w:rPr>
          <w:rFonts w:ascii="Arial" w:hAnsi="Arial" w:cs="Arial"/>
          <w:sz w:val="24"/>
        </w:rPr>
      </w:pPr>
      <w:r w:rsidRPr="00094FCD">
        <w:rPr>
          <w:rFonts w:ascii="Arial" w:hAnsi="Arial" w:cs="Arial"/>
          <w:sz w:val="24"/>
        </w:rPr>
        <w:t xml:space="preserve">Adanya dukungan dari Pemerintah pusat dalam hal ini kementerian Sosial RI sehingga penanganan terhadap PMKS </w:t>
      </w:r>
      <w:r w:rsidR="00793095" w:rsidRPr="00094FCD">
        <w:rPr>
          <w:rFonts w:ascii="Arial" w:hAnsi="Arial" w:cs="Arial"/>
          <w:sz w:val="24"/>
        </w:rPr>
        <w:t xml:space="preserve">dapat terlaksana setiap tahun. </w:t>
      </w:r>
      <w:r w:rsidR="00D876DF" w:rsidRPr="00094FCD">
        <w:rPr>
          <w:rFonts w:ascii="Arial" w:hAnsi="Arial" w:cs="Arial"/>
          <w:sz w:val="24"/>
        </w:rPr>
        <w:t>Hal ini berpengaruh pada jumlah PMKS yang ditangani yang dapat berdampak pada penurunan prosentase PMKSnya;</w:t>
      </w:r>
    </w:p>
    <w:p w:rsidR="0068187D" w:rsidRPr="00094FCD" w:rsidRDefault="0068187D" w:rsidP="00F64BFB">
      <w:pPr>
        <w:pStyle w:val="ListParagraph"/>
        <w:spacing w:after="0" w:line="360" w:lineRule="auto"/>
        <w:ind w:left="900"/>
        <w:jc w:val="both"/>
        <w:rPr>
          <w:rFonts w:ascii="Arial" w:hAnsi="Arial" w:cs="Arial"/>
          <w:sz w:val="24"/>
        </w:rPr>
      </w:pPr>
    </w:p>
    <w:p w:rsidR="00077FE3" w:rsidRPr="00094FCD" w:rsidRDefault="00077FE3">
      <w:pPr>
        <w:rPr>
          <w:rFonts w:ascii="Arial" w:hAnsi="Arial" w:cs="Arial"/>
          <w:sz w:val="24"/>
          <w:szCs w:val="24"/>
        </w:rPr>
      </w:pPr>
      <w:r w:rsidRPr="00094FCD">
        <w:rPr>
          <w:rFonts w:ascii="Arial" w:hAnsi="Arial" w:cs="Arial"/>
          <w:sz w:val="24"/>
          <w:szCs w:val="24"/>
        </w:rPr>
        <w:br w:type="page"/>
      </w:r>
    </w:p>
    <w:p w:rsidR="00953FE3" w:rsidRPr="00034BBB" w:rsidRDefault="00953FE3" w:rsidP="00953FE3">
      <w:pPr>
        <w:pStyle w:val="ListParagraph"/>
        <w:spacing w:after="0"/>
        <w:ind w:left="540"/>
        <w:contextualSpacing w:val="0"/>
        <w:jc w:val="center"/>
        <w:rPr>
          <w:rFonts w:ascii="Arial" w:hAnsi="Arial" w:cs="Arial"/>
          <w:b/>
          <w:sz w:val="24"/>
          <w:szCs w:val="24"/>
        </w:rPr>
      </w:pPr>
      <w:r w:rsidRPr="00034BBB">
        <w:rPr>
          <w:rFonts w:ascii="Arial" w:hAnsi="Arial" w:cs="Arial"/>
          <w:b/>
          <w:sz w:val="24"/>
          <w:szCs w:val="24"/>
        </w:rPr>
        <w:lastRenderedPageBreak/>
        <w:t>Tabel 3.4</w:t>
      </w:r>
    </w:p>
    <w:p w:rsidR="00953FE3" w:rsidRPr="00034BBB" w:rsidRDefault="00953FE3" w:rsidP="003A6CE4">
      <w:pPr>
        <w:pStyle w:val="ListParagraph"/>
        <w:spacing w:after="120"/>
        <w:ind w:left="540"/>
        <w:contextualSpacing w:val="0"/>
        <w:jc w:val="center"/>
        <w:rPr>
          <w:rFonts w:ascii="Arial" w:hAnsi="Arial" w:cs="Arial"/>
          <w:b/>
          <w:szCs w:val="24"/>
        </w:rPr>
      </w:pPr>
      <w:r w:rsidRPr="00034BBB">
        <w:rPr>
          <w:rFonts w:ascii="Arial" w:hAnsi="Arial" w:cs="Arial"/>
          <w:b/>
          <w:szCs w:val="24"/>
        </w:rPr>
        <w:t>Capaian Kinerja Sasaran 3</w:t>
      </w:r>
    </w:p>
    <w:tbl>
      <w:tblPr>
        <w:tblW w:w="8644" w:type="dxa"/>
        <w:tblInd w:w="648" w:type="dxa"/>
        <w:tblLayout w:type="fixed"/>
        <w:tblLook w:val="04A0" w:firstRow="1" w:lastRow="0" w:firstColumn="1" w:lastColumn="0" w:noHBand="0" w:noVBand="1"/>
      </w:tblPr>
      <w:tblGrid>
        <w:gridCol w:w="628"/>
        <w:gridCol w:w="1622"/>
        <w:gridCol w:w="2884"/>
        <w:gridCol w:w="677"/>
        <w:gridCol w:w="595"/>
        <w:gridCol w:w="665"/>
        <w:gridCol w:w="611"/>
        <w:gridCol w:w="962"/>
      </w:tblGrid>
      <w:tr w:rsidR="008C4777" w:rsidRPr="00094FCD" w:rsidTr="00150193">
        <w:trPr>
          <w:trHeight w:val="630"/>
        </w:trPr>
        <w:tc>
          <w:tcPr>
            <w:tcW w:w="628" w:type="dxa"/>
            <w:tcBorders>
              <w:top w:val="single" w:sz="8" w:space="0" w:color="auto"/>
              <w:left w:val="single" w:sz="8" w:space="0" w:color="auto"/>
              <w:bottom w:val="single" w:sz="8" w:space="0" w:color="auto"/>
              <w:right w:val="single" w:sz="8" w:space="0" w:color="auto"/>
            </w:tcBorders>
            <w:shd w:val="clear" w:color="auto" w:fill="DBE5F1" w:themeFill="accent1" w:themeFillTint="33"/>
            <w:noWrap/>
            <w:vAlign w:val="center"/>
            <w:hideMark/>
          </w:tcPr>
          <w:p w:rsidR="00C16449" w:rsidRPr="00094FCD" w:rsidRDefault="00C16449" w:rsidP="007E0667">
            <w:pPr>
              <w:spacing w:after="0" w:line="240" w:lineRule="auto"/>
              <w:jc w:val="center"/>
              <w:rPr>
                <w:rFonts w:ascii="Arial" w:eastAsia="Times New Roman" w:hAnsi="Arial" w:cs="Arial"/>
                <w:b/>
                <w:bCs/>
                <w:color w:val="000000"/>
                <w:sz w:val="16"/>
                <w:szCs w:val="16"/>
              </w:rPr>
            </w:pPr>
            <w:r w:rsidRPr="00094FCD">
              <w:rPr>
                <w:rFonts w:ascii="Arial" w:eastAsia="Times New Roman" w:hAnsi="Arial" w:cs="Arial"/>
                <w:b/>
                <w:bCs/>
                <w:color w:val="000000"/>
                <w:sz w:val="16"/>
                <w:szCs w:val="16"/>
              </w:rPr>
              <w:t>NO</w:t>
            </w:r>
          </w:p>
        </w:tc>
        <w:tc>
          <w:tcPr>
            <w:tcW w:w="1622" w:type="dxa"/>
            <w:tcBorders>
              <w:top w:val="single" w:sz="8" w:space="0" w:color="auto"/>
              <w:left w:val="nil"/>
              <w:bottom w:val="single" w:sz="8" w:space="0" w:color="auto"/>
              <w:right w:val="single" w:sz="8" w:space="0" w:color="auto"/>
            </w:tcBorders>
            <w:shd w:val="clear" w:color="auto" w:fill="DBE5F1" w:themeFill="accent1" w:themeFillTint="33"/>
            <w:noWrap/>
            <w:vAlign w:val="center"/>
            <w:hideMark/>
          </w:tcPr>
          <w:p w:rsidR="00C16449" w:rsidRPr="00094FCD" w:rsidRDefault="00C16449" w:rsidP="007E0667">
            <w:pPr>
              <w:spacing w:after="0" w:line="240" w:lineRule="auto"/>
              <w:jc w:val="center"/>
              <w:rPr>
                <w:rFonts w:ascii="Arial" w:eastAsia="Times New Roman" w:hAnsi="Arial" w:cs="Arial"/>
                <w:b/>
                <w:bCs/>
                <w:color w:val="000000"/>
                <w:sz w:val="16"/>
                <w:szCs w:val="16"/>
              </w:rPr>
            </w:pPr>
            <w:r w:rsidRPr="00094FCD">
              <w:rPr>
                <w:rFonts w:ascii="Arial" w:eastAsia="Times New Roman" w:hAnsi="Arial" w:cs="Arial"/>
                <w:b/>
                <w:bCs/>
                <w:color w:val="000000"/>
                <w:sz w:val="16"/>
                <w:szCs w:val="16"/>
              </w:rPr>
              <w:t>SASARAN STRATEGIS</w:t>
            </w:r>
          </w:p>
        </w:tc>
        <w:tc>
          <w:tcPr>
            <w:tcW w:w="2884" w:type="dxa"/>
            <w:tcBorders>
              <w:top w:val="single" w:sz="8" w:space="0" w:color="auto"/>
              <w:left w:val="nil"/>
              <w:bottom w:val="single" w:sz="8" w:space="0" w:color="auto"/>
              <w:right w:val="single" w:sz="8" w:space="0" w:color="auto"/>
            </w:tcBorders>
            <w:shd w:val="clear" w:color="auto" w:fill="DBE5F1" w:themeFill="accent1" w:themeFillTint="33"/>
            <w:vAlign w:val="center"/>
            <w:hideMark/>
          </w:tcPr>
          <w:p w:rsidR="00C16449" w:rsidRPr="00094FCD" w:rsidRDefault="00C16449" w:rsidP="007E0667">
            <w:pPr>
              <w:spacing w:after="0" w:line="240" w:lineRule="auto"/>
              <w:jc w:val="center"/>
              <w:rPr>
                <w:rFonts w:ascii="Arial" w:eastAsia="Times New Roman" w:hAnsi="Arial" w:cs="Arial"/>
                <w:b/>
                <w:bCs/>
                <w:color w:val="000000"/>
                <w:sz w:val="16"/>
                <w:szCs w:val="16"/>
              </w:rPr>
            </w:pPr>
            <w:r w:rsidRPr="00094FCD">
              <w:rPr>
                <w:rFonts w:ascii="Arial" w:eastAsia="Times New Roman" w:hAnsi="Arial" w:cs="Arial"/>
                <w:b/>
                <w:bCs/>
                <w:color w:val="000000"/>
                <w:sz w:val="16"/>
                <w:szCs w:val="16"/>
              </w:rPr>
              <w:t>INDIKATOR KINERJA  UTAMA</w:t>
            </w:r>
          </w:p>
        </w:tc>
        <w:tc>
          <w:tcPr>
            <w:tcW w:w="1272" w:type="dxa"/>
            <w:gridSpan w:val="2"/>
            <w:tcBorders>
              <w:top w:val="single" w:sz="8" w:space="0" w:color="auto"/>
              <w:left w:val="nil"/>
              <w:bottom w:val="single" w:sz="8" w:space="0" w:color="auto"/>
              <w:right w:val="single" w:sz="8" w:space="0" w:color="auto"/>
            </w:tcBorders>
            <w:shd w:val="clear" w:color="auto" w:fill="DBE5F1" w:themeFill="accent1" w:themeFillTint="33"/>
            <w:vAlign w:val="center"/>
            <w:hideMark/>
          </w:tcPr>
          <w:p w:rsidR="00C16449" w:rsidRPr="00094FCD" w:rsidRDefault="00C16449" w:rsidP="007E0667">
            <w:pPr>
              <w:spacing w:after="0" w:line="240" w:lineRule="auto"/>
              <w:jc w:val="center"/>
              <w:rPr>
                <w:rFonts w:ascii="Arial" w:eastAsia="Times New Roman" w:hAnsi="Arial" w:cs="Arial"/>
                <w:b/>
                <w:bCs/>
                <w:color w:val="000000"/>
                <w:sz w:val="16"/>
                <w:szCs w:val="16"/>
              </w:rPr>
            </w:pPr>
            <w:r w:rsidRPr="00094FCD">
              <w:rPr>
                <w:rFonts w:ascii="Arial" w:eastAsia="Times New Roman" w:hAnsi="Arial" w:cs="Arial"/>
                <w:b/>
                <w:bCs/>
                <w:color w:val="000000"/>
                <w:sz w:val="16"/>
                <w:szCs w:val="16"/>
              </w:rPr>
              <w:t>TARGET  (Volume)</w:t>
            </w:r>
          </w:p>
        </w:tc>
        <w:tc>
          <w:tcPr>
            <w:tcW w:w="1276" w:type="dxa"/>
            <w:gridSpan w:val="2"/>
            <w:tcBorders>
              <w:top w:val="single" w:sz="8" w:space="0" w:color="auto"/>
              <w:left w:val="nil"/>
              <w:bottom w:val="single" w:sz="8" w:space="0" w:color="auto"/>
              <w:right w:val="single" w:sz="8" w:space="0" w:color="auto"/>
            </w:tcBorders>
            <w:shd w:val="clear" w:color="auto" w:fill="DBE5F1" w:themeFill="accent1" w:themeFillTint="33"/>
            <w:vAlign w:val="center"/>
            <w:hideMark/>
          </w:tcPr>
          <w:p w:rsidR="00C16449" w:rsidRPr="00094FCD" w:rsidRDefault="00C16449" w:rsidP="007E0667">
            <w:pPr>
              <w:spacing w:after="0" w:line="240" w:lineRule="auto"/>
              <w:jc w:val="center"/>
              <w:rPr>
                <w:rFonts w:ascii="Arial" w:eastAsia="Times New Roman" w:hAnsi="Arial" w:cs="Arial"/>
                <w:b/>
                <w:bCs/>
                <w:color w:val="000000"/>
                <w:sz w:val="16"/>
                <w:szCs w:val="16"/>
              </w:rPr>
            </w:pPr>
            <w:r w:rsidRPr="00094FCD">
              <w:rPr>
                <w:rFonts w:ascii="Arial" w:eastAsia="Times New Roman" w:hAnsi="Arial" w:cs="Arial"/>
                <w:b/>
                <w:bCs/>
                <w:color w:val="000000"/>
                <w:sz w:val="16"/>
                <w:szCs w:val="16"/>
              </w:rPr>
              <w:t>REALISASI (%)</w:t>
            </w:r>
          </w:p>
        </w:tc>
        <w:tc>
          <w:tcPr>
            <w:tcW w:w="962" w:type="dxa"/>
            <w:tcBorders>
              <w:top w:val="single" w:sz="8" w:space="0" w:color="auto"/>
              <w:left w:val="nil"/>
              <w:bottom w:val="single" w:sz="8" w:space="0" w:color="auto"/>
              <w:right w:val="single" w:sz="8" w:space="0" w:color="auto"/>
            </w:tcBorders>
            <w:shd w:val="clear" w:color="auto" w:fill="DBE5F1" w:themeFill="accent1" w:themeFillTint="33"/>
            <w:vAlign w:val="center"/>
            <w:hideMark/>
          </w:tcPr>
          <w:p w:rsidR="00C16449" w:rsidRPr="00094FCD" w:rsidRDefault="00C16449" w:rsidP="007E0667">
            <w:pPr>
              <w:spacing w:after="0" w:line="240" w:lineRule="auto"/>
              <w:ind w:left="27"/>
              <w:jc w:val="center"/>
              <w:rPr>
                <w:rFonts w:ascii="Arial" w:eastAsia="Times New Roman" w:hAnsi="Arial" w:cs="Arial"/>
                <w:b/>
                <w:bCs/>
                <w:color w:val="000000"/>
                <w:sz w:val="16"/>
                <w:szCs w:val="16"/>
              </w:rPr>
            </w:pPr>
            <w:r w:rsidRPr="00094FCD">
              <w:rPr>
                <w:rFonts w:ascii="Arial" w:eastAsia="Times New Roman" w:hAnsi="Arial" w:cs="Arial"/>
                <w:b/>
                <w:bCs/>
                <w:color w:val="000000"/>
                <w:sz w:val="14"/>
                <w:szCs w:val="16"/>
              </w:rPr>
              <w:t>CAPAIAN KINERJA (%)</w:t>
            </w:r>
          </w:p>
        </w:tc>
      </w:tr>
      <w:tr w:rsidR="007E0667" w:rsidRPr="00094FCD" w:rsidTr="003A6CE4">
        <w:trPr>
          <w:trHeight w:val="630"/>
        </w:trPr>
        <w:tc>
          <w:tcPr>
            <w:tcW w:w="2250" w:type="dxa"/>
            <w:gridSpan w:val="2"/>
            <w:tcBorders>
              <w:top w:val="single" w:sz="8" w:space="0" w:color="auto"/>
              <w:left w:val="single" w:sz="8" w:space="0" w:color="auto"/>
              <w:bottom w:val="single" w:sz="8" w:space="0" w:color="auto"/>
              <w:right w:val="single" w:sz="8" w:space="0" w:color="auto"/>
            </w:tcBorders>
            <w:shd w:val="clear" w:color="auto" w:fill="auto"/>
            <w:noWrap/>
          </w:tcPr>
          <w:p w:rsidR="007E0667" w:rsidRPr="00094FCD" w:rsidRDefault="007E0667" w:rsidP="007E0667">
            <w:pPr>
              <w:spacing w:before="60" w:after="0" w:line="240" w:lineRule="auto"/>
              <w:rPr>
                <w:rFonts w:ascii="Arial" w:eastAsia="Times New Roman" w:hAnsi="Arial" w:cs="Arial"/>
                <w:bCs/>
                <w:color w:val="000000"/>
                <w:sz w:val="16"/>
                <w:szCs w:val="16"/>
              </w:rPr>
            </w:pPr>
            <w:r w:rsidRPr="00094FCD">
              <w:rPr>
                <w:rFonts w:ascii="Arial" w:eastAsia="Times New Roman" w:hAnsi="Arial" w:cs="Arial"/>
                <w:bCs/>
                <w:color w:val="000000"/>
                <w:sz w:val="16"/>
                <w:szCs w:val="16"/>
              </w:rPr>
              <w:t>Misi 3 : Gubernur Papua</w:t>
            </w:r>
          </w:p>
        </w:tc>
        <w:tc>
          <w:tcPr>
            <w:tcW w:w="6394" w:type="dxa"/>
            <w:gridSpan w:val="6"/>
            <w:tcBorders>
              <w:top w:val="single" w:sz="8" w:space="0" w:color="auto"/>
              <w:left w:val="nil"/>
              <w:bottom w:val="single" w:sz="8" w:space="0" w:color="auto"/>
              <w:right w:val="single" w:sz="8" w:space="0" w:color="auto"/>
            </w:tcBorders>
            <w:shd w:val="clear" w:color="auto" w:fill="auto"/>
          </w:tcPr>
          <w:p w:rsidR="007E0667" w:rsidRPr="00094FCD" w:rsidRDefault="007E0667" w:rsidP="007E0667">
            <w:pPr>
              <w:spacing w:before="60" w:after="0" w:line="240" w:lineRule="auto"/>
              <w:ind w:left="-18" w:right="-28"/>
              <w:rPr>
                <w:rFonts w:ascii="Arial" w:eastAsia="Times New Roman" w:hAnsi="Arial" w:cs="Arial"/>
                <w:bCs/>
                <w:color w:val="000000"/>
                <w:sz w:val="16"/>
                <w:szCs w:val="16"/>
              </w:rPr>
            </w:pPr>
            <w:r w:rsidRPr="00094FCD">
              <w:rPr>
                <w:rFonts w:ascii="Arial" w:eastAsia="Times New Roman" w:hAnsi="Arial" w:cs="Arial"/>
                <w:bCs/>
                <w:color w:val="000000"/>
                <w:sz w:val="16"/>
                <w:szCs w:val="16"/>
              </w:rPr>
              <w:t>Mewujudkan kualitas sumber daya manusia Papua yang sehat, berprestasi dan berakhlak mulia</w:t>
            </w:r>
          </w:p>
        </w:tc>
      </w:tr>
      <w:tr w:rsidR="007E0667" w:rsidRPr="00094FCD" w:rsidTr="003A6CE4">
        <w:trPr>
          <w:trHeight w:val="630"/>
        </w:trPr>
        <w:tc>
          <w:tcPr>
            <w:tcW w:w="2250" w:type="dxa"/>
            <w:gridSpan w:val="2"/>
            <w:tcBorders>
              <w:top w:val="single" w:sz="8" w:space="0" w:color="auto"/>
              <w:left w:val="single" w:sz="8" w:space="0" w:color="auto"/>
              <w:bottom w:val="single" w:sz="8" w:space="0" w:color="auto"/>
              <w:right w:val="single" w:sz="8" w:space="0" w:color="auto"/>
            </w:tcBorders>
            <w:shd w:val="clear" w:color="auto" w:fill="auto"/>
            <w:noWrap/>
          </w:tcPr>
          <w:p w:rsidR="007E0667" w:rsidRPr="00094FCD" w:rsidRDefault="007E0667" w:rsidP="007E0667">
            <w:pPr>
              <w:spacing w:before="60" w:after="0" w:line="240" w:lineRule="auto"/>
              <w:rPr>
                <w:rFonts w:ascii="Arial" w:eastAsia="Times New Roman" w:hAnsi="Arial" w:cs="Arial"/>
                <w:bCs/>
                <w:color w:val="000000"/>
                <w:sz w:val="16"/>
                <w:szCs w:val="16"/>
              </w:rPr>
            </w:pPr>
            <w:r w:rsidRPr="00094FCD">
              <w:rPr>
                <w:rFonts w:ascii="Arial" w:eastAsia="Times New Roman" w:hAnsi="Arial" w:cs="Arial"/>
                <w:bCs/>
                <w:color w:val="000000"/>
                <w:sz w:val="16"/>
                <w:szCs w:val="16"/>
              </w:rPr>
              <w:t>Misi 2 : Dinas Sosial</w:t>
            </w:r>
          </w:p>
        </w:tc>
        <w:tc>
          <w:tcPr>
            <w:tcW w:w="6394" w:type="dxa"/>
            <w:gridSpan w:val="6"/>
            <w:tcBorders>
              <w:top w:val="single" w:sz="8" w:space="0" w:color="auto"/>
              <w:left w:val="nil"/>
              <w:bottom w:val="single" w:sz="8" w:space="0" w:color="auto"/>
              <w:right w:val="single" w:sz="8" w:space="0" w:color="auto"/>
            </w:tcBorders>
            <w:shd w:val="clear" w:color="auto" w:fill="auto"/>
          </w:tcPr>
          <w:p w:rsidR="007E0667" w:rsidRPr="00094FCD" w:rsidRDefault="007E0667" w:rsidP="007E0667">
            <w:pPr>
              <w:spacing w:before="60" w:after="0" w:line="240" w:lineRule="auto"/>
              <w:ind w:left="-18" w:right="-28"/>
              <w:rPr>
                <w:rFonts w:ascii="Arial" w:eastAsia="Times New Roman" w:hAnsi="Arial" w:cs="Arial"/>
                <w:bCs/>
                <w:color w:val="000000"/>
                <w:sz w:val="16"/>
                <w:szCs w:val="16"/>
              </w:rPr>
            </w:pPr>
            <w:r w:rsidRPr="00094FCD">
              <w:rPr>
                <w:rFonts w:ascii="Arial" w:eastAsia="Times New Roman" w:hAnsi="Arial" w:cs="Arial"/>
                <w:bCs/>
                <w:color w:val="000000"/>
                <w:sz w:val="16"/>
                <w:szCs w:val="16"/>
              </w:rPr>
              <w:t>Mengembangkan sistim pelayanan sosial dalam bentuk rehabilitasi, perlindungan dan jaminan serta pemberdayaan yang terencana, terpadu dan berkelanjutan sesuai dengan kebutuhan penyelenggaraan kesehateraan sosial dalam lingkup lokal dan global</w:t>
            </w:r>
          </w:p>
        </w:tc>
      </w:tr>
      <w:tr w:rsidR="00C16449" w:rsidRPr="00094FCD" w:rsidTr="00137794">
        <w:trPr>
          <w:trHeight w:val="630"/>
        </w:trPr>
        <w:tc>
          <w:tcPr>
            <w:tcW w:w="628" w:type="dxa"/>
            <w:tcBorders>
              <w:top w:val="single" w:sz="8" w:space="0" w:color="auto"/>
              <w:left w:val="single" w:sz="8" w:space="0" w:color="auto"/>
              <w:bottom w:val="single" w:sz="8" w:space="0" w:color="auto"/>
              <w:right w:val="single" w:sz="8" w:space="0" w:color="auto"/>
            </w:tcBorders>
            <w:shd w:val="clear" w:color="auto" w:fill="auto"/>
            <w:noWrap/>
          </w:tcPr>
          <w:p w:rsidR="00C16449" w:rsidRPr="00094FCD" w:rsidRDefault="00953FE3" w:rsidP="007E0667">
            <w:pPr>
              <w:spacing w:before="60" w:after="0" w:line="240" w:lineRule="auto"/>
              <w:jc w:val="right"/>
              <w:rPr>
                <w:rFonts w:ascii="Arial" w:eastAsia="Times New Roman" w:hAnsi="Arial" w:cs="Arial"/>
                <w:b/>
                <w:bCs/>
                <w:color w:val="000000"/>
                <w:sz w:val="16"/>
                <w:szCs w:val="16"/>
              </w:rPr>
            </w:pPr>
            <w:r w:rsidRPr="00094FCD">
              <w:rPr>
                <w:rFonts w:ascii="Arial" w:eastAsia="Times New Roman" w:hAnsi="Arial" w:cs="Arial"/>
                <w:b/>
                <w:bCs/>
                <w:color w:val="000000"/>
                <w:sz w:val="16"/>
                <w:szCs w:val="16"/>
              </w:rPr>
              <w:t>3</w:t>
            </w:r>
            <w:r w:rsidR="00C16449" w:rsidRPr="00094FCD">
              <w:rPr>
                <w:rFonts w:ascii="Arial" w:eastAsia="Times New Roman" w:hAnsi="Arial" w:cs="Arial"/>
                <w:b/>
                <w:bCs/>
                <w:color w:val="000000"/>
                <w:sz w:val="16"/>
                <w:szCs w:val="16"/>
              </w:rPr>
              <w:t>.</w:t>
            </w:r>
          </w:p>
        </w:tc>
        <w:tc>
          <w:tcPr>
            <w:tcW w:w="1622" w:type="dxa"/>
            <w:tcBorders>
              <w:top w:val="single" w:sz="8" w:space="0" w:color="auto"/>
              <w:left w:val="nil"/>
              <w:bottom w:val="single" w:sz="8" w:space="0" w:color="auto"/>
              <w:right w:val="single" w:sz="8" w:space="0" w:color="auto"/>
            </w:tcBorders>
            <w:shd w:val="clear" w:color="auto" w:fill="auto"/>
            <w:noWrap/>
          </w:tcPr>
          <w:p w:rsidR="00C16449" w:rsidRPr="00094FCD" w:rsidRDefault="00C731DE" w:rsidP="00C731DE">
            <w:pPr>
              <w:spacing w:before="60" w:after="0" w:line="240" w:lineRule="auto"/>
              <w:rPr>
                <w:rFonts w:ascii="Arial" w:eastAsia="Times New Roman" w:hAnsi="Arial" w:cs="Arial"/>
                <w:b/>
                <w:bCs/>
                <w:color w:val="000000"/>
                <w:sz w:val="16"/>
                <w:szCs w:val="16"/>
              </w:rPr>
            </w:pPr>
            <w:r w:rsidRPr="00094FCD">
              <w:rPr>
                <w:rFonts w:ascii="Arial" w:eastAsia="Times New Roman" w:hAnsi="Arial" w:cs="Arial"/>
                <w:b/>
                <w:color w:val="000000"/>
                <w:sz w:val="16"/>
                <w:szCs w:val="14"/>
              </w:rPr>
              <w:t xml:space="preserve">Meningkatnya </w:t>
            </w:r>
            <w:r w:rsidR="00C16449" w:rsidRPr="00094FCD">
              <w:rPr>
                <w:rFonts w:ascii="Arial" w:eastAsia="Times New Roman" w:hAnsi="Arial" w:cs="Arial"/>
                <w:b/>
                <w:color w:val="000000"/>
                <w:sz w:val="16"/>
                <w:szCs w:val="14"/>
              </w:rPr>
              <w:t>Aksesibilitas PMKS terhadap Pelayanan sosial dasar</w:t>
            </w:r>
          </w:p>
        </w:tc>
        <w:tc>
          <w:tcPr>
            <w:tcW w:w="2884" w:type="dxa"/>
            <w:tcBorders>
              <w:top w:val="single" w:sz="8" w:space="0" w:color="auto"/>
              <w:left w:val="nil"/>
              <w:bottom w:val="single" w:sz="8" w:space="0" w:color="auto"/>
              <w:right w:val="single" w:sz="8" w:space="0" w:color="auto"/>
            </w:tcBorders>
            <w:shd w:val="clear" w:color="auto" w:fill="auto"/>
          </w:tcPr>
          <w:p w:rsidR="00C16449" w:rsidRPr="00094FCD" w:rsidRDefault="00C16449" w:rsidP="00BA50DC">
            <w:pPr>
              <w:pStyle w:val="ListParagraph"/>
              <w:numPr>
                <w:ilvl w:val="0"/>
                <w:numId w:val="48"/>
              </w:numPr>
              <w:spacing w:before="60" w:after="0" w:line="240" w:lineRule="auto"/>
              <w:ind w:left="245" w:hanging="270"/>
              <w:rPr>
                <w:rFonts w:ascii="Arial" w:eastAsia="Times New Roman" w:hAnsi="Arial" w:cs="Arial"/>
                <w:color w:val="000000"/>
                <w:sz w:val="16"/>
                <w:szCs w:val="16"/>
              </w:rPr>
            </w:pPr>
            <w:r w:rsidRPr="00094FCD">
              <w:rPr>
                <w:rFonts w:ascii="Arial" w:eastAsia="Times New Roman" w:hAnsi="Arial" w:cs="Arial"/>
                <w:color w:val="000000"/>
                <w:sz w:val="16"/>
                <w:szCs w:val="16"/>
              </w:rPr>
              <w:t>Jumlah Lanjut Usia yang mendapat pelayanan sosial dasar di dalam panti</w:t>
            </w:r>
          </w:p>
        </w:tc>
        <w:tc>
          <w:tcPr>
            <w:tcW w:w="677" w:type="dxa"/>
            <w:tcBorders>
              <w:top w:val="single" w:sz="8" w:space="0" w:color="auto"/>
              <w:left w:val="nil"/>
              <w:bottom w:val="single" w:sz="8" w:space="0" w:color="auto"/>
            </w:tcBorders>
            <w:shd w:val="clear" w:color="auto" w:fill="auto"/>
          </w:tcPr>
          <w:p w:rsidR="00C16449" w:rsidRPr="00094FCD" w:rsidRDefault="00C16449" w:rsidP="007E0667">
            <w:pPr>
              <w:spacing w:before="60" w:after="0" w:line="240" w:lineRule="auto"/>
              <w:jc w:val="right"/>
              <w:rPr>
                <w:rFonts w:ascii="Arial" w:eastAsia="Times New Roman" w:hAnsi="Arial" w:cs="Arial"/>
                <w:bCs/>
                <w:color w:val="000000"/>
                <w:sz w:val="16"/>
                <w:szCs w:val="16"/>
              </w:rPr>
            </w:pPr>
            <w:r w:rsidRPr="00094FCD">
              <w:rPr>
                <w:rFonts w:ascii="Arial" w:eastAsia="Times New Roman" w:hAnsi="Arial" w:cs="Arial"/>
                <w:bCs/>
                <w:color w:val="000000"/>
                <w:sz w:val="16"/>
                <w:szCs w:val="16"/>
              </w:rPr>
              <w:t>70</w:t>
            </w:r>
          </w:p>
        </w:tc>
        <w:tc>
          <w:tcPr>
            <w:tcW w:w="595" w:type="dxa"/>
            <w:tcBorders>
              <w:top w:val="single" w:sz="8" w:space="0" w:color="auto"/>
              <w:bottom w:val="single" w:sz="8" w:space="0" w:color="auto"/>
              <w:right w:val="single" w:sz="8" w:space="0" w:color="auto"/>
            </w:tcBorders>
            <w:shd w:val="clear" w:color="auto" w:fill="auto"/>
          </w:tcPr>
          <w:p w:rsidR="00C16449" w:rsidRPr="00094FCD" w:rsidRDefault="00C16449" w:rsidP="007E0667">
            <w:pPr>
              <w:spacing w:before="60" w:after="0" w:line="240" w:lineRule="auto"/>
              <w:rPr>
                <w:rFonts w:ascii="Arial" w:eastAsia="Times New Roman" w:hAnsi="Arial" w:cs="Arial"/>
                <w:bCs/>
                <w:color w:val="000000"/>
                <w:sz w:val="16"/>
                <w:szCs w:val="16"/>
              </w:rPr>
            </w:pPr>
            <w:r w:rsidRPr="00094FCD">
              <w:rPr>
                <w:rFonts w:ascii="Arial" w:eastAsia="Times New Roman" w:hAnsi="Arial" w:cs="Arial"/>
                <w:bCs/>
                <w:color w:val="000000"/>
                <w:sz w:val="16"/>
                <w:szCs w:val="16"/>
              </w:rPr>
              <w:t>Org</w:t>
            </w:r>
          </w:p>
        </w:tc>
        <w:tc>
          <w:tcPr>
            <w:tcW w:w="665" w:type="dxa"/>
            <w:tcBorders>
              <w:top w:val="single" w:sz="8" w:space="0" w:color="auto"/>
              <w:left w:val="nil"/>
              <w:bottom w:val="single" w:sz="8" w:space="0" w:color="auto"/>
            </w:tcBorders>
            <w:shd w:val="clear" w:color="auto" w:fill="auto"/>
          </w:tcPr>
          <w:p w:rsidR="00C16449" w:rsidRPr="00094FCD" w:rsidRDefault="00C16449" w:rsidP="007E0667">
            <w:pPr>
              <w:spacing w:before="60" w:after="0" w:line="240" w:lineRule="auto"/>
              <w:jc w:val="right"/>
              <w:rPr>
                <w:rFonts w:ascii="Arial" w:eastAsia="Times New Roman" w:hAnsi="Arial" w:cs="Arial"/>
                <w:bCs/>
                <w:color w:val="000000"/>
                <w:sz w:val="16"/>
                <w:szCs w:val="16"/>
              </w:rPr>
            </w:pPr>
            <w:r w:rsidRPr="00094FCD">
              <w:rPr>
                <w:rFonts w:ascii="Arial" w:eastAsia="Times New Roman" w:hAnsi="Arial" w:cs="Arial"/>
                <w:bCs/>
                <w:color w:val="000000"/>
                <w:sz w:val="16"/>
                <w:szCs w:val="16"/>
              </w:rPr>
              <w:t>70</w:t>
            </w:r>
          </w:p>
        </w:tc>
        <w:tc>
          <w:tcPr>
            <w:tcW w:w="611" w:type="dxa"/>
            <w:tcBorders>
              <w:top w:val="single" w:sz="8" w:space="0" w:color="auto"/>
              <w:bottom w:val="single" w:sz="8" w:space="0" w:color="auto"/>
              <w:right w:val="single" w:sz="8" w:space="0" w:color="auto"/>
            </w:tcBorders>
            <w:shd w:val="clear" w:color="auto" w:fill="auto"/>
          </w:tcPr>
          <w:p w:rsidR="00C16449" w:rsidRPr="00094FCD" w:rsidRDefault="00C16449" w:rsidP="007E0667">
            <w:pPr>
              <w:spacing w:before="60" w:after="0" w:line="240" w:lineRule="auto"/>
              <w:rPr>
                <w:rFonts w:ascii="Arial" w:eastAsia="Times New Roman" w:hAnsi="Arial" w:cs="Arial"/>
                <w:bCs/>
                <w:color w:val="000000"/>
                <w:sz w:val="16"/>
                <w:szCs w:val="16"/>
              </w:rPr>
            </w:pPr>
            <w:r w:rsidRPr="00094FCD">
              <w:rPr>
                <w:rFonts w:ascii="Arial" w:eastAsia="Times New Roman" w:hAnsi="Arial" w:cs="Arial"/>
                <w:bCs/>
                <w:color w:val="000000"/>
                <w:sz w:val="16"/>
                <w:szCs w:val="16"/>
              </w:rPr>
              <w:t>Org</w:t>
            </w:r>
          </w:p>
        </w:tc>
        <w:tc>
          <w:tcPr>
            <w:tcW w:w="962" w:type="dxa"/>
            <w:tcBorders>
              <w:top w:val="single" w:sz="8" w:space="0" w:color="auto"/>
              <w:left w:val="nil"/>
              <w:bottom w:val="single" w:sz="8" w:space="0" w:color="auto"/>
              <w:right w:val="single" w:sz="8" w:space="0" w:color="auto"/>
            </w:tcBorders>
            <w:shd w:val="clear" w:color="auto" w:fill="auto"/>
          </w:tcPr>
          <w:p w:rsidR="00C16449" w:rsidRPr="00094FCD" w:rsidRDefault="00C16449" w:rsidP="007E0667">
            <w:pPr>
              <w:spacing w:before="60" w:after="0" w:line="240" w:lineRule="auto"/>
              <w:ind w:left="-73" w:right="72"/>
              <w:jc w:val="right"/>
              <w:rPr>
                <w:rFonts w:ascii="Arial" w:eastAsia="Times New Roman" w:hAnsi="Arial" w:cs="Arial"/>
                <w:bCs/>
                <w:color w:val="000000"/>
                <w:sz w:val="16"/>
                <w:szCs w:val="16"/>
              </w:rPr>
            </w:pPr>
            <w:r w:rsidRPr="00094FCD">
              <w:rPr>
                <w:rFonts w:ascii="Arial" w:eastAsia="Times New Roman" w:hAnsi="Arial" w:cs="Arial"/>
                <w:bCs/>
                <w:color w:val="000000"/>
                <w:sz w:val="16"/>
                <w:szCs w:val="16"/>
              </w:rPr>
              <w:t>100</w:t>
            </w:r>
          </w:p>
        </w:tc>
      </w:tr>
      <w:tr w:rsidR="00C16449" w:rsidRPr="00094FCD" w:rsidTr="00137794">
        <w:trPr>
          <w:trHeight w:val="511"/>
        </w:trPr>
        <w:tc>
          <w:tcPr>
            <w:tcW w:w="628" w:type="dxa"/>
            <w:tcBorders>
              <w:top w:val="single" w:sz="8" w:space="0" w:color="auto"/>
              <w:left w:val="single" w:sz="8" w:space="0" w:color="auto"/>
              <w:bottom w:val="single" w:sz="8" w:space="0" w:color="auto"/>
              <w:right w:val="single" w:sz="8" w:space="0" w:color="auto"/>
            </w:tcBorders>
            <w:shd w:val="clear" w:color="auto" w:fill="auto"/>
            <w:noWrap/>
          </w:tcPr>
          <w:p w:rsidR="00C16449" w:rsidRPr="00094FCD" w:rsidRDefault="00C16449" w:rsidP="007E0667">
            <w:pPr>
              <w:spacing w:before="60" w:after="0" w:line="240" w:lineRule="auto"/>
              <w:rPr>
                <w:rFonts w:ascii="Arial" w:eastAsia="Times New Roman" w:hAnsi="Arial" w:cs="Arial"/>
                <w:b/>
                <w:bCs/>
                <w:color w:val="000000"/>
                <w:sz w:val="16"/>
                <w:szCs w:val="16"/>
              </w:rPr>
            </w:pPr>
          </w:p>
        </w:tc>
        <w:tc>
          <w:tcPr>
            <w:tcW w:w="1622" w:type="dxa"/>
            <w:tcBorders>
              <w:top w:val="single" w:sz="8" w:space="0" w:color="auto"/>
              <w:left w:val="nil"/>
              <w:bottom w:val="single" w:sz="8" w:space="0" w:color="auto"/>
              <w:right w:val="single" w:sz="8" w:space="0" w:color="auto"/>
            </w:tcBorders>
            <w:shd w:val="clear" w:color="auto" w:fill="auto"/>
            <w:noWrap/>
          </w:tcPr>
          <w:p w:rsidR="00C16449" w:rsidRPr="00094FCD" w:rsidRDefault="00C16449" w:rsidP="007E0667">
            <w:pPr>
              <w:spacing w:before="60" w:after="0" w:line="240" w:lineRule="auto"/>
              <w:rPr>
                <w:rFonts w:ascii="Arial" w:eastAsia="Times New Roman" w:hAnsi="Arial" w:cs="Arial"/>
                <w:b/>
                <w:bCs/>
                <w:color w:val="000000"/>
                <w:sz w:val="16"/>
                <w:szCs w:val="16"/>
              </w:rPr>
            </w:pPr>
          </w:p>
        </w:tc>
        <w:tc>
          <w:tcPr>
            <w:tcW w:w="2884" w:type="dxa"/>
            <w:tcBorders>
              <w:top w:val="single" w:sz="8" w:space="0" w:color="auto"/>
              <w:left w:val="nil"/>
              <w:bottom w:val="single" w:sz="8" w:space="0" w:color="auto"/>
              <w:right w:val="single" w:sz="8" w:space="0" w:color="auto"/>
            </w:tcBorders>
            <w:shd w:val="clear" w:color="auto" w:fill="auto"/>
          </w:tcPr>
          <w:p w:rsidR="00C16449" w:rsidRPr="00094FCD" w:rsidRDefault="00C16449" w:rsidP="00BA50DC">
            <w:pPr>
              <w:pStyle w:val="ListParagraph"/>
              <w:numPr>
                <w:ilvl w:val="0"/>
                <w:numId w:val="48"/>
              </w:numPr>
              <w:spacing w:before="60" w:after="0" w:line="240" w:lineRule="auto"/>
              <w:ind w:left="250" w:hanging="270"/>
              <w:rPr>
                <w:rFonts w:ascii="Arial" w:eastAsia="Times New Roman" w:hAnsi="Arial" w:cs="Arial"/>
                <w:color w:val="000000"/>
                <w:sz w:val="16"/>
                <w:szCs w:val="16"/>
              </w:rPr>
            </w:pPr>
            <w:r w:rsidRPr="00094FCD">
              <w:rPr>
                <w:rFonts w:ascii="Arial" w:eastAsia="Times New Roman" w:hAnsi="Arial" w:cs="Arial"/>
                <w:color w:val="000000"/>
                <w:sz w:val="16"/>
                <w:szCs w:val="16"/>
              </w:rPr>
              <w:t>Jumlah cacat netra yang mendapat pelayanan sosial dasar di dalam panti</w:t>
            </w:r>
          </w:p>
        </w:tc>
        <w:tc>
          <w:tcPr>
            <w:tcW w:w="677" w:type="dxa"/>
            <w:tcBorders>
              <w:top w:val="single" w:sz="8" w:space="0" w:color="auto"/>
              <w:left w:val="nil"/>
              <w:bottom w:val="single" w:sz="8" w:space="0" w:color="auto"/>
            </w:tcBorders>
            <w:shd w:val="clear" w:color="auto" w:fill="auto"/>
          </w:tcPr>
          <w:p w:rsidR="00C16449" w:rsidRPr="00094FCD" w:rsidRDefault="00C731DE" w:rsidP="007E0667">
            <w:pPr>
              <w:spacing w:before="60" w:after="0" w:line="240" w:lineRule="auto"/>
              <w:jc w:val="right"/>
              <w:rPr>
                <w:rFonts w:ascii="Arial" w:eastAsia="Times New Roman" w:hAnsi="Arial" w:cs="Arial"/>
                <w:bCs/>
                <w:color w:val="000000"/>
                <w:sz w:val="16"/>
                <w:szCs w:val="16"/>
              </w:rPr>
            </w:pPr>
            <w:r w:rsidRPr="00094FCD">
              <w:rPr>
                <w:rFonts w:ascii="Arial" w:eastAsia="Times New Roman" w:hAnsi="Arial" w:cs="Arial"/>
                <w:bCs/>
                <w:color w:val="000000"/>
                <w:sz w:val="16"/>
                <w:szCs w:val="16"/>
              </w:rPr>
              <w:t>18</w:t>
            </w:r>
          </w:p>
        </w:tc>
        <w:tc>
          <w:tcPr>
            <w:tcW w:w="595" w:type="dxa"/>
            <w:tcBorders>
              <w:top w:val="single" w:sz="8" w:space="0" w:color="auto"/>
              <w:bottom w:val="single" w:sz="8" w:space="0" w:color="auto"/>
              <w:right w:val="single" w:sz="8" w:space="0" w:color="auto"/>
            </w:tcBorders>
            <w:shd w:val="clear" w:color="auto" w:fill="auto"/>
          </w:tcPr>
          <w:p w:rsidR="00C16449" w:rsidRPr="00094FCD" w:rsidRDefault="00C731DE" w:rsidP="007E0667">
            <w:pPr>
              <w:spacing w:before="60" w:after="0" w:line="240" w:lineRule="auto"/>
              <w:rPr>
                <w:rFonts w:ascii="Arial" w:eastAsia="Times New Roman" w:hAnsi="Arial" w:cs="Arial"/>
                <w:bCs/>
                <w:color w:val="000000"/>
                <w:sz w:val="16"/>
                <w:szCs w:val="16"/>
              </w:rPr>
            </w:pPr>
            <w:r w:rsidRPr="00094FCD">
              <w:rPr>
                <w:rFonts w:ascii="Arial" w:eastAsia="Times New Roman" w:hAnsi="Arial" w:cs="Arial"/>
                <w:bCs/>
                <w:color w:val="000000"/>
                <w:sz w:val="16"/>
                <w:szCs w:val="16"/>
              </w:rPr>
              <w:t>Org</w:t>
            </w:r>
          </w:p>
        </w:tc>
        <w:tc>
          <w:tcPr>
            <w:tcW w:w="665" w:type="dxa"/>
            <w:tcBorders>
              <w:top w:val="single" w:sz="8" w:space="0" w:color="auto"/>
              <w:left w:val="nil"/>
              <w:bottom w:val="single" w:sz="8" w:space="0" w:color="auto"/>
            </w:tcBorders>
            <w:shd w:val="clear" w:color="auto" w:fill="auto"/>
          </w:tcPr>
          <w:p w:rsidR="00C16449" w:rsidRPr="00094FCD" w:rsidRDefault="00C731DE" w:rsidP="007E0667">
            <w:pPr>
              <w:spacing w:before="60" w:after="0" w:line="240" w:lineRule="auto"/>
              <w:jc w:val="right"/>
              <w:rPr>
                <w:rFonts w:ascii="Arial" w:eastAsia="Times New Roman" w:hAnsi="Arial" w:cs="Arial"/>
                <w:bCs/>
                <w:color w:val="000000"/>
                <w:sz w:val="16"/>
                <w:szCs w:val="16"/>
              </w:rPr>
            </w:pPr>
            <w:r w:rsidRPr="00094FCD">
              <w:rPr>
                <w:rFonts w:ascii="Arial" w:eastAsia="Times New Roman" w:hAnsi="Arial" w:cs="Arial"/>
                <w:bCs/>
                <w:color w:val="000000"/>
                <w:sz w:val="16"/>
                <w:szCs w:val="16"/>
              </w:rPr>
              <w:t>18</w:t>
            </w:r>
          </w:p>
        </w:tc>
        <w:tc>
          <w:tcPr>
            <w:tcW w:w="611" w:type="dxa"/>
            <w:tcBorders>
              <w:top w:val="single" w:sz="8" w:space="0" w:color="auto"/>
              <w:bottom w:val="single" w:sz="8" w:space="0" w:color="auto"/>
              <w:right w:val="single" w:sz="8" w:space="0" w:color="auto"/>
            </w:tcBorders>
            <w:shd w:val="clear" w:color="auto" w:fill="auto"/>
          </w:tcPr>
          <w:p w:rsidR="00C16449" w:rsidRPr="00094FCD" w:rsidRDefault="00C731DE" w:rsidP="007E0667">
            <w:pPr>
              <w:spacing w:before="60" w:after="0" w:line="240" w:lineRule="auto"/>
              <w:rPr>
                <w:rFonts w:ascii="Arial" w:eastAsia="Times New Roman" w:hAnsi="Arial" w:cs="Arial"/>
                <w:bCs/>
                <w:color w:val="000000"/>
                <w:sz w:val="16"/>
                <w:szCs w:val="16"/>
              </w:rPr>
            </w:pPr>
            <w:r w:rsidRPr="00094FCD">
              <w:rPr>
                <w:rFonts w:ascii="Arial" w:eastAsia="Times New Roman" w:hAnsi="Arial" w:cs="Arial"/>
                <w:bCs/>
                <w:color w:val="000000"/>
                <w:sz w:val="16"/>
                <w:szCs w:val="16"/>
              </w:rPr>
              <w:t>Org</w:t>
            </w:r>
          </w:p>
        </w:tc>
        <w:tc>
          <w:tcPr>
            <w:tcW w:w="962" w:type="dxa"/>
            <w:tcBorders>
              <w:top w:val="single" w:sz="8" w:space="0" w:color="auto"/>
              <w:left w:val="nil"/>
              <w:bottom w:val="single" w:sz="8" w:space="0" w:color="auto"/>
              <w:right w:val="single" w:sz="8" w:space="0" w:color="auto"/>
            </w:tcBorders>
            <w:shd w:val="clear" w:color="auto" w:fill="auto"/>
          </w:tcPr>
          <w:p w:rsidR="00C16449" w:rsidRPr="00094FCD" w:rsidRDefault="00C16449" w:rsidP="007E0667">
            <w:pPr>
              <w:spacing w:before="60" w:after="0" w:line="240" w:lineRule="auto"/>
              <w:ind w:left="-73" w:right="72"/>
              <w:jc w:val="right"/>
              <w:rPr>
                <w:rFonts w:ascii="Arial" w:eastAsia="Times New Roman" w:hAnsi="Arial" w:cs="Arial"/>
                <w:bCs/>
                <w:color w:val="000000"/>
                <w:sz w:val="16"/>
                <w:szCs w:val="16"/>
              </w:rPr>
            </w:pPr>
            <w:r w:rsidRPr="00094FCD">
              <w:rPr>
                <w:rFonts w:ascii="Arial" w:eastAsia="Times New Roman" w:hAnsi="Arial" w:cs="Arial"/>
                <w:bCs/>
                <w:color w:val="000000"/>
                <w:sz w:val="16"/>
                <w:szCs w:val="16"/>
              </w:rPr>
              <w:t>100</w:t>
            </w:r>
          </w:p>
        </w:tc>
      </w:tr>
      <w:tr w:rsidR="00C731DE" w:rsidRPr="00094FCD" w:rsidTr="00137794">
        <w:trPr>
          <w:trHeight w:val="511"/>
        </w:trPr>
        <w:tc>
          <w:tcPr>
            <w:tcW w:w="628" w:type="dxa"/>
            <w:tcBorders>
              <w:top w:val="single" w:sz="8" w:space="0" w:color="auto"/>
              <w:left w:val="single" w:sz="8" w:space="0" w:color="auto"/>
              <w:bottom w:val="single" w:sz="8" w:space="0" w:color="auto"/>
              <w:right w:val="single" w:sz="8" w:space="0" w:color="auto"/>
            </w:tcBorders>
            <w:shd w:val="clear" w:color="auto" w:fill="auto"/>
            <w:noWrap/>
          </w:tcPr>
          <w:p w:rsidR="00C731DE" w:rsidRPr="00094FCD" w:rsidRDefault="00C731DE" w:rsidP="007E0667">
            <w:pPr>
              <w:spacing w:before="60" w:after="0" w:line="240" w:lineRule="auto"/>
              <w:rPr>
                <w:rFonts w:ascii="Arial" w:eastAsia="Times New Roman" w:hAnsi="Arial" w:cs="Arial"/>
                <w:b/>
                <w:bCs/>
                <w:color w:val="000000"/>
                <w:sz w:val="16"/>
                <w:szCs w:val="16"/>
              </w:rPr>
            </w:pPr>
          </w:p>
        </w:tc>
        <w:tc>
          <w:tcPr>
            <w:tcW w:w="1622" w:type="dxa"/>
            <w:tcBorders>
              <w:top w:val="single" w:sz="8" w:space="0" w:color="auto"/>
              <w:left w:val="nil"/>
              <w:bottom w:val="single" w:sz="8" w:space="0" w:color="auto"/>
              <w:right w:val="single" w:sz="8" w:space="0" w:color="auto"/>
            </w:tcBorders>
            <w:shd w:val="clear" w:color="auto" w:fill="auto"/>
            <w:noWrap/>
          </w:tcPr>
          <w:p w:rsidR="00C731DE" w:rsidRPr="00094FCD" w:rsidRDefault="00C731DE" w:rsidP="007E0667">
            <w:pPr>
              <w:spacing w:before="60" w:after="0" w:line="240" w:lineRule="auto"/>
              <w:rPr>
                <w:rFonts w:ascii="Arial" w:eastAsia="Times New Roman" w:hAnsi="Arial" w:cs="Arial"/>
                <w:b/>
                <w:bCs/>
                <w:color w:val="000000"/>
                <w:sz w:val="16"/>
                <w:szCs w:val="16"/>
              </w:rPr>
            </w:pPr>
          </w:p>
        </w:tc>
        <w:tc>
          <w:tcPr>
            <w:tcW w:w="2884" w:type="dxa"/>
            <w:tcBorders>
              <w:top w:val="single" w:sz="8" w:space="0" w:color="auto"/>
              <w:left w:val="nil"/>
              <w:bottom w:val="single" w:sz="8" w:space="0" w:color="auto"/>
              <w:right w:val="single" w:sz="8" w:space="0" w:color="auto"/>
            </w:tcBorders>
            <w:shd w:val="clear" w:color="auto" w:fill="auto"/>
          </w:tcPr>
          <w:p w:rsidR="00C731DE" w:rsidRPr="00094FCD" w:rsidRDefault="00C731DE" w:rsidP="00BA50DC">
            <w:pPr>
              <w:pStyle w:val="ListParagraph"/>
              <w:numPr>
                <w:ilvl w:val="0"/>
                <w:numId w:val="48"/>
              </w:numPr>
              <w:spacing w:before="60" w:after="0" w:line="240" w:lineRule="auto"/>
              <w:ind w:left="250" w:hanging="270"/>
              <w:rPr>
                <w:rFonts w:ascii="Arial" w:eastAsia="Times New Roman" w:hAnsi="Arial" w:cs="Arial"/>
                <w:color w:val="000000"/>
                <w:sz w:val="16"/>
                <w:szCs w:val="16"/>
              </w:rPr>
            </w:pPr>
            <w:r w:rsidRPr="00094FCD">
              <w:rPr>
                <w:rFonts w:ascii="Arial" w:eastAsia="Times New Roman" w:hAnsi="Arial" w:cs="Arial"/>
                <w:color w:val="000000"/>
                <w:sz w:val="16"/>
                <w:szCs w:val="16"/>
              </w:rPr>
              <w:t>Jumlah Organisasi sosi sosial yang mendapat pembinaan</w:t>
            </w:r>
          </w:p>
        </w:tc>
        <w:tc>
          <w:tcPr>
            <w:tcW w:w="677" w:type="dxa"/>
            <w:tcBorders>
              <w:top w:val="single" w:sz="8" w:space="0" w:color="auto"/>
              <w:left w:val="nil"/>
              <w:bottom w:val="single" w:sz="8" w:space="0" w:color="auto"/>
            </w:tcBorders>
            <w:shd w:val="clear" w:color="auto" w:fill="auto"/>
          </w:tcPr>
          <w:p w:rsidR="00C731DE" w:rsidRPr="00094FCD" w:rsidRDefault="00C731DE" w:rsidP="007E0667">
            <w:pPr>
              <w:spacing w:before="60" w:after="0" w:line="240" w:lineRule="auto"/>
              <w:jc w:val="right"/>
              <w:rPr>
                <w:rFonts w:ascii="Arial" w:eastAsia="Times New Roman" w:hAnsi="Arial" w:cs="Arial"/>
                <w:bCs/>
                <w:color w:val="000000"/>
                <w:sz w:val="16"/>
                <w:szCs w:val="16"/>
              </w:rPr>
            </w:pPr>
          </w:p>
        </w:tc>
        <w:tc>
          <w:tcPr>
            <w:tcW w:w="595" w:type="dxa"/>
            <w:tcBorders>
              <w:top w:val="single" w:sz="8" w:space="0" w:color="auto"/>
              <w:bottom w:val="single" w:sz="8" w:space="0" w:color="auto"/>
              <w:right w:val="single" w:sz="8" w:space="0" w:color="auto"/>
            </w:tcBorders>
            <w:shd w:val="clear" w:color="auto" w:fill="auto"/>
          </w:tcPr>
          <w:p w:rsidR="00C731DE" w:rsidRPr="00094FCD" w:rsidRDefault="00C731DE" w:rsidP="007E0667">
            <w:pPr>
              <w:spacing w:before="60" w:after="0" w:line="240" w:lineRule="auto"/>
              <w:rPr>
                <w:rFonts w:ascii="Arial" w:eastAsia="Times New Roman" w:hAnsi="Arial" w:cs="Arial"/>
                <w:bCs/>
                <w:color w:val="000000"/>
                <w:sz w:val="16"/>
                <w:szCs w:val="16"/>
              </w:rPr>
            </w:pPr>
          </w:p>
        </w:tc>
        <w:tc>
          <w:tcPr>
            <w:tcW w:w="665" w:type="dxa"/>
            <w:tcBorders>
              <w:top w:val="single" w:sz="8" w:space="0" w:color="auto"/>
              <w:left w:val="nil"/>
              <w:bottom w:val="single" w:sz="8" w:space="0" w:color="auto"/>
            </w:tcBorders>
            <w:shd w:val="clear" w:color="auto" w:fill="auto"/>
          </w:tcPr>
          <w:p w:rsidR="00C731DE" w:rsidRPr="00094FCD" w:rsidRDefault="00C731DE" w:rsidP="007E0667">
            <w:pPr>
              <w:spacing w:before="60" w:after="0" w:line="240" w:lineRule="auto"/>
              <w:jc w:val="right"/>
              <w:rPr>
                <w:rFonts w:ascii="Arial" w:eastAsia="Times New Roman" w:hAnsi="Arial" w:cs="Arial"/>
                <w:bCs/>
                <w:color w:val="000000"/>
                <w:sz w:val="16"/>
                <w:szCs w:val="16"/>
              </w:rPr>
            </w:pPr>
          </w:p>
        </w:tc>
        <w:tc>
          <w:tcPr>
            <w:tcW w:w="611" w:type="dxa"/>
            <w:tcBorders>
              <w:top w:val="single" w:sz="8" w:space="0" w:color="auto"/>
              <w:bottom w:val="single" w:sz="8" w:space="0" w:color="auto"/>
              <w:right w:val="single" w:sz="8" w:space="0" w:color="auto"/>
            </w:tcBorders>
            <w:shd w:val="clear" w:color="auto" w:fill="auto"/>
          </w:tcPr>
          <w:p w:rsidR="00C731DE" w:rsidRPr="00094FCD" w:rsidRDefault="00C731DE" w:rsidP="007E0667">
            <w:pPr>
              <w:spacing w:before="60" w:after="0" w:line="240" w:lineRule="auto"/>
              <w:rPr>
                <w:rFonts w:ascii="Arial" w:eastAsia="Times New Roman" w:hAnsi="Arial" w:cs="Arial"/>
                <w:bCs/>
                <w:color w:val="000000"/>
                <w:sz w:val="16"/>
                <w:szCs w:val="16"/>
              </w:rPr>
            </w:pPr>
          </w:p>
        </w:tc>
        <w:tc>
          <w:tcPr>
            <w:tcW w:w="962" w:type="dxa"/>
            <w:tcBorders>
              <w:top w:val="single" w:sz="8" w:space="0" w:color="auto"/>
              <w:left w:val="nil"/>
              <w:bottom w:val="single" w:sz="8" w:space="0" w:color="auto"/>
              <w:right w:val="single" w:sz="8" w:space="0" w:color="auto"/>
            </w:tcBorders>
            <w:shd w:val="clear" w:color="auto" w:fill="auto"/>
          </w:tcPr>
          <w:p w:rsidR="00C731DE" w:rsidRPr="00094FCD" w:rsidRDefault="00C731DE" w:rsidP="007E0667">
            <w:pPr>
              <w:spacing w:before="60" w:after="0" w:line="240" w:lineRule="auto"/>
              <w:ind w:left="-73" w:right="72"/>
              <w:jc w:val="right"/>
              <w:rPr>
                <w:rFonts w:ascii="Arial" w:eastAsia="Times New Roman" w:hAnsi="Arial" w:cs="Arial"/>
                <w:bCs/>
                <w:color w:val="000000"/>
                <w:sz w:val="16"/>
                <w:szCs w:val="16"/>
              </w:rPr>
            </w:pPr>
          </w:p>
        </w:tc>
      </w:tr>
      <w:tr w:rsidR="00C16449" w:rsidRPr="00094FCD" w:rsidTr="00137794">
        <w:trPr>
          <w:trHeight w:val="630"/>
        </w:trPr>
        <w:tc>
          <w:tcPr>
            <w:tcW w:w="628" w:type="dxa"/>
            <w:tcBorders>
              <w:top w:val="single" w:sz="8" w:space="0" w:color="auto"/>
              <w:left w:val="single" w:sz="8" w:space="0" w:color="auto"/>
              <w:bottom w:val="single" w:sz="8" w:space="0" w:color="auto"/>
              <w:right w:val="single" w:sz="8" w:space="0" w:color="auto"/>
            </w:tcBorders>
            <w:shd w:val="clear" w:color="auto" w:fill="auto"/>
            <w:noWrap/>
          </w:tcPr>
          <w:p w:rsidR="00C16449" w:rsidRPr="00094FCD" w:rsidRDefault="00C16449" w:rsidP="007E0667">
            <w:pPr>
              <w:spacing w:before="60" w:after="0" w:line="240" w:lineRule="auto"/>
              <w:rPr>
                <w:rFonts w:ascii="Arial" w:eastAsia="Times New Roman" w:hAnsi="Arial" w:cs="Arial"/>
                <w:b/>
                <w:bCs/>
                <w:color w:val="000000"/>
                <w:sz w:val="16"/>
                <w:szCs w:val="16"/>
              </w:rPr>
            </w:pPr>
          </w:p>
        </w:tc>
        <w:tc>
          <w:tcPr>
            <w:tcW w:w="1622" w:type="dxa"/>
            <w:tcBorders>
              <w:top w:val="single" w:sz="8" w:space="0" w:color="auto"/>
              <w:left w:val="nil"/>
              <w:bottom w:val="single" w:sz="8" w:space="0" w:color="auto"/>
              <w:right w:val="single" w:sz="8" w:space="0" w:color="auto"/>
            </w:tcBorders>
            <w:shd w:val="clear" w:color="auto" w:fill="auto"/>
            <w:noWrap/>
          </w:tcPr>
          <w:p w:rsidR="00C16449" w:rsidRPr="00094FCD" w:rsidRDefault="00C16449" w:rsidP="007E0667">
            <w:pPr>
              <w:spacing w:before="60" w:after="0" w:line="240" w:lineRule="auto"/>
              <w:rPr>
                <w:rFonts w:ascii="Arial" w:eastAsia="Times New Roman" w:hAnsi="Arial" w:cs="Arial"/>
                <w:b/>
                <w:bCs/>
                <w:color w:val="000000"/>
                <w:sz w:val="16"/>
                <w:szCs w:val="16"/>
              </w:rPr>
            </w:pPr>
          </w:p>
        </w:tc>
        <w:tc>
          <w:tcPr>
            <w:tcW w:w="2884" w:type="dxa"/>
            <w:tcBorders>
              <w:top w:val="single" w:sz="8" w:space="0" w:color="auto"/>
              <w:left w:val="nil"/>
              <w:bottom w:val="single" w:sz="8" w:space="0" w:color="auto"/>
              <w:right w:val="single" w:sz="8" w:space="0" w:color="auto"/>
            </w:tcBorders>
            <w:shd w:val="clear" w:color="auto" w:fill="auto"/>
          </w:tcPr>
          <w:p w:rsidR="00C16449" w:rsidRPr="00094FCD" w:rsidRDefault="008C4777" w:rsidP="00BA50DC">
            <w:pPr>
              <w:pStyle w:val="ListParagraph"/>
              <w:numPr>
                <w:ilvl w:val="0"/>
                <w:numId w:val="46"/>
              </w:numPr>
              <w:spacing w:before="60" w:after="0" w:line="240" w:lineRule="auto"/>
              <w:ind w:left="432" w:hanging="180"/>
              <w:rPr>
                <w:rFonts w:ascii="Arial" w:eastAsia="Times New Roman" w:hAnsi="Arial" w:cs="Arial"/>
                <w:color w:val="000000"/>
                <w:sz w:val="16"/>
                <w:szCs w:val="16"/>
              </w:rPr>
            </w:pPr>
            <w:r w:rsidRPr="00094FCD">
              <w:rPr>
                <w:rFonts w:ascii="Arial" w:eastAsia="Times New Roman" w:hAnsi="Arial" w:cs="Arial"/>
                <w:color w:val="000000"/>
                <w:sz w:val="16"/>
                <w:szCs w:val="16"/>
              </w:rPr>
              <w:t>Jumlah TMPN/TMP/MPN yang dipelihara</w:t>
            </w:r>
            <w:r w:rsidR="00C16449" w:rsidRPr="00094FCD">
              <w:rPr>
                <w:rFonts w:ascii="Arial" w:eastAsia="Times New Roman" w:hAnsi="Arial" w:cs="Arial"/>
                <w:color w:val="000000"/>
                <w:sz w:val="16"/>
                <w:szCs w:val="16"/>
              </w:rPr>
              <w:t xml:space="preserve"> </w:t>
            </w:r>
          </w:p>
        </w:tc>
        <w:tc>
          <w:tcPr>
            <w:tcW w:w="677" w:type="dxa"/>
            <w:tcBorders>
              <w:top w:val="single" w:sz="8" w:space="0" w:color="auto"/>
              <w:left w:val="nil"/>
              <w:bottom w:val="single" w:sz="8" w:space="0" w:color="auto"/>
            </w:tcBorders>
            <w:shd w:val="clear" w:color="auto" w:fill="auto"/>
          </w:tcPr>
          <w:p w:rsidR="00C16449" w:rsidRPr="00094FCD" w:rsidRDefault="001E2A78" w:rsidP="007E0667">
            <w:pPr>
              <w:spacing w:before="60" w:after="0" w:line="240" w:lineRule="auto"/>
              <w:jc w:val="right"/>
              <w:rPr>
                <w:rFonts w:ascii="Arial" w:eastAsia="Times New Roman" w:hAnsi="Arial" w:cs="Arial"/>
                <w:bCs/>
                <w:color w:val="000000"/>
                <w:sz w:val="16"/>
                <w:szCs w:val="16"/>
                <w:lang w:val="id-ID"/>
              </w:rPr>
            </w:pPr>
            <w:r w:rsidRPr="00094FCD">
              <w:rPr>
                <w:rFonts w:ascii="Arial" w:eastAsia="Times New Roman" w:hAnsi="Arial" w:cs="Arial"/>
                <w:bCs/>
                <w:color w:val="000000"/>
                <w:sz w:val="16"/>
                <w:szCs w:val="16"/>
                <w:lang w:val="id-ID"/>
              </w:rPr>
              <w:t>4</w:t>
            </w:r>
          </w:p>
        </w:tc>
        <w:tc>
          <w:tcPr>
            <w:tcW w:w="595" w:type="dxa"/>
            <w:tcBorders>
              <w:top w:val="single" w:sz="8" w:space="0" w:color="auto"/>
              <w:bottom w:val="single" w:sz="8" w:space="0" w:color="auto"/>
              <w:right w:val="single" w:sz="8" w:space="0" w:color="auto"/>
            </w:tcBorders>
            <w:shd w:val="clear" w:color="auto" w:fill="auto"/>
          </w:tcPr>
          <w:p w:rsidR="00C16449" w:rsidRPr="00094FCD" w:rsidRDefault="008C4777" w:rsidP="007E0667">
            <w:pPr>
              <w:spacing w:before="60" w:after="0" w:line="240" w:lineRule="auto"/>
              <w:rPr>
                <w:rFonts w:ascii="Arial" w:eastAsia="Times New Roman" w:hAnsi="Arial" w:cs="Arial"/>
                <w:bCs/>
                <w:color w:val="000000"/>
                <w:sz w:val="16"/>
                <w:szCs w:val="16"/>
              </w:rPr>
            </w:pPr>
            <w:r w:rsidRPr="00094FCD">
              <w:rPr>
                <w:rFonts w:ascii="Arial" w:eastAsia="Times New Roman" w:hAnsi="Arial" w:cs="Arial"/>
                <w:bCs/>
                <w:color w:val="000000"/>
                <w:sz w:val="16"/>
                <w:szCs w:val="16"/>
              </w:rPr>
              <w:t>Unit</w:t>
            </w:r>
          </w:p>
        </w:tc>
        <w:tc>
          <w:tcPr>
            <w:tcW w:w="665" w:type="dxa"/>
            <w:tcBorders>
              <w:top w:val="single" w:sz="8" w:space="0" w:color="auto"/>
              <w:left w:val="nil"/>
              <w:bottom w:val="single" w:sz="8" w:space="0" w:color="auto"/>
            </w:tcBorders>
            <w:shd w:val="clear" w:color="auto" w:fill="auto"/>
          </w:tcPr>
          <w:p w:rsidR="00C16449" w:rsidRPr="00094FCD" w:rsidRDefault="008C4777" w:rsidP="007E0667">
            <w:pPr>
              <w:spacing w:before="60" w:after="0" w:line="240" w:lineRule="auto"/>
              <w:jc w:val="right"/>
              <w:rPr>
                <w:rFonts w:ascii="Arial" w:eastAsia="Times New Roman" w:hAnsi="Arial" w:cs="Arial"/>
                <w:bCs/>
                <w:color w:val="000000"/>
                <w:sz w:val="16"/>
                <w:szCs w:val="16"/>
              </w:rPr>
            </w:pPr>
            <w:r w:rsidRPr="00094FCD">
              <w:rPr>
                <w:rFonts w:ascii="Arial" w:eastAsia="Times New Roman" w:hAnsi="Arial" w:cs="Arial"/>
                <w:bCs/>
                <w:color w:val="000000"/>
                <w:sz w:val="16"/>
                <w:szCs w:val="16"/>
              </w:rPr>
              <w:t>4</w:t>
            </w:r>
          </w:p>
        </w:tc>
        <w:tc>
          <w:tcPr>
            <w:tcW w:w="611" w:type="dxa"/>
            <w:tcBorders>
              <w:top w:val="single" w:sz="8" w:space="0" w:color="auto"/>
              <w:bottom w:val="single" w:sz="8" w:space="0" w:color="auto"/>
              <w:right w:val="single" w:sz="8" w:space="0" w:color="auto"/>
            </w:tcBorders>
            <w:shd w:val="clear" w:color="auto" w:fill="auto"/>
          </w:tcPr>
          <w:p w:rsidR="00C16449" w:rsidRPr="00094FCD" w:rsidRDefault="008C4777" w:rsidP="007E0667">
            <w:pPr>
              <w:spacing w:before="60" w:after="0" w:line="240" w:lineRule="auto"/>
              <w:rPr>
                <w:rFonts w:ascii="Arial" w:eastAsia="Times New Roman" w:hAnsi="Arial" w:cs="Arial"/>
                <w:bCs/>
                <w:color w:val="000000"/>
                <w:sz w:val="16"/>
                <w:szCs w:val="16"/>
              </w:rPr>
            </w:pPr>
            <w:r w:rsidRPr="00094FCD">
              <w:rPr>
                <w:rFonts w:ascii="Arial" w:eastAsia="Times New Roman" w:hAnsi="Arial" w:cs="Arial"/>
                <w:bCs/>
                <w:color w:val="000000"/>
                <w:sz w:val="16"/>
                <w:szCs w:val="16"/>
              </w:rPr>
              <w:t>Unit</w:t>
            </w:r>
          </w:p>
        </w:tc>
        <w:tc>
          <w:tcPr>
            <w:tcW w:w="962" w:type="dxa"/>
            <w:tcBorders>
              <w:top w:val="single" w:sz="8" w:space="0" w:color="auto"/>
              <w:left w:val="nil"/>
              <w:bottom w:val="single" w:sz="8" w:space="0" w:color="auto"/>
              <w:right w:val="single" w:sz="8" w:space="0" w:color="auto"/>
            </w:tcBorders>
            <w:shd w:val="clear" w:color="auto" w:fill="auto"/>
          </w:tcPr>
          <w:p w:rsidR="00C16449" w:rsidRPr="00094FCD" w:rsidRDefault="009A199A" w:rsidP="007E0667">
            <w:pPr>
              <w:spacing w:before="60" w:after="0" w:line="240" w:lineRule="auto"/>
              <w:ind w:left="-73" w:right="72"/>
              <w:jc w:val="right"/>
              <w:rPr>
                <w:rFonts w:ascii="Arial" w:eastAsia="Times New Roman" w:hAnsi="Arial" w:cs="Arial"/>
                <w:bCs/>
                <w:color w:val="000000"/>
                <w:sz w:val="16"/>
                <w:szCs w:val="16"/>
                <w:lang w:val="id-ID"/>
              </w:rPr>
            </w:pPr>
            <w:r w:rsidRPr="00094FCD">
              <w:rPr>
                <w:rFonts w:ascii="Arial" w:eastAsia="Times New Roman" w:hAnsi="Arial" w:cs="Arial"/>
                <w:bCs/>
                <w:color w:val="000000"/>
                <w:sz w:val="16"/>
                <w:szCs w:val="16"/>
                <w:lang w:val="id-ID"/>
              </w:rPr>
              <w:t>100</w:t>
            </w:r>
          </w:p>
        </w:tc>
      </w:tr>
      <w:tr w:rsidR="00C16449" w:rsidRPr="00094FCD" w:rsidTr="00137794">
        <w:trPr>
          <w:trHeight w:val="630"/>
        </w:trPr>
        <w:tc>
          <w:tcPr>
            <w:tcW w:w="628" w:type="dxa"/>
            <w:tcBorders>
              <w:top w:val="single" w:sz="8" w:space="0" w:color="auto"/>
              <w:left w:val="single" w:sz="8" w:space="0" w:color="auto"/>
              <w:bottom w:val="single" w:sz="8" w:space="0" w:color="auto"/>
              <w:right w:val="single" w:sz="8" w:space="0" w:color="auto"/>
            </w:tcBorders>
            <w:shd w:val="clear" w:color="auto" w:fill="auto"/>
            <w:noWrap/>
          </w:tcPr>
          <w:p w:rsidR="00C16449" w:rsidRPr="00094FCD" w:rsidRDefault="00C16449" w:rsidP="007E0667">
            <w:pPr>
              <w:spacing w:before="60" w:after="0" w:line="240" w:lineRule="auto"/>
              <w:rPr>
                <w:rFonts w:ascii="Arial" w:eastAsia="Times New Roman" w:hAnsi="Arial" w:cs="Arial"/>
                <w:b/>
                <w:bCs/>
                <w:color w:val="000000"/>
                <w:sz w:val="16"/>
                <w:szCs w:val="16"/>
              </w:rPr>
            </w:pPr>
          </w:p>
        </w:tc>
        <w:tc>
          <w:tcPr>
            <w:tcW w:w="1622" w:type="dxa"/>
            <w:tcBorders>
              <w:top w:val="single" w:sz="8" w:space="0" w:color="auto"/>
              <w:left w:val="nil"/>
              <w:bottom w:val="single" w:sz="8" w:space="0" w:color="auto"/>
              <w:right w:val="single" w:sz="8" w:space="0" w:color="auto"/>
            </w:tcBorders>
            <w:shd w:val="clear" w:color="auto" w:fill="auto"/>
            <w:noWrap/>
          </w:tcPr>
          <w:p w:rsidR="00C16449" w:rsidRPr="00094FCD" w:rsidRDefault="00C16449" w:rsidP="007E0667">
            <w:pPr>
              <w:spacing w:before="60" w:after="0" w:line="240" w:lineRule="auto"/>
              <w:rPr>
                <w:rFonts w:ascii="Arial" w:eastAsia="Times New Roman" w:hAnsi="Arial" w:cs="Arial"/>
                <w:b/>
                <w:bCs/>
                <w:color w:val="000000"/>
                <w:sz w:val="16"/>
                <w:szCs w:val="16"/>
              </w:rPr>
            </w:pPr>
          </w:p>
        </w:tc>
        <w:tc>
          <w:tcPr>
            <w:tcW w:w="2884" w:type="dxa"/>
            <w:tcBorders>
              <w:top w:val="single" w:sz="8" w:space="0" w:color="auto"/>
              <w:left w:val="nil"/>
              <w:bottom w:val="single" w:sz="8" w:space="0" w:color="auto"/>
              <w:right w:val="single" w:sz="8" w:space="0" w:color="auto"/>
            </w:tcBorders>
            <w:shd w:val="clear" w:color="auto" w:fill="auto"/>
          </w:tcPr>
          <w:p w:rsidR="00C16449" w:rsidRPr="00094FCD" w:rsidRDefault="008C4777" w:rsidP="00BA50DC">
            <w:pPr>
              <w:pStyle w:val="ListParagraph"/>
              <w:numPr>
                <w:ilvl w:val="0"/>
                <w:numId w:val="46"/>
              </w:numPr>
              <w:spacing w:before="60" w:after="0" w:line="240" w:lineRule="auto"/>
              <w:ind w:left="432" w:hanging="180"/>
              <w:rPr>
                <w:rFonts w:ascii="Arial" w:eastAsia="Times New Roman" w:hAnsi="Arial" w:cs="Arial"/>
                <w:color w:val="000000"/>
                <w:sz w:val="16"/>
                <w:szCs w:val="16"/>
              </w:rPr>
            </w:pPr>
            <w:r w:rsidRPr="00094FCD">
              <w:rPr>
                <w:rFonts w:ascii="Arial" w:eastAsia="Times New Roman" w:hAnsi="Arial" w:cs="Arial"/>
                <w:color w:val="000000"/>
                <w:sz w:val="16"/>
                <w:szCs w:val="16"/>
              </w:rPr>
              <w:t>Jumlah pra manggala dan manggala Indonesia yang dibentuk</w:t>
            </w:r>
          </w:p>
        </w:tc>
        <w:tc>
          <w:tcPr>
            <w:tcW w:w="677" w:type="dxa"/>
            <w:tcBorders>
              <w:top w:val="single" w:sz="8" w:space="0" w:color="auto"/>
              <w:left w:val="nil"/>
              <w:bottom w:val="single" w:sz="8" w:space="0" w:color="auto"/>
            </w:tcBorders>
            <w:shd w:val="clear" w:color="auto" w:fill="auto"/>
          </w:tcPr>
          <w:p w:rsidR="00C16449" w:rsidRPr="00094FCD" w:rsidRDefault="008C4777" w:rsidP="007E0667">
            <w:pPr>
              <w:spacing w:before="60" w:after="0" w:line="240" w:lineRule="auto"/>
              <w:jc w:val="right"/>
              <w:rPr>
                <w:rFonts w:ascii="Arial" w:eastAsia="Times New Roman" w:hAnsi="Arial" w:cs="Arial"/>
                <w:bCs/>
                <w:color w:val="000000"/>
                <w:sz w:val="16"/>
                <w:szCs w:val="16"/>
              </w:rPr>
            </w:pPr>
            <w:r w:rsidRPr="00094FCD">
              <w:rPr>
                <w:rFonts w:ascii="Arial" w:eastAsia="Times New Roman" w:hAnsi="Arial" w:cs="Arial"/>
                <w:bCs/>
                <w:color w:val="000000"/>
                <w:sz w:val="16"/>
                <w:szCs w:val="16"/>
              </w:rPr>
              <w:t>460</w:t>
            </w:r>
          </w:p>
        </w:tc>
        <w:tc>
          <w:tcPr>
            <w:tcW w:w="595" w:type="dxa"/>
            <w:tcBorders>
              <w:top w:val="single" w:sz="8" w:space="0" w:color="auto"/>
              <w:bottom w:val="single" w:sz="8" w:space="0" w:color="auto"/>
              <w:right w:val="single" w:sz="8" w:space="0" w:color="auto"/>
            </w:tcBorders>
            <w:shd w:val="clear" w:color="auto" w:fill="auto"/>
          </w:tcPr>
          <w:p w:rsidR="00C16449" w:rsidRPr="00094FCD" w:rsidRDefault="008C4777" w:rsidP="007E0667">
            <w:pPr>
              <w:spacing w:before="60" w:after="0" w:line="240" w:lineRule="auto"/>
              <w:rPr>
                <w:rFonts w:ascii="Arial" w:eastAsia="Times New Roman" w:hAnsi="Arial" w:cs="Arial"/>
                <w:bCs/>
                <w:color w:val="000000"/>
                <w:sz w:val="16"/>
                <w:szCs w:val="16"/>
              </w:rPr>
            </w:pPr>
            <w:r w:rsidRPr="00094FCD">
              <w:rPr>
                <w:rFonts w:ascii="Arial" w:eastAsia="Times New Roman" w:hAnsi="Arial" w:cs="Arial"/>
                <w:bCs/>
                <w:color w:val="000000"/>
                <w:sz w:val="16"/>
                <w:szCs w:val="16"/>
              </w:rPr>
              <w:t>Org</w:t>
            </w:r>
          </w:p>
        </w:tc>
        <w:tc>
          <w:tcPr>
            <w:tcW w:w="665" w:type="dxa"/>
            <w:tcBorders>
              <w:top w:val="single" w:sz="8" w:space="0" w:color="auto"/>
              <w:left w:val="nil"/>
              <w:bottom w:val="single" w:sz="8" w:space="0" w:color="auto"/>
            </w:tcBorders>
            <w:shd w:val="clear" w:color="auto" w:fill="auto"/>
          </w:tcPr>
          <w:p w:rsidR="00C16449" w:rsidRPr="00094FCD" w:rsidRDefault="009A199A" w:rsidP="007E0667">
            <w:pPr>
              <w:spacing w:before="60" w:after="0" w:line="240" w:lineRule="auto"/>
              <w:jc w:val="right"/>
              <w:rPr>
                <w:rFonts w:ascii="Arial" w:eastAsia="Times New Roman" w:hAnsi="Arial" w:cs="Arial"/>
                <w:bCs/>
                <w:color w:val="000000"/>
                <w:sz w:val="16"/>
                <w:szCs w:val="16"/>
                <w:lang w:val="id-ID"/>
              </w:rPr>
            </w:pPr>
            <w:r w:rsidRPr="00094FCD">
              <w:rPr>
                <w:rFonts w:ascii="Arial" w:eastAsia="Times New Roman" w:hAnsi="Arial" w:cs="Arial"/>
                <w:bCs/>
                <w:color w:val="000000"/>
                <w:sz w:val="16"/>
                <w:szCs w:val="16"/>
                <w:lang w:val="id-ID"/>
              </w:rPr>
              <w:t>460</w:t>
            </w:r>
          </w:p>
        </w:tc>
        <w:tc>
          <w:tcPr>
            <w:tcW w:w="611" w:type="dxa"/>
            <w:tcBorders>
              <w:top w:val="single" w:sz="8" w:space="0" w:color="auto"/>
              <w:bottom w:val="single" w:sz="8" w:space="0" w:color="auto"/>
              <w:right w:val="single" w:sz="8" w:space="0" w:color="auto"/>
            </w:tcBorders>
            <w:shd w:val="clear" w:color="auto" w:fill="auto"/>
          </w:tcPr>
          <w:p w:rsidR="00C16449" w:rsidRPr="00094FCD" w:rsidRDefault="008C4777" w:rsidP="007E0667">
            <w:pPr>
              <w:spacing w:before="60" w:after="0" w:line="240" w:lineRule="auto"/>
              <w:rPr>
                <w:rFonts w:ascii="Arial" w:eastAsia="Times New Roman" w:hAnsi="Arial" w:cs="Arial"/>
                <w:bCs/>
                <w:color w:val="000000"/>
                <w:sz w:val="16"/>
                <w:szCs w:val="16"/>
              </w:rPr>
            </w:pPr>
            <w:r w:rsidRPr="00094FCD">
              <w:rPr>
                <w:rFonts w:ascii="Arial" w:eastAsia="Times New Roman" w:hAnsi="Arial" w:cs="Arial"/>
                <w:bCs/>
                <w:color w:val="000000"/>
                <w:sz w:val="16"/>
                <w:szCs w:val="16"/>
              </w:rPr>
              <w:t>Org</w:t>
            </w:r>
          </w:p>
        </w:tc>
        <w:tc>
          <w:tcPr>
            <w:tcW w:w="962" w:type="dxa"/>
            <w:tcBorders>
              <w:top w:val="single" w:sz="8" w:space="0" w:color="auto"/>
              <w:left w:val="nil"/>
              <w:bottom w:val="single" w:sz="8" w:space="0" w:color="auto"/>
              <w:right w:val="single" w:sz="8" w:space="0" w:color="auto"/>
            </w:tcBorders>
            <w:shd w:val="clear" w:color="auto" w:fill="auto"/>
          </w:tcPr>
          <w:p w:rsidR="00C16449" w:rsidRPr="00094FCD" w:rsidRDefault="009A199A" w:rsidP="007E0667">
            <w:pPr>
              <w:spacing w:before="60" w:after="0" w:line="240" w:lineRule="auto"/>
              <w:ind w:left="-73" w:right="72"/>
              <w:jc w:val="right"/>
              <w:rPr>
                <w:rFonts w:ascii="Arial" w:eastAsia="Times New Roman" w:hAnsi="Arial" w:cs="Arial"/>
                <w:bCs/>
                <w:color w:val="000000"/>
                <w:sz w:val="16"/>
                <w:szCs w:val="16"/>
                <w:lang w:val="id-ID"/>
              </w:rPr>
            </w:pPr>
            <w:r w:rsidRPr="00094FCD">
              <w:rPr>
                <w:rFonts w:ascii="Arial" w:eastAsia="Times New Roman" w:hAnsi="Arial" w:cs="Arial"/>
                <w:bCs/>
                <w:color w:val="000000"/>
                <w:sz w:val="16"/>
                <w:szCs w:val="16"/>
                <w:lang w:val="id-ID"/>
              </w:rPr>
              <w:t>100</w:t>
            </w:r>
          </w:p>
        </w:tc>
      </w:tr>
      <w:tr w:rsidR="00C16449" w:rsidRPr="00094FCD" w:rsidTr="00137794">
        <w:trPr>
          <w:trHeight w:val="502"/>
        </w:trPr>
        <w:tc>
          <w:tcPr>
            <w:tcW w:w="628" w:type="dxa"/>
            <w:tcBorders>
              <w:top w:val="single" w:sz="8" w:space="0" w:color="auto"/>
              <w:left w:val="single" w:sz="8" w:space="0" w:color="auto"/>
              <w:bottom w:val="single" w:sz="8" w:space="0" w:color="auto"/>
              <w:right w:val="single" w:sz="8" w:space="0" w:color="auto"/>
            </w:tcBorders>
            <w:shd w:val="clear" w:color="auto" w:fill="auto"/>
            <w:noWrap/>
          </w:tcPr>
          <w:p w:rsidR="00C16449" w:rsidRPr="00094FCD" w:rsidRDefault="00C16449" w:rsidP="007E0667">
            <w:pPr>
              <w:spacing w:before="60" w:after="0" w:line="240" w:lineRule="auto"/>
              <w:rPr>
                <w:rFonts w:ascii="Arial" w:eastAsia="Times New Roman" w:hAnsi="Arial" w:cs="Arial"/>
                <w:b/>
                <w:bCs/>
                <w:color w:val="000000"/>
                <w:sz w:val="16"/>
                <w:szCs w:val="16"/>
              </w:rPr>
            </w:pPr>
          </w:p>
        </w:tc>
        <w:tc>
          <w:tcPr>
            <w:tcW w:w="1622" w:type="dxa"/>
            <w:tcBorders>
              <w:top w:val="single" w:sz="8" w:space="0" w:color="auto"/>
              <w:left w:val="nil"/>
              <w:bottom w:val="single" w:sz="8" w:space="0" w:color="auto"/>
              <w:right w:val="single" w:sz="8" w:space="0" w:color="auto"/>
            </w:tcBorders>
            <w:shd w:val="clear" w:color="auto" w:fill="auto"/>
            <w:noWrap/>
          </w:tcPr>
          <w:p w:rsidR="00C16449" w:rsidRPr="00094FCD" w:rsidRDefault="00C16449" w:rsidP="007E0667">
            <w:pPr>
              <w:spacing w:before="60" w:after="0" w:line="240" w:lineRule="auto"/>
              <w:rPr>
                <w:rFonts w:ascii="Arial" w:eastAsia="Times New Roman" w:hAnsi="Arial" w:cs="Arial"/>
                <w:b/>
                <w:bCs/>
                <w:color w:val="000000"/>
                <w:sz w:val="16"/>
                <w:szCs w:val="16"/>
              </w:rPr>
            </w:pPr>
          </w:p>
        </w:tc>
        <w:tc>
          <w:tcPr>
            <w:tcW w:w="2884" w:type="dxa"/>
            <w:tcBorders>
              <w:top w:val="single" w:sz="8" w:space="0" w:color="auto"/>
              <w:left w:val="nil"/>
              <w:bottom w:val="single" w:sz="8" w:space="0" w:color="auto"/>
              <w:right w:val="single" w:sz="8" w:space="0" w:color="auto"/>
            </w:tcBorders>
            <w:shd w:val="clear" w:color="auto" w:fill="auto"/>
          </w:tcPr>
          <w:p w:rsidR="00C16449" w:rsidRPr="00094FCD" w:rsidRDefault="008C4777" w:rsidP="00BA50DC">
            <w:pPr>
              <w:pStyle w:val="ListParagraph"/>
              <w:numPr>
                <w:ilvl w:val="0"/>
                <w:numId w:val="46"/>
              </w:numPr>
              <w:spacing w:before="60" w:after="0" w:line="240" w:lineRule="auto"/>
              <w:ind w:left="432" w:hanging="180"/>
              <w:rPr>
                <w:rFonts w:ascii="Arial" w:eastAsia="Times New Roman" w:hAnsi="Arial" w:cs="Arial"/>
                <w:color w:val="000000"/>
                <w:sz w:val="16"/>
                <w:szCs w:val="16"/>
              </w:rPr>
            </w:pPr>
            <w:r w:rsidRPr="00094FCD">
              <w:rPr>
                <w:rFonts w:ascii="Arial" w:eastAsia="Times New Roman" w:hAnsi="Arial" w:cs="Arial"/>
                <w:color w:val="000000"/>
                <w:sz w:val="16"/>
                <w:szCs w:val="16"/>
              </w:rPr>
              <w:t xml:space="preserve">Jumlah bantuan operasional yang diberikan kepada LK3 </w:t>
            </w:r>
          </w:p>
        </w:tc>
        <w:tc>
          <w:tcPr>
            <w:tcW w:w="677" w:type="dxa"/>
            <w:tcBorders>
              <w:top w:val="single" w:sz="8" w:space="0" w:color="auto"/>
              <w:left w:val="nil"/>
              <w:bottom w:val="single" w:sz="8" w:space="0" w:color="auto"/>
            </w:tcBorders>
            <w:shd w:val="clear" w:color="auto" w:fill="auto"/>
          </w:tcPr>
          <w:p w:rsidR="00C16449" w:rsidRPr="00094FCD" w:rsidRDefault="008C4777" w:rsidP="007E0667">
            <w:pPr>
              <w:spacing w:before="60" w:after="0" w:line="240" w:lineRule="auto"/>
              <w:jc w:val="right"/>
              <w:rPr>
                <w:rFonts w:ascii="Arial" w:eastAsia="Times New Roman" w:hAnsi="Arial" w:cs="Arial"/>
                <w:bCs/>
                <w:color w:val="000000"/>
                <w:sz w:val="16"/>
                <w:szCs w:val="16"/>
              </w:rPr>
            </w:pPr>
            <w:r w:rsidRPr="00094FCD">
              <w:rPr>
                <w:rFonts w:ascii="Arial" w:eastAsia="Times New Roman" w:hAnsi="Arial" w:cs="Arial"/>
                <w:bCs/>
                <w:color w:val="000000"/>
                <w:sz w:val="16"/>
                <w:szCs w:val="16"/>
              </w:rPr>
              <w:t>21</w:t>
            </w:r>
          </w:p>
        </w:tc>
        <w:tc>
          <w:tcPr>
            <w:tcW w:w="595" w:type="dxa"/>
            <w:tcBorders>
              <w:top w:val="single" w:sz="8" w:space="0" w:color="auto"/>
              <w:bottom w:val="single" w:sz="8" w:space="0" w:color="auto"/>
              <w:right w:val="single" w:sz="8" w:space="0" w:color="auto"/>
            </w:tcBorders>
            <w:shd w:val="clear" w:color="auto" w:fill="auto"/>
          </w:tcPr>
          <w:p w:rsidR="00C16449" w:rsidRPr="00094FCD" w:rsidRDefault="008C4777" w:rsidP="007E0667">
            <w:pPr>
              <w:spacing w:before="60" w:after="0" w:line="240" w:lineRule="auto"/>
              <w:rPr>
                <w:rFonts w:ascii="Arial" w:eastAsia="Times New Roman" w:hAnsi="Arial" w:cs="Arial"/>
                <w:bCs/>
                <w:color w:val="000000"/>
                <w:sz w:val="16"/>
                <w:szCs w:val="16"/>
              </w:rPr>
            </w:pPr>
            <w:r w:rsidRPr="00094FCD">
              <w:rPr>
                <w:rFonts w:ascii="Arial" w:eastAsia="Times New Roman" w:hAnsi="Arial" w:cs="Arial"/>
                <w:bCs/>
                <w:color w:val="000000"/>
                <w:sz w:val="16"/>
                <w:szCs w:val="16"/>
              </w:rPr>
              <w:t>Unit</w:t>
            </w:r>
          </w:p>
        </w:tc>
        <w:tc>
          <w:tcPr>
            <w:tcW w:w="665" w:type="dxa"/>
            <w:tcBorders>
              <w:top w:val="single" w:sz="8" w:space="0" w:color="auto"/>
              <w:left w:val="nil"/>
              <w:bottom w:val="single" w:sz="8" w:space="0" w:color="auto"/>
            </w:tcBorders>
            <w:shd w:val="clear" w:color="auto" w:fill="auto"/>
          </w:tcPr>
          <w:p w:rsidR="00C16449" w:rsidRPr="00094FCD" w:rsidRDefault="009A199A" w:rsidP="007E0667">
            <w:pPr>
              <w:spacing w:before="60" w:after="0" w:line="240" w:lineRule="auto"/>
              <w:jc w:val="right"/>
              <w:rPr>
                <w:rFonts w:ascii="Arial" w:eastAsia="Times New Roman" w:hAnsi="Arial" w:cs="Arial"/>
                <w:bCs/>
                <w:color w:val="000000"/>
                <w:sz w:val="16"/>
                <w:szCs w:val="16"/>
                <w:lang w:val="id-ID"/>
              </w:rPr>
            </w:pPr>
            <w:r w:rsidRPr="00094FCD">
              <w:rPr>
                <w:rFonts w:ascii="Arial" w:eastAsia="Times New Roman" w:hAnsi="Arial" w:cs="Arial"/>
                <w:bCs/>
                <w:color w:val="000000"/>
                <w:sz w:val="16"/>
                <w:szCs w:val="16"/>
                <w:lang w:val="id-ID"/>
              </w:rPr>
              <w:t>21</w:t>
            </w:r>
          </w:p>
        </w:tc>
        <w:tc>
          <w:tcPr>
            <w:tcW w:w="611" w:type="dxa"/>
            <w:tcBorders>
              <w:top w:val="single" w:sz="8" w:space="0" w:color="auto"/>
              <w:bottom w:val="single" w:sz="8" w:space="0" w:color="auto"/>
              <w:right w:val="single" w:sz="8" w:space="0" w:color="auto"/>
            </w:tcBorders>
            <w:shd w:val="clear" w:color="auto" w:fill="auto"/>
          </w:tcPr>
          <w:p w:rsidR="00C16449" w:rsidRPr="00094FCD" w:rsidRDefault="008C4777" w:rsidP="007E0667">
            <w:pPr>
              <w:spacing w:before="60" w:after="0" w:line="240" w:lineRule="auto"/>
              <w:rPr>
                <w:rFonts w:ascii="Arial" w:eastAsia="Times New Roman" w:hAnsi="Arial" w:cs="Arial"/>
                <w:bCs/>
                <w:color w:val="000000"/>
                <w:sz w:val="16"/>
                <w:szCs w:val="16"/>
              </w:rPr>
            </w:pPr>
            <w:r w:rsidRPr="00094FCD">
              <w:rPr>
                <w:rFonts w:ascii="Arial" w:eastAsia="Times New Roman" w:hAnsi="Arial" w:cs="Arial"/>
                <w:bCs/>
                <w:color w:val="000000"/>
                <w:sz w:val="16"/>
                <w:szCs w:val="16"/>
              </w:rPr>
              <w:t>Unit</w:t>
            </w:r>
          </w:p>
        </w:tc>
        <w:tc>
          <w:tcPr>
            <w:tcW w:w="962" w:type="dxa"/>
            <w:tcBorders>
              <w:top w:val="single" w:sz="8" w:space="0" w:color="auto"/>
              <w:left w:val="nil"/>
              <w:bottom w:val="single" w:sz="8" w:space="0" w:color="auto"/>
              <w:right w:val="single" w:sz="8" w:space="0" w:color="auto"/>
            </w:tcBorders>
            <w:shd w:val="clear" w:color="auto" w:fill="auto"/>
          </w:tcPr>
          <w:p w:rsidR="00C16449" w:rsidRPr="00094FCD" w:rsidRDefault="009A199A" w:rsidP="007E0667">
            <w:pPr>
              <w:spacing w:before="60" w:after="0" w:line="240" w:lineRule="auto"/>
              <w:ind w:left="-73" w:right="72"/>
              <w:jc w:val="right"/>
              <w:rPr>
                <w:rFonts w:ascii="Arial" w:eastAsia="Times New Roman" w:hAnsi="Arial" w:cs="Arial"/>
                <w:bCs/>
                <w:color w:val="000000"/>
                <w:sz w:val="16"/>
                <w:szCs w:val="16"/>
                <w:lang w:val="id-ID"/>
              </w:rPr>
            </w:pPr>
            <w:r w:rsidRPr="00094FCD">
              <w:rPr>
                <w:rFonts w:ascii="Arial" w:eastAsia="Times New Roman" w:hAnsi="Arial" w:cs="Arial"/>
                <w:bCs/>
                <w:color w:val="000000"/>
                <w:sz w:val="16"/>
                <w:szCs w:val="16"/>
                <w:lang w:val="id-ID"/>
              </w:rPr>
              <w:t>100</w:t>
            </w:r>
          </w:p>
        </w:tc>
      </w:tr>
      <w:tr w:rsidR="008C4777" w:rsidRPr="00094FCD" w:rsidTr="00137794">
        <w:trPr>
          <w:trHeight w:val="502"/>
        </w:trPr>
        <w:tc>
          <w:tcPr>
            <w:tcW w:w="628" w:type="dxa"/>
            <w:tcBorders>
              <w:top w:val="single" w:sz="8" w:space="0" w:color="auto"/>
              <w:left w:val="single" w:sz="8" w:space="0" w:color="auto"/>
              <w:bottom w:val="single" w:sz="8" w:space="0" w:color="auto"/>
              <w:right w:val="single" w:sz="8" w:space="0" w:color="auto"/>
            </w:tcBorders>
            <w:shd w:val="clear" w:color="auto" w:fill="auto"/>
            <w:noWrap/>
          </w:tcPr>
          <w:p w:rsidR="008C4777" w:rsidRPr="00094FCD" w:rsidRDefault="008C4777" w:rsidP="007E0667">
            <w:pPr>
              <w:spacing w:before="60" w:after="0" w:line="240" w:lineRule="auto"/>
              <w:rPr>
                <w:rFonts w:ascii="Arial" w:eastAsia="Times New Roman" w:hAnsi="Arial" w:cs="Arial"/>
                <w:b/>
                <w:bCs/>
                <w:color w:val="000000"/>
                <w:sz w:val="16"/>
                <w:szCs w:val="16"/>
              </w:rPr>
            </w:pPr>
          </w:p>
        </w:tc>
        <w:tc>
          <w:tcPr>
            <w:tcW w:w="1622" w:type="dxa"/>
            <w:tcBorders>
              <w:top w:val="single" w:sz="8" w:space="0" w:color="auto"/>
              <w:left w:val="nil"/>
              <w:bottom w:val="single" w:sz="8" w:space="0" w:color="auto"/>
              <w:right w:val="single" w:sz="8" w:space="0" w:color="auto"/>
            </w:tcBorders>
            <w:shd w:val="clear" w:color="auto" w:fill="auto"/>
            <w:noWrap/>
          </w:tcPr>
          <w:p w:rsidR="008C4777" w:rsidRPr="00094FCD" w:rsidRDefault="008C4777" w:rsidP="007E0667">
            <w:pPr>
              <w:spacing w:before="60" w:after="0" w:line="240" w:lineRule="auto"/>
              <w:rPr>
                <w:rFonts w:ascii="Arial" w:eastAsia="Times New Roman" w:hAnsi="Arial" w:cs="Arial"/>
                <w:b/>
                <w:bCs/>
                <w:color w:val="000000"/>
                <w:sz w:val="16"/>
                <w:szCs w:val="16"/>
              </w:rPr>
            </w:pPr>
          </w:p>
        </w:tc>
        <w:tc>
          <w:tcPr>
            <w:tcW w:w="2884" w:type="dxa"/>
            <w:tcBorders>
              <w:top w:val="single" w:sz="8" w:space="0" w:color="auto"/>
              <w:left w:val="nil"/>
              <w:bottom w:val="single" w:sz="8" w:space="0" w:color="auto"/>
              <w:right w:val="single" w:sz="8" w:space="0" w:color="auto"/>
            </w:tcBorders>
            <w:shd w:val="clear" w:color="auto" w:fill="auto"/>
          </w:tcPr>
          <w:p w:rsidR="008C4777" w:rsidRPr="00094FCD" w:rsidRDefault="008C4777" w:rsidP="00BA50DC">
            <w:pPr>
              <w:pStyle w:val="ListParagraph"/>
              <w:numPr>
                <w:ilvl w:val="0"/>
                <w:numId w:val="46"/>
              </w:numPr>
              <w:spacing w:before="60" w:after="0" w:line="240" w:lineRule="auto"/>
              <w:ind w:left="432" w:hanging="180"/>
              <w:rPr>
                <w:rFonts w:ascii="Arial" w:eastAsia="Times New Roman" w:hAnsi="Arial" w:cs="Arial"/>
                <w:color w:val="000000"/>
                <w:sz w:val="16"/>
                <w:szCs w:val="16"/>
              </w:rPr>
            </w:pPr>
            <w:r w:rsidRPr="00094FCD">
              <w:rPr>
                <w:rFonts w:ascii="Arial" w:eastAsia="Times New Roman" w:hAnsi="Arial" w:cs="Arial"/>
                <w:color w:val="000000"/>
                <w:sz w:val="16"/>
                <w:szCs w:val="16"/>
              </w:rPr>
              <w:t>Jumlah LKS</w:t>
            </w:r>
            <w:r w:rsidR="00C742CA" w:rsidRPr="00094FCD">
              <w:rPr>
                <w:rFonts w:ascii="Arial" w:eastAsia="Times New Roman" w:hAnsi="Arial" w:cs="Arial"/>
                <w:color w:val="000000"/>
                <w:sz w:val="16"/>
                <w:szCs w:val="16"/>
                <w:lang w:val="id-ID"/>
              </w:rPr>
              <w:t xml:space="preserve"> </w:t>
            </w:r>
            <w:r w:rsidRPr="00094FCD">
              <w:rPr>
                <w:rFonts w:ascii="Arial" w:eastAsia="Times New Roman" w:hAnsi="Arial" w:cs="Arial"/>
                <w:color w:val="000000"/>
                <w:sz w:val="16"/>
                <w:szCs w:val="16"/>
              </w:rPr>
              <w:t>/</w:t>
            </w:r>
            <w:r w:rsidR="00C742CA" w:rsidRPr="00094FCD">
              <w:rPr>
                <w:rFonts w:ascii="Arial" w:eastAsia="Times New Roman" w:hAnsi="Arial" w:cs="Arial"/>
                <w:color w:val="000000"/>
                <w:sz w:val="16"/>
                <w:szCs w:val="16"/>
                <w:lang w:val="id-ID"/>
              </w:rPr>
              <w:t xml:space="preserve"> </w:t>
            </w:r>
            <w:r w:rsidRPr="00094FCD">
              <w:rPr>
                <w:rFonts w:ascii="Arial" w:eastAsia="Times New Roman" w:hAnsi="Arial" w:cs="Arial"/>
                <w:color w:val="000000"/>
                <w:sz w:val="16"/>
                <w:szCs w:val="16"/>
              </w:rPr>
              <w:t>Orsos yang mendapat bimbingan pemantapan manajemen</w:t>
            </w:r>
          </w:p>
        </w:tc>
        <w:tc>
          <w:tcPr>
            <w:tcW w:w="677" w:type="dxa"/>
            <w:tcBorders>
              <w:top w:val="single" w:sz="8" w:space="0" w:color="auto"/>
              <w:left w:val="nil"/>
              <w:bottom w:val="single" w:sz="8" w:space="0" w:color="auto"/>
            </w:tcBorders>
            <w:shd w:val="clear" w:color="auto" w:fill="auto"/>
          </w:tcPr>
          <w:p w:rsidR="008C4777" w:rsidRPr="00094FCD" w:rsidRDefault="008C4777" w:rsidP="007E0667">
            <w:pPr>
              <w:spacing w:before="60" w:after="0" w:line="240" w:lineRule="auto"/>
              <w:jc w:val="right"/>
              <w:rPr>
                <w:rFonts w:ascii="Arial" w:eastAsia="Times New Roman" w:hAnsi="Arial" w:cs="Arial"/>
                <w:bCs/>
                <w:color w:val="000000"/>
                <w:sz w:val="16"/>
                <w:szCs w:val="16"/>
              </w:rPr>
            </w:pPr>
            <w:r w:rsidRPr="00094FCD">
              <w:rPr>
                <w:rFonts w:ascii="Arial" w:eastAsia="Times New Roman" w:hAnsi="Arial" w:cs="Arial"/>
                <w:bCs/>
                <w:color w:val="000000"/>
                <w:sz w:val="16"/>
                <w:szCs w:val="16"/>
              </w:rPr>
              <w:t>56</w:t>
            </w:r>
          </w:p>
        </w:tc>
        <w:tc>
          <w:tcPr>
            <w:tcW w:w="595" w:type="dxa"/>
            <w:tcBorders>
              <w:top w:val="single" w:sz="8" w:space="0" w:color="auto"/>
              <w:bottom w:val="single" w:sz="8" w:space="0" w:color="auto"/>
              <w:right w:val="single" w:sz="8" w:space="0" w:color="auto"/>
            </w:tcBorders>
            <w:shd w:val="clear" w:color="auto" w:fill="auto"/>
          </w:tcPr>
          <w:p w:rsidR="008C4777" w:rsidRPr="00094FCD" w:rsidRDefault="008C4777" w:rsidP="007E0667">
            <w:pPr>
              <w:spacing w:before="60" w:after="0" w:line="240" w:lineRule="auto"/>
              <w:rPr>
                <w:rFonts w:ascii="Arial" w:eastAsia="Times New Roman" w:hAnsi="Arial" w:cs="Arial"/>
                <w:bCs/>
                <w:color w:val="000000"/>
                <w:sz w:val="16"/>
                <w:szCs w:val="16"/>
              </w:rPr>
            </w:pPr>
            <w:r w:rsidRPr="00094FCD">
              <w:rPr>
                <w:rFonts w:ascii="Arial" w:eastAsia="Times New Roman" w:hAnsi="Arial" w:cs="Arial"/>
                <w:bCs/>
                <w:color w:val="000000"/>
                <w:sz w:val="16"/>
                <w:szCs w:val="16"/>
              </w:rPr>
              <w:t>Orsos</w:t>
            </w:r>
          </w:p>
        </w:tc>
        <w:tc>
          <w:tcPr>
            <w:tcW w:w="665" w:type="dxa"/>
            <w:tcBorders>
              <w:top w:val="single" w:sz="8" w:space="0" w:color="auto"/>
              <w:left w:val="nil"/>
              <w:bottom w:val="single" w:sz="8" w:space="0" w:color="auto"/>
            </w:tcBorders>
            <w:shd w:val="clear" w:color="auto" w:fill="auto"/>
          </w:tcPr>
          <w:p w:rsidR="008C4777" w:rsidRPr="00094FCD" w:rsidRDefault="009A199A" w:rsidP="007E0667">
            <w:pPr>
              <w:spacing w:before="60" w:after="0" w:line="240" w:lineRule="auto"/>
              <w:jc w:val="right"/>
              <w:rPr>
                <w:rFonts w:ascii="Arial" w:eastAsia="Times New Roman" w:hAnsi="Arial" w:cs="Arial"/>
                <w:bCs/>
                <w:color w:val="000000"/>
                <w:sz w:val="16"/>
                <w:szCs w:val="16"/>
                <w:lang w:val="id-ID"/>
              </w:rPr>
            </w:pPr>
            <w:r w:rsidRPr="00094FCD">
              <w:rPr>
                <w:rFonts w:ascii="Arial" w:eastAsia="Times New Roman" w:hAnsi="Arial" w:cs="Arial"/>
                <w:bCs/>
                <w:color w:val="000000"/>
                <w:sz w:val="16"/>
                <w:szCs w:val="16"/>
                <w:lang w:val="id-ID"/>
              </w:rPr>
              <w:t>56</w:t>
            </w:r>
          </w:p>
        </w:tc>
        <w:tc>
          <w:tcPr>
            <w:tcW w:w="611" w:type="dxa"/>
            <w:tcBorders>
              <w:top w:val="single" w:sz="8" w:space="0" w:color="auto"/>
              <w:bottom w:val="single" w:sz="8" w:space="0" w:color="auto"/>
              <w:right w:val="single" w:sz="8" w:space="0" w:color="auto"/>
            </w:tcBorders>
            <w:shd w:val="clear" w:color="auto" w:fill="auto"/>
          </w:tcPr>
          <w:p w:rsidR="008C4777" w:rsidRPr="00094FCD" w:rsidRDefault="008C4777" w:rsidP="007E0667">
            <w:pPr>
              <w:spacing w:before="60" w:after="0" w:line="240" w:lineRule="auto"/>
              <w:rPr>
                <w:rFonts w:ascii="Arial" w:eastAsia="Times New Roman" w:hAnsi="Arial" w:cs="Arial"/>
                <w:bCs/>
                <w:color w:val="000000"/>
                <w:sz w:val="16"/>
                <w:szCs w:val="16"/>
              </w:rPr>
            </w:pPr>
            <w:r w:rsidRPr="00094FCD">
              <w:rPr>
                <w:rFonts w:ascii="Arial" w:eastAsia="Times New Roman" w:hAnsi="Arial" w:cs="Arial"/>
                <w:bCs/>
                <w:color w:val="000000"/>
                <w:sz w:val="16"/>
                <w:szCs w:val="16"/>
              </w:rPr>
              <w:t>Orsos</w:t>
            </w:r>
          </w:p>
        </w:tc>
        <w:tc>
          <w:tcPr>
            <w:tcW w:w="962" w:type="dxa"/>
            <w:tcBorders>
              <w:top w:val="single" w:sz="8" w:space="0" w:color="auto"/>
              <w:left w:val="nil"/>
              <w:bottom w:val="single" w:sz="8" w:space="0" w:color="auto"/>
              <w:right w:val="single" w:sz="8" w:space="0" w:color="auto"/>
            </w:tcBorders>
            <w:shd w:val="clear" w:color="auto" w:fill="auto"/>
          </w:tcPr>
          <w:p w:rsidR="008C4777" w:rsidRPr="00094FCD" w:rsidRDefault="009A199A" w:rsidP="007E0667">
            <w:pPr>
              <w:spacing w:before="60" w:after="0" w:line="240" w:lineRule="auto"/>
              <w:ind w:left="-73" w:right="72"/>
              <w:jc w:val="right"/>
              <w:rPr>
                <w:rFonts w:ascii="Arial" w:eastAsia="Times New Roman" w:hAnsi="Arial" w:cs="Arial"/>
                <w:bCs/>
                <w:color w:val="000000"/>
                <w:sz w:val="16"/>
                <w:szCs w:val="16"/>
                <w:lang w:val="id-ID"/>
              </w:rPr>
            </w:pPr>
            <w:r w:rsidRPr="00094FCD">
              <w:rPr>
                <w:rFonts w:ascii="Arial" w:eastAsia="Times New Roman" w:hAnsi="Arial" w:cs="Arial"/>
                <w:bCs/>
                <w:color w:val="000000"/>
                <w:sz w:val="16"/>
                <w:szCs w:val="16"/>
                <w:lang w:val="id-ID"/>
              </w:rPr>
              <w:t>100</w:t>
            </w:r>
          </w:p>
        </w:tc>
      </w:tr>
      <w:tr w:rsidR="008C4777" w:rsidRPr="00094FCD" w:rsidTr="00137794">
        <w:trPr>
          <w:trHeight w:val="502"/>
        </w:trPr>
        <w:tc>
          <w:tcPr>
            <w:tcW w:w="628" w:type="dxa"/>
            <w:tcBorders>
              <w:top w:val="single" w:sz="8" w:space="0" w:color="auto"/>
              <w:left w:val="single" w:sz="8" w:space="0" w:color="auto"/>
              <w:bottom w:val="single" w:sz="8" w:space="0" w:color="auto"/>
              <w:right w:val="single" w:sz="8" w:space="0" w:color="auto"/>
            </w:tcBorders>
            <w:shd w:val="clear" w:color="auto" w:fill="auto"/>
            <w:noWrap/>
          </w:tcPr>
          <w:p w:rsidR="008C4777" w:rsidRPr="00094FCD" w:rsidRDefault="008C4777" w:rsidP="007E0667">
            <w:pPr>
              <w:spacing w:before="60" w:after="0" w:line="240" w:lineRule="auto"/>
              <w:rPr>
                <w:rFonts w:ascii="Arial" w:eastAsia="Times New Roman" w:hAnsi="Arial" w:cs="Arial"/>
                <w:b/>
                <w:bCs/>
                <w:color w:val="000000"/>
                <w:sz w:val="16"/>
                <w:szCs w:val="16"/>
              </w:rPr>
            </w:pPr>
          </w:p>
        </w:tc>
        <w:tc>
          <w:tcPr>
            <w:tcW w:w="1622" w:type="dxa"/>
            <w:tcBorders>
              <w:top w:val="single" w:sz="8" w:space="0" w:color="auto"/>
              <w:left w:val="nil"/>
              <w:bottom w:val="single" w:sz="8" w:space="0" w:color="auto"/>
              <w:right w:val="single" w:sz="8" w:space="0" w:color="auto"/>
            </w:tcBorders>
            <w:shd w:val="clear" w:color="auto" w:fill="auto"/>
            <w:noWrap/>
          </w:tcPr>
          <w:p w:rsidR="008C4777" w:rsidRPr="00094FCD" w:rsidRDefault="008C4777" w:rsidP="007E0667">
            <w:pPr>
              <w:spacing w:before="60" w:after="0" w:line="240" w:lineRule="auto"/>
              <w:rPr>
                <w:rFonts w:ascii="Arial" w:eastAsia="Times New Roman" w:hAnsi="Arial" w:cs="Arial"/>
                <w:b/>
                <w:bCs/>
                <w:color w:val="000000"/>
                <w:sz w:val="16"/>
                <w:szCs w:val="16"/>
              </w:rPr>
            </w:pPr>
          </w:p>
        </w:tc>
        <w:tc>
          <w:tcPr>
            <w:tcW w:w="2884" w:type="dxa"/>
            <w:tcBorders>
              <w:top w:val="single" w:sz="8" w:space="0" w:color="auto"/>
              <w:left w:val="nil"/>
              <w:bottom w:val="single" w:sz="8" w:space="0" w:color="auto"/>
              <w:right w:val="single" w:sz="8" w:space="0" w:color="auto"/>
            </w:tcBorders>
            <w:shd w:val="clear" w:color="auto" w:fill="auto"/>
          </w:tcPr>
          <w:p w:rsidR="008C4777" w:rsidRPr="00094FCD" w:rsidRDefault="008C4777" w:rsidP="00BA50DC">
            <w:pPr>
              <w:pStyle w:val="ListParagraph"/>
              <w:numPr>
                <w:ilvl w:val="0"/>
                <w:numId w:val="46"/>
              </w:numPr>
              <w:spacing w:before="60" w:after="0" w:line="240" w:lineRule="auto"/>
              <w:ind w:left="432" w:hanging="180"/>
              <w:rPr>
                <w:rFonts w:ascii="Arial" w:eastAsia="Times New Roman" w:hAnsi="Arial" w:cs="Arial"/>
                <w:color w:val="000000"/>
                <w:sz w:val="16"/>
                <w:szCs w:val="16"/>
              </w:rPr>
            </w:pPr>
            <w:r w:rsidRPr="00094FCD">
              <w:rPr>
                <w:rFonts w:ascii="Arial" w:eastAsia="Times New Roman" w:hAnsi="Arial" w:cs="Arial"/>
                <w:color w:val="000000"/>
                <w:sz w:val="16"/>
                <w:szCs w:val="16"/>
              </w:rPr>
              <w:t>Jumlah Pengurus Karang Taruna yang mendapat bimbingan teknis</w:t>
            </w:r>
          </w:p>
        </w:tc>
        <w:tc>
          <w:tcPr>
            <w:tcW w:w="677" w:type="dxa"/>
            <w:tcBorders>
              <w:top w:val="single" w:sz="8" w:space="0" w:color="auto"/>
              <w:left w:val="nil"/>
              <w:bottom w:val="single" w:sz="8" w:space="0" w:color="auto"/>
            </w:tcBorders>
            <w:shd w:val="clear" w:color="auto" w:fill="auto"/>
          </w:tcPr>
          <w:p w:rsidR="008C4777" w:rsidRPr="00094FCD" w:rsidRDefault="008C4777" w:rsidP="007E0667">
            <w:pPr>
              <w:spacing w:before="60" w:after="0" w:line="240" w:lineRule="auto"/>
              <w:jc w:val="right"/>
              <w:rPr>
                <w:rFonts w:ascii="Arial" w:eastAsia="Times New Roman" w:hAnsi="Arial" w:cs="Arial"/>
                <w:bCs/>
                <w:color w:val="000000"/>
                <w:sz w:val="16"/>
                <w:szCs w:val="16"/>
              </w:rPr>
            </w:pPr>
            <w:r w:rsidRPr="00094FCD">
              <w:rPr>
                <w:rFonts w:ascii="Arial" w:eastAsia="Times New Roman" w:hAnsi="Arial" w:cs="Arial"/>
                <w:bCs/>
                <w:color w:val="000000"/>
                <w:sz w:val="16"/>
                <w:szCs w:val="16"/>
              </w:rPr>
              <w:t>30</w:t>
            </w:r>
          </w:p>
        </w:tc>
        <w:tc>
          <w:tcPr>
            <w:tcW w:w="595" w:type="dxa"/>
            <w:tcBorders>
              <w:top w:val="single" w:sz="8" w:space="0" w:color="auto"/>
              <w:bottom w:val="single" w:sz="8" w:space="0" w:color="auto"/>
              <w:right w:val="single" w:sz="8" w:space="0" w:color="auto"/>
            </w:tcBorders>
            <w:shd w:val="clear" w:color="auto" w:fill="auto"/>
          </w:tcPr>
          <w:p w:rsidR="008C4777" w:rsidRPr="00094FCD" w:rsidRDefault="008C4777" w:rsidP="007E0667">
            <w:pPr>
              <w:spacing w:before="60" w:after="0" w:line="240" w:lineRule="auto"/>
              <w:rPr>
                <w:rFonts w:ascii="Arial" w:eastAsia="Times New Roman" w:hAnsi="Arial" w:cs="Arial"/>
                <w:bCs/>
                <w:color w:val="000000"/>
                <w:sz w:val="16"/>
                <w:szCs w:val="16"/>
              </w:rPr>
            </w:pPr>
            <w:r w:rsidRPr="00094FCD">
              <w:rPr>
                <w:rFonts w:ascii="Arial" w:eastAsia="Times New Roman" w:hAnsi="Arial" w:cs="Arial"/>
                <w:bCs/>
                <w:color w:val="000000"/>
                <w:sz w:val="16"/>
                <w:szCs w:val="16"/>
              </w:rPr>
              <w:t>Org</w:t>
            </w:r>
          </w:p>
        </w:tc>
        <w:tc>
          <w:tcPr>
            <w:tcW w:w="665" w:type="dxa"/>
            <w:tcBorders>
              <w:top w:val="single" w:sz="8" w:space="0" w:color="auto"/>
              <w:left w:val="nil"/>
              <w:bottom w:val="single" w:sz="8" w:space="0" w:color="auto"/>
            </w:tcBorders>
            <w:shd w:val="clear" w:color="auto" w:fill="auto"/>
          </w:tcPr>
          <w:p w:rsidR="008C4777" w:rsidRPr="00094FCD" w:rsidRDefault="009A199A" w:rsidP="007E0667">
            <w:pPr>
              <w:spacing w:before="60" w:after="0" w:line="240" w:lineRule="auto"/>
              <w:jc w:val="right"/>
              <w:rPr>
                <w:rFonts w:ascii="Arial" w:eastAsia="Times New Roman" w:hAnsi="Arial" w:cs="Arial"/>
                <w:bCs/>
                <w:color w:val="000000"/>
                <w:sz w:val="16"/>
                <w:szCs w:val="16"/>
                <w:lang w:val="id-ID"/>
              </w:rPr>
            </w:pPr>
            <w:r w:rsidRPr="00094FCD">
              <w:rPr>
                <w:rFonts w:ascii="Arial" w:eastAsia="Times New Roman" w:hAnsi="Arial" w:cs="Arial"/>
                <w:bCs/>
                <w:color w:val="000000"/>
                <w:sz w:val="16"/>
                <w:szCs w:val="16"/>
                <w:lang w:val="id-ID"/>
              </w:rPr>
              <w:t>30</w:t>
            </w:r>
          </w:p>
        </w:tc>
        <w:tc>
          <w:tcPr>
            <w:tcW w:w="611" w:type="dxa"/>
            <w:tcBorders>
              <w:top w:val="single" w:sz="8" w:space="0" w:color="auto"/>
              <w:bottom w:val="single" w:sz="8" w:space="0" w:color="auto"/>
              <w:right w:val="single" w:sz="8" w:space="0" w:color="auto"/>
            </w:tcBorders>
            <w:shd w:val="clear" w:color="auto" w:fill="auto"/>
          </w:tcPr>
          <w:p w:rsidR="008C4777" w:rsidRPr="00094FCD" w:rsidRDefault="008C4777" w:rsidP="007E0667">
            <w:pPr>
              <w:spacing w:before="60" w:after="0" w:line="240" w:lineRule="auto"/>
              <w:rPr>
                <w:rFonts w:ascii="Arial" w:eastAsia="Times New Roman" w:hAnsi="Arial" w:cs="Arial"/>
                <w:bCs/>
                <w:color w:val="000000"/>
                <w:sz w:val="16"/>
                <w:szCs w:val="16"/>
              </w:rPr>
            </w:pPr>
            <w:r w:rsidRPr="00094FCD">
              <w:rPr>
                <w:rFonts w:ascii="Arial" w:eastAsia="Times New Roman" w:hAnsi="Arial" w:cs="Arial"/>
                <w:bCs/>
                <w:color w:val="000000"/>
                <w:sz w:val="16"/>
                <w:szCs w:val="16"/>
              </w:rPr>
              <w:t>Org</w:t>
            </w:r>
          </w:p>
        </w:tc>
        <w:tc>
          <w:tcPr>
            <w:tcW w:w="962" w:type="dxa"/>
            <w:tcBorders>
              <w:top w:val="single" w:sz="8" w:space="0" w:color="auto"/>
              <w:left w:val="nil"/>
              <w:bottom w:val="single" w:sz="8" w:space="0" w:color="auto"/>
              <w:right w:val="single" w:sz="8" w:space="0" w:color="auto"/>
            </w:tcBorders>
            <w:shd w:val="clear" w:color="auto" w:fill="auto"/>
          </w:tcPr>
          <w:p w:rsidR="008C4777" w:rsidRPr="00094FCD" w:rsidRDefault="009A199A" w:rsidP="007E0667">
            <w:pPr>
              <w:spacing w:before="60" w:after="0" w:line="240" w:lineRule="auto"/>
              <w:ind w:left="-73" w:right="72"/>
              <w:jc w:val="right"/>
              <w:rPr>
                <w:rFonts w:ascii="Arial" w:eastAsia="Times New Roman" w:hAnsi="Arial" w:cs="Arial"/>
                <w:bCs/>
                <w:color w:val="000000"/>
                <w:sz w:val="16"/>
                <w:szCs w:val="16"/>
                <w:lang w:val="id-ID"/>
              </w:rPr>
            </w:pPr>
            <w:r w:rsidRPr="00094FCD">
              <w:rPr>
                <w:rFonts w:ascii="Arial" w:eastAsia="Times New Roman" w:hAnsi="Arial" w:cs="Arial"/>
                <w:bCs/>
                <w:color w:val="000000"/>
                <w:sz w:val="16"/>
                <w:szCs w:val="16"/>
                <w:lang w:val="id-ID"/>
              </w:rPr>
              <w:t>100</w:t>
            </w:r>
          </w:p>
        </w:tc>
      </w:tr>
      <w:tr w:rsidR="008C4777" w:rsidRPr="00094FCD" w:rsidTr="00137794">
        <w:trPr>
          <w:trHeight w:val="502"/>
        </w:trPr>
        <w:tc>
          <w:tcPr>
            <w:tcW w:w="628" w:type="dxa"/>
            <w:tcBorders>
              <w:top w:val="single" w:sz="8" w:space="0" w:color="auto"/>
              <w:left w:val="single" w:sz="8" w:space="0" w:color="auto"/>
              <w:bottom w:val="single" w:sz="8" w:space="0" w:color="auto"/>
              <w:right w:val="single" w:sz="8" w:space="0" w:color="auto"/>
            </w:tcBorders>
            <w:shd w:val="clear" w:color="auto" w:fill="auto"/>
            <w:noWrap/>
          </w:tcPr>
          <w:p w:rsidR="008C4777" w:rsidRPr="00094FCD" w:rsidRDefault="008C4777" w:rsidP="007E0667">
            <w:pPr>
              <w:spacing w:before="60" w:after="0" w:line="240" w:lineRule="auto"/>
              <w:rPr>
                <w:rFonts w:ascii="Arial" w:eastAsia="Times New Roman" w:hAnsi="Arial" w:cs="Arial"/>
                <w:b/>
                <w:bCs/>
                <w:color w:val="000000"/>
                <w:sz w:val="16"/>
                <w:szCs w:val="16"/>
              </w:rPr>
            </w:pPr>
          </w:p>
        </w:tc>
        <w:tc>
          <w:tcPr>
            <w:tcW w:w="1622" w:type="dxa"/>
            <w:tcBorders>
              <w:top w:val="single" w:sz="8" w:space="0" w:color="auto"/>
              <w:left w:val="nil"/>
              <w:bottom w:val="single" w:sz="8" w:space="0" w:color="auto"/>
              <w:right w:val="single" w:sz="8" w:space="0" w:color="auto"/>
            </w:tcBorders>
            <w:shd w:val="clear" w:color="auto" w:fill="auto"/>
            <w:noWrap/>
          </w:tcPr>
          <w:p w:rsidR="008C4777" w:rsidRPr="00094FCD" w:rsidRDefault="008C4777" w:rsidP="007E0667">
            <w:pPr>
              <w:spacing w:before="60" w:after="0" w:line="240" w:lineRule="auto"/>
              <w:rPr>
                <w:rFonts w:ascii="Arial" w:eastAsia="Times New Roman" w:hAnsi="Arial" w:cs="Arial"/>
                <w:b/>
                <w:bCs/>
                <w:color w:val="000000"/>
                <w:sz w:val="16"/>
                <w:szCs w:val="16"/>
              </w:rPr>
            </w:pPr>
          </w:p>
        </w:tc>
        <w:tc>
          <w:tcPr>
            <w:tcW w:w="2884" w:type="dxa"/>
            <w:tcBorders>
              <w:top w:val="single" w:sz="8" w:space="0" w:color="auto"/>
              <w:left w:val="nil"/>
              <w:bottom w:val="single" w:sz="8" w:space="0" w:color="auto"/>
              <w:right w:val="single" w:sz="8" w:space="0" w:color="auto"/>
            </w:tcBorders>
            <w:shd w:val="clear" w:color="auto" w:fill="auto"/>
          </w:tcPr>
          <w:p w:rsidR="008C4777" w:rsidRPr="00094FCD" w:rsidRDefault="008C4777" w:rsidP="00BA50DC">
            <w:pPr>
              <w:pStyle w:val="ListParagraph"/>
              <w:numPr>
                <w:ilvl w:val="0"/>
                <w:numId w:val="46"/>
              </w:numPr>
              <w:spacing w:before="60" w:after="0" w:line="240" w:lineRule="auto"/>
              <w:ind w:left="432" w:hanging="180"/>
              <w:rPr>
                <w:rFonts w:ascii="Arial" w:eastAsia="Times New Roman" w:hAnsi="Arial" w:cs="Arial"/>
                <w:color w:val="000000"/>
                <w:sz w:val="16"/>
                <w:szCs w:val="16"/>
              </w:rPr>
            </w:pPr>
            <w:r w:rsidRPr="00094FCD">
              <w:rPr>
                <w:rFonts w:ascii="Arial" w:eastAsia="Times New Roman" w:hAnsi="Arial" w:cs="Arial"/>
                <w:color w:val="000000"/>
                <w:sz w:val="16"/>
                <w:szCs w:val="16"/>
              </w:rPr>
              <w:t>Jumlah PSM yang yang mendapat bimbingan sosial</w:t>
            </w:r>
          </w:p>
        </w:tc>
        <w:tc>
          <w:tcPr>
            <w:tcW w:w="677" w:type="dxa"/>
            <w:tcBorders>
              <w:top w:val="single" w:sz="8" w:space="0" w:color="auto"/>
              <w:left w:val="nil"/>
              <w:bottom w:val="single" w:sz="8" w:space="0" w:color="auto"/>
            </w:tcBorders>
            <w:shd w:val="clear" w:color="auto" w:fill="auto"/>
          </w:tcPr>
          <w:p w:rsidR="008C4777" w:rsidRPr="00094FCD" w:rsidRDefault="008C4777" w:rsidP="007E0667">
            <w:pPr>
              <w:spacing w:before="60" w:after="0" w:line="240" w:lineRule="auto"/>
              <w:jc w:val="right"/>
              <w:rPr>
                <w:rFonts w:ascii="Arial" w:eastAsia="Times New Roman" w:hAnsi="Arial" w:cs="Arial"/>
                <w:bCs/>
                <w:color w:val="000000"/>
                <w:sz w:val="16"/>
                <w:szCs w:val="16"/>
              </w:rPr>
            </w:pPr>
            <w:r w:rsidRPr="00094FCD">
              <w:rPr>
                <w:rFonts w:ascii="Arial" w:eastAsia="Times New Roman" w:hAnsi="Arial" w:cs="Arial"/>
                <w:bCs/>
                <w:color w:val="000000"/>
                <w:sz w:val="16"/>
                <w:szCs w:val="16"/>
              </w:rPr>
              <w:t>40</w:t>
            </w:r>
          </w:p>
        </w:tc>
        <w:tc>
          <w:tcPr>
            <w:tcW w:w="595" w:type="dxa"/>
            <w:tcBorders>
              <w:top w:val="single" w:sz="8" w:space="0" w:color="auto"/>
              <w:bottom w:val="single" w:sz="8" w:space="0" w:color="auto"/>
              <w:right w:val="single" w:sz="8" w:space="0" w:color="auto"/>
            </w:tcBorders>
            <w:shd w:val="clear" w:color="auto" w:fill="auto"/>
          </w:tcPr>
          <w:p w:rsidR="008C4777" w:rsidRPr="00094FCD" w:rsidRDefault="008C4777" w:rsidP="007E0667">
            <w:pPr>
              <w:spacing w:before="60" w:after="0" w:line="240" w:lineRule="auto"/>
              <w:rPr>
                <w:rFonts w:ascii="Arial" w:eastAsia="Times New Roman" w:hAnsi="Arial" w:cs="Arial"/>
                <w:bCs/>
                <w:color w:val="000000"/>
                <w:sz w:val="16"/>
                <w:szCs w:val="16"/>
              </w:rPr>
            </w:pPr>
            <w:r w:rsidRPr="00094FCD">
              <w:rPr>
                <w:rFonts w:ascii="Arial" w:eastAsia="Times New Roman" w:hAnsi="Arial" w:cs="Arial"/>
                <w:bCs/>
                <w:color w:val="000000"/>
                <w:sz w:val="16"/>
                <w:szCs w:val="16"/>
              </w:rPr>
              <w:t>Org</w:t>
            </w:r>
          </w:p>
        </w:tc>
        <w:tc>
          <w:tcPr>
            <w:tcW w:w="665" w:type="dxa"/>
            <w:tcBorders>
              <w:top w:val="single" w:sz="8" w:space="0" w:color="auto"/>
              <w:left w:val="nil"/>
              <w:bottom w:val="single" w:sz="8" w:space="0" w:color="auto"/>
            </w:tcBorders>
            <w:shd w:val="clear" w:color="auto" w:fill="auto"/>
          </w:tcPr>
          <w:p w:rsidR="008C4777" w:rsidRPr="00094FCD" w:rsidRDefault="009A199A" w:rsidP="007E0667">
            <w:pPr>
              <w:spacing w:before="60" w:after="0" w:line="240" w:lineRule="auto"/>
              <w:jc w:val="right"/>
              <w:rPr>
                <w:rFonts w:ascii="Arial" w:eastAsia="Times New Roman" w:hAnsi="Arial" w:cs="Arial"/>
                <w:bCs/>
                <w:color w:val="000000"/>
                <w:sz w:val="16"/>
                <w:szCs w:val="16"/>
                <w:lang w:val="id-ID"/>
              </w:rPr>
            </w:pPr>
            <w:r w:rsidRPr="00094FCD">
              <w:rPr>
                <w:rFonts w:ascii="Arial" w:eastAsia="Times New Roman" w:hAnsi="Arial" w:cs="Arial"/>
                <w:bCs/>
                <w:color w:val="000000"/>
                <w:sz w:val="16"/>
                <w:szCs w:val="16"/>
                <w:lang w:val="id-ID"/>
              </w:rPr>
              <w:t>40</w:t>
            </w:r>
          </w:p>
        </w:tc>
        <w:tc>
          <w:tcPr>
            <w:tcW w:w="611" w:type="dxa"/>
            <w:tcBorders>
              <w:top w:val="single" w:sz="8" w:space="0" w:color="auto"/>
              <w:bottom w:val="single" w:sz="8" w:space="0" w:color="auto"/>
              <w:right w:val="single" w:sz="8" w:space="0" w:color="auto"/>
            </w:tcBorders>
            <w:shd w:val="clear" w:color="auto" w:fill="auto"/>
          </w:tcPr>
          <w:p w:rsidR="008C4777" w:rsidRPr="00094FCD" w:rsidRDefault="008C4777" w:rsidP="007E0667">
            <w:pPr>
              <w:spacing w:before="60" w:after="0" w:line="240" w:lineRule="auto"/>
              <w:rPr>
                <w:rFonts w:ascii="Arial" w:eastAsia="Times New Roman" w:hAnsi="Arial" w:cs="Arial"/>
                <w:bCs/>
                <w:color w:val="000000"/>
                <w:sz w:val="16"/>
                <w:szCs w:val="16"/>
              </w:rPr>
            </w:pPr>
            <w:r w:rsidRPr="00094FCD">
              <w:rPr>
                <w:rFonts w:ascii="Arial" w:eastAsia="Times New Roman" w:hAnsi="Arial" w:cs="Arial"/>
                <w:bCs/>
                <w:color w:val="000000"/>
                <w:sz w:val="16"/>
                <w:szCs w:val="16"/>
              </w:rPr>
              <w:t>Org</w:t>
            </w:r>
          </w:p>
        </w:tc>
        <w:tc>
          <w:tcPr>
            <w:tcW w:w="962" w:type="dxa"/>
            <w:tcBorders>
              <w:top w:val="single" w:sz="8" w:space="0" w:color="auto"/>
              <w:left w:val="nil"/>
              <w:bottom w:val="single" w:sz="8" w:space="0" w:color="auto"/>
              <w:right w:val="single" w:sz="8" w:space="0" w:color="auto"/>
            </w:tcBorders>
            <w:shd w:val="clear" w:color="auto" w:fill="auto"/>
          </w:tcPr>
          <w:p w:rsidR="008C4777" w:rsidRPr="00094FCD" w:rsidRDefault="009A199A" w:rsidP="007E0667">
            <w:pPr>
              <w:spacing w:before="60" w:after="0" w:line="240" w:lineRule="auto"/>
              <w:ind w:left="-73" w:right="72"/>
              <w:jc w:val="right"/>
              <w:rPr>
                <w:rFonts w:ascii="Arial" w:eastAsia="Times New Roman" w:hAnsi="Arial" w:cs="Arial"/>
                <w:bCs/>
                <w:color w:val="000000"/>
                <w:sz w:val="16"/>
                <w:szCs w:val="16"/>
                <w:lang w:val="id-ID"/>
              </w:rPr>
            </w:pPr>
            <w:r w:rsidRPr="00094FCD">
              <w:rPr>
                <w:rFonts w:ascii="Arial" w:eastAsia="Times New Roman" w:hAnsi="Arial" w:cs="Arial"/>
                <w:bCs/>
                <w:color w:val="000000"/>
                <w:sz w:val="16"/>
                <w:szCs w:val="16"/>
                <w:lang w:val="id-ID"/>
              </w:rPr>
              <w:t>100</w:t>
            </w:r>
          </w:p>
        </w:tc>
      </w:tr>
      <w:tr w:rsidR="008C4777" w:rsidRPr="00094FCD" w:rsidTr="00137794">
        <w:trPr>
          <w:trHeight w:val="574"/>
        </w:trPr>
        <w:tc>
          <w:tcPr>
            <w:tcW w:w="628" w:type="dxa"/>
            <w:tcBorders>
              <w:top w:val="single" w:sz="8" w:space="0" w:color="auto"/>
              <w:left w:val="single" w:sz="8" w:space="0" w:color="auto"/>
              <w:bottom w:val="single" w:sz="4" w:space="0" w:color="auto"/>
              <w:right w:val="single" w:sz="8" w:space="0" w:color="auto"/>
            </w:tcBorders>
            <w:shd w:val="clear" w:color="auto" w:fill="auto"/>
            <w:noWrap/>
          </w:tcPr>
          <w:p w:rsidR="008C4777" w:rsidRPr="00094FCD" w:rsidRDefault="008C4777" w:rsidP="007E0667">
            <w:pPr>
              <w:spacing w:before="60" w:after="0" w:line="240" w:lineRule="auto"/>
              <w:rPr>
                <w:rFonts w:ascii="Arial" w:eastAsia="Times New Roman" w:hAnsi="Arial" w:cs="Arial"/>
                <w:b/>
                <w:bCs/>
                <w:color w:val="000000"/>
                <w:sz w:val="16"/>
                <w:szCs w:val="16"/>
              </w:rPr>
            </w:pPr>
          </w:p>
        </w:tc>
        <w:tc>
          <w:tcPr>
            <w:tcW w:w="1622" w:type="dxa"/>
            <w:tcBorders>
              <w:top w:val="single" w:sz="8" w:space="0" w:color="auto"/>
              <w:left w:val="nil"/>
              <w:bottom w:val="single" w:sz="4" w:space="0" w:color="auto"/>
              <w:right w:val="single" w:sz="8" w:space="0" w:color="auto"/>
            </w:tcBorders>
            <w:shd w:val="clear" w:color="auto" w:fill="auto"/>
            <w:noWrap/>
          </w:tcPr>
          <w:p w:rsidR="008C4777" w:rsidRPr="00094FCD" w:rsidRDefault="008C4777" w:rsidP="007E0667">
            <w:pPr>
              <w:spacing w:before="60" w:after="0" w:line="240" w:lineRule="auto"/>
              <w:rPr>
                <w:rFonts w:ascii="Arial" w:eastAsia="Times New Roman" w:hAnsi="Arial" w:cs="Arial"/>
                <w:b/>
                <w:bCs/>
                <w:color w:val="000000"/>
                <w:sz w:val="16"/>
                <w:szCs w:val="16"/>
              </w:rPr>
            </w:pPr>
          </w:p>
        </w:tc>
        <w:tc>
          <w:tcPr>
            <w:tcW w:w="2884" w:type="dxa"/>
            <w:tcBorders>
              <w:top w:val="single" w:sz="8" w:space="0" w:color="auto"/>
              <w:left w:val="nil"/>
              <w:bottom w:val="single" w:sz="4" w:space="0" w:color="auto"/>
              <w:right w:val="single" w:sz="8" w:space="0" w:color="auto"/>
            </w:tcBorders>
            <w:shd w:val="clear" w:color="auto" w:fill="auto"/>
          </w:tcPr>
          <w:p w:rsidR="00137794" w:rsidRPr="00094FCD" w:rsidRDefault="008C4777" w:rsidP="00BA50DC">
            <w:pPr>
              <w:pStyle w:val="ListParagraph"/>
              <w:numPr>
                <w:ilvl w:val="0"/>
                <w:numId w:val="46"/>
              </w:numPr>
              <w:spacing w:before="60" w:after="0" w:line="240" w:lineRule="auto"/>
              <w:ind w:left="432" w:hanging="180"/>
              <w:rPr>
                <w:rFonts w:ascii="Arial" w:eastAsia="Times New Roman" w:hAnsi="Arial" w:cs="Arial"/>
                <w:color w:val="000000"/>
                <w:sz w:val="16"/>
                <w:szCs w:val="16"/>
              </w:rPr>
            </w:pPr>
            <w:r w:rsidRPr="00094FCD">
              <w:rPr>
                <w:rFonts w:ascii="Arial" w:eastAsia="Times New Roman" w:hAnsi="Arial" w:cs="Arial"/>
                <w:color w:val="000000"/>
                <w:sz w:val="16"/>
                <w:szCs w:val="16"/>
              </w:rPr>
              <w:t>Jumlah desa yang mendapat bimibngan kerja sama dan penguatan kelembagaan</w:t>
            </w:r>
          </w:p>
        </w:tc>
        <w:tc>
          <w:tcPr>
            <w:tcW w:w="677" w:type="dxa"/>
            <w:tcBorders>
              <w:top w:val="single" w:sz="8" w:space="0" w:color="auto"/>
              <w:left w:val="nil"/>
              <w:bottom w:val="single" w:sz="4" w:space="0" w:color="auto"/>
            </w:tcBorders>
            <w:shd w:val="clear" w:color="auto" w:fill="auto"/>
          </w:tcPr>
          <w:p w:rsidR="008C4777" w:rsidRPr="00094FCD" w:rsidRDefault="008C4777" w:rsidP="007E0667">
            <w:pPr>
              <w:spacing w:before="60" w:after="0" w:line="240" w:lineRule="auto"/>
              <w:jc w:val="right"/>
              <w:rPr>
                <w:rFonts w:ascii="Arial" w:eastAsia="Times New Roman" w:hAnsi="Arial" w:cs="Arial"/>
                <w:bCs/>
                <w:color w:val="000000"/>
                <w:sz w:val="16"/>
                <w:szCs w:val="16"/>
              </w:rPr>
            </w:pPr>
            <w:r w:rsidRPr="00094FCD">
              <w:rPr>
                <w:rFonts w:ascii="Arial" w:eastAsia="Times New Roman" w:hAnsi="Arial" w:cs="Arial"/>
                <w:bCs/>
                <w:color w:val="000000"/>
                <w:sz w:val="16"/>
                <w:szCs w:val="16"/>
              </w:rPr>
              <w:t>10</w:t>
            </w:r>
          </w:p>
        </w:tc>
        <w:tc>
          <w:tcPr>
            <w:tcW w:w="595" w:type="dxa"/>
            <w:tcBorders>
              <w:top w:val="single" w:sz="8" w:space="0" w:color="auto"/>
              <w:bottom w:val="single" w:sz="4" w:space="0" w:color="auto"/>
              <w:right w:val="single" w:sz="8" w:space="0" w:color="auto"/>
            </w:tcBorders>
            <w:shd w:val="clear" w:color="auto" w:fill="auto"/>
          </w:tcPr>
          <w:p w:rsidR="008C4777" w:rsidRPr="00094FCD" w:rsidRDefault="008C4777" w:rsidP="007E0667">
            <w:pPr>
              <w:spacing w:before="60" w:after="0" w:line="240" w:lineRule="auto"/>
              <w:rPr>
                <w:rFonts w:ascii="Arial" w:eastAsia="Times New Roman" w:hAnsi="Arial" w:cs="Arial"/>
                <w:bCs/>
                <w:color w:val="000000"/>
                <w:sz w:val="16"/>
                <w:szCs w:val="16"/>
              </w:rPr>
            </w:pPr>
            <w:r w:rsidRPr="00094FCD">
              <w:rPr>
                <w:rFonts w:ascii="Arial" w:eastAsia="Times New Roman" w:hAnsi="Arial" w:cs="Arial"/>
                <w:bCs/>
                <w:color w:val="000000"/>
                <w:sz w:val="16"/>
                <w:szCs w:val="16"/>
              </w:rPr>
              <w:t>Desa</w:t>
            </w:r>
          </w:p>
        </w:tc>
        <w:tc>
          <w:tcPr>
            <w:tcW w:w="665" w:type="dxa"/>
            <w:tcBorders>
              <w:top w:val="single" w:sz="8" w:space="0" w:color="auto"/>
              <w:left w:val="nil"/>
              <w:bottom w:val="single" w:sz="4" w:space="0" w:color="auto"/>
            </w:tcBorders>
            <w:shd w:val="clear" w:color="auto" w:fill="auto"/>
          </w:tcPr>
          <w:p w:rsidR="008C4777" w:rsidRPr="00094FCD" w:rsidRDefault="009A199A" w:rsidP="007E0667">
            <w:pPr>
              <w:spacing w:before="60" w:after="0" w:line="240" w:lineRule="auto"/>
              <w:jc w:val="right"/>
              <w:rPr>
                <w:rFonts w:ascii="Arial" w:eastAsia="Times New Roman" w:hAnsi="Arial" w:cs="Arial"/>
                <w:bCs/>
                <w:color w:val="000000"/>
                <w:sz w:val="16"/>
                <w:szCs w:val="16"/>
                <w:lang w:val="id-ID"/>
              </w:rPr>
            </w:pPr>
            <w:r w:rsidRPr="00094FCD">
              <w:rPr>
                <w:rFonts w:ascii="Arial" w:eastAsia="Times New Roman" w:hAnsi="Arial" w:cs="Arial"/>
                <w:bCs/>
                <w:color w:val="000000"/>
                <w:sz w:val="16"/>
                <w:szCs w:val="16"/>
                <w:lang w:val="id-ID"/>
              </w:rPr>
              <w:t>10</w:t>
            </w:r>
          </w:p>
        </w:tc>
        <w:tc>
          <w:tcPr>
            <w:tcW w:w="611" w:type="dxa"/>
            <w:tcBorders>
              <w:top w:val="single" w:sz="8" w:space="0" w:color="auto"/>
              <w:bottom w:val="single" w:sz="4" w:space="0" w:color="auto"/>
              <w:right w:val="single" w:sz="8" w:space="0" w:color="auto"/>
            </w:tcBorders>
            <w:shd w:val="clear" w:color="auto" w:fill="auto"/>
          </w:tcPr>
          <w:p w:rsidR="008C4777" w:rsidRPr="00094FCD" w:rsidRDefault="008C4777" w:rsidP="007E0667">
            <w:pPr>
              <w:spacing w:before="60" w:after="0" w:line="240" w:lineRule="auto"/>
              <w:rPr>
                <w:rFonts w:ascii="Arial" w:eastAsia="Times New Roman" w:hAnsi="Arial" w:cs="Arial"/>
                <w:bCs/>
                <w:color w:val="000000"/>
                <w:sz w:val="16"/>
                <w:szCs w:val="16"/>
              </w:rPr>
            </w:pPr>
            <w:r w:rsidRPr="00094FCD">
              <w:rPr>
                <w:rFonts w:ascii="Arial" w:eastAsia="Times New Roman" w:hAnsi="Arial" w:cs="Arial"/>
                <w:bCs/>
                <w:color w:val="000000"/>
                <w:sz w:val="16"/>
                <w:szCs w:val="16"/>
              </w:rPr>
              <w:t>Desa</w:t>
            </w:r>
          </w:p>
        </w:tc>
        <w:tc>
          <w:tcPr>
            <w:tcW w:w="962" w:type="dxa"/>
            <w:tcBorders>
              <w:top w:val="single" w:sz="8" w:space="0" w:color="auto"/>
              <w:left w:val="nil"/>
              <w:bottom w:val="single" w:sz="4" w:space="0" w:color="auto"/>
              <w:right w:val="single" w:sz="8" w:space="0" w:color="auto"/>
            </w:tcBorders>
            <w:shd w:val="clear" w:color="auto" w:fill="auto"/>
          </w:tcPr>
          <w:p w:rsidR="008C4777" w:rsidRPr="00094FCD" w:rsidRDefault="009A199A" w:rsidP="007E0667">
            <w:pPr>
              <w:spacing w:before="60" w:after="0" w:line="240" w:lineRule="auto"/>
              <w:ind w:left="-73" w:right="72"/>
              <w:jc w:val="right"/>
              <w:rPr>
                <w:rFonts w:ascii="Arial" w:eastAsia="Times New Roman" w:hAnsi="Arial" w:cs="Arial"/>
                <w:bCs/>
                <w:color w:val="000000"/>
                <w:sz w:val="16"/>
                <w:szCs w:val="16"/>
                <w:lang w:val="id-ID"/>
              </w:rPr>
            </w:pPr>
            <w:r w:rsidRPr="00094FCD">
              <w:rPr>
                <w:rFonts w:ascii="Arial" w:eastAsia="Times New Roman" w:hAnsi="Arial" w:cs="Arial"/>
                <w:bCs/>
                <w:color w:val="000000"/>
                <w:sz w:val="16"/>
                <w:szCs w:val="16"/>
                <w:lang w:val="id-ID"/>
              </w:rPr>
              <w:t>100</w:t>
            </w:r>
          </w:p>
        </w:tc>
      </w:tr>
      <w:tr w:rsidR="00137794" w:rsidRPr="00094FCD" w:rsidTr="00137794">
        <w:trPr>
          <w:trHeight w:val="532"/>
        </w:trPr>
        <w:tc>
          <w:tcPr>
            <w:tcW w:w="628" w:type="dxa"/>
            <w:tcBorders>
              <w:top w:val="single" w:sz="4" w:space="0" w:color="auto"/>
              <w:left w:val="single" w:sz="8" w:space="0" w:color="auto"/>
              <w:bottom w:val="single" w:sz="8" w:space="0" w:color="auto"/>
              <w:right w:val="single" w:sz="8" w:space="0" w:color="auto"/>
            </w:tcBorders>
            <w:shd w:val="clear" w:color="auto" w:fill="auto"/>
            <w:noWrap/>
          </w:tcPr>
          <w:p w:rsidR="00137794" w:rsidRPr="00094FCD" w:rsidRDefault="00137794" w:rsidP="007E0667">
            <w:pPr>
              <w:spacing w:before="60" w:after="0" w:line="240" w:lineRule="auto"/>
              <w:rPr>
                <w:rFonts w:ascii="Arial" w:eastAsia="Times New Roman" w:hAnsi="Arial" w:cs="Arial"/>
                <w:b/>
                <w:bCs/>
                <w:color w:val="000000"/>
                <w:sz w:val="16"/>
                <w:szCs w:val="16"/>
              </w:rPr>
            </w:pPr>
          </w:p>
        </w:tc>
        <w:tc>
          <w:tcPr>
            <w:tcW w:w="1622" w:type="dxa"/>
            <w:tcBorders>
              <w:top w:val="single" w:sz="4" w:space="0" w:color="auto"/>
              <w:left w:val="nil"/>
              <w:bottom w:val="single" w:sz="8" w:space="0" w:color="auto"/>
              <w:right w:val="single" w:sz="8" w:space="0" w:color="auto"/>
            </w:tcBorders>
            <w:shd w:val="clear" w:color="auto" w:fill="auto"/>
            <w:noWrap/>
          </w:tcPr>
          <w:p w:rsidR="00137794" w:rsidRPr="00094FCD" w:rsidRDefault="00137794" w:rsidP="007E0667">
            <w:pPr>
              <w:spacing w:before="60" w:after="0" w:line="240" w:lineRule="auto"/>
              <w:rPr>
                <w:rFonts w:ascii="Arial" w:eastAsia="Times New Roman" w:hAnsi="Arial" w:cs="Arial"/>
                <w:b/>
                <w:bCs/>
                <w:color w:val="000000"/>
                <w:sz w:val="16"/>
                <w:szCs w:val="16"/>
              </w:rPr>
            </w:pPr>
          </w:p>
        </w:tc>
        <w:tc>
          <w:tcPr>
            <w:tcW w:w="2884" w:type="dxa"/>
            <w:tcBorders>
              <w:top w:val="single" w:sz="4" w:space="0" w:color="auto"/>
              <w:left w:val="nil"/>
              <w:bottom w:val="single" w:sz="8" w:space="0" w:color="auto"/>
              <w:right w:val="single" w:sz="8" w:space="0" w:color="auto"/>
            </w:tcBorders>
            <w:shd w:val="clear" w:color="auto" w:fill="auto"/>
          </w:tcPr>
          <w:p w:rsidR="00137794" w:rsidRPr="00094FCD" w:rsidRDefault="00137794" w:rsidP="00137794">
            <w:pPr>
              <w:pStyle w:val="ListParagraph"/>
              <w:numPr>
                <w:ilvl w:val="0"/>
                <w:numId w:val="46"/>
              </w:numPr>
              <w:spacing w:before="60" w:after="0" w:line="240" w:lineRule="auto"/>
              <w:ind w:left="504" w:hanging="252"/>
              <w:rPr>
                <w:rFonts w:ascii="Arial" w:eastAsia="Times New Roman" w:hAnsi="Arial" w:cs="Arial"/>
                <w:color w:val="000000"/>
                <w:sz w:val="16"/>
                <w:szCs w:val="16"/>
                <w:lang w:val="id-ID"/>
              </w:rPr>
            </w:pPr>
            <w:r w:rsidRPr="00094FCD">
              <w:rPr>
                <w:rFonts w:ascii="Arial" w:eastAsia="Times New Roman" w:hAnsi="Arial" w:cs="Arial"/>
                <w:color w:val="000000"/>
                <w:sz w:val="16"/>
                <w:szCs w:val="16"/>
                <w:lang w:val="id-ID"/>
              </w:rPr>
              <w:t xml:space="preserve">WKSBM yang mendapatkan bimbingan teknis </w:t>
            </w:r>
          </w:p>
        </w:tc>
        <w:tc>
          <w:tcPr>
            <w:tcW w:w="677" w:type="dxa"/>
            <w:tcBorders>
              <w:top w:val="single" w:sz="4" w:space="0" w:color="auto"/>
              <w:left w:val="nil"/>
              <w:bottom w:val="single" w:sz="8" w:space="0" w:color="auto"/>
            </w:tcBorders>
            <w:shd w:val="clear" w:color="auto" w:fill="auto"/>
          </w:tcPr>
          <w:p w:rsidR="00137794" w:rsidRPr="00094FCD" w:rsidRDefault="00137794" w:rsidP="007E0667">
            <w:pPr>
              <w:spacing w:before="60" w:after="0" w:line="240" w:lineRule="auto"/>
              <w:jc w:val="right"/>
              <w:rPr>
                <w:rFonts w:ascii="Arial" w:eastAsia="Times New Roman" w:hAnsi="Arial" w:cs="Arial"/>
                <w:bCs/>
                <w:color w:val="000000"/>
                <w:sz w:val="16"/>
                <w:szCs w:val="16"/>
                <w:lang w:val="id-ID"/>
              </w:rPr>
            </w:pPr>
            <w:r w:rsidRPr="00094FCD">
              <w:rPr>
                <w:rFonts w:ascii="Arial" w:eastAsia="Times New Roman" w:hAnsi="Arial" w:cs="Arial"/>
                <w:bCs/>
                <w:color w:val="000000"/>
                <w:sz w:val="16"/>
                <w:szCs w:val="16"/>
                <w:lang w:val="id-ID"/>
              </w:rPr>
              <w:t>28</w:t>
            </w:r>
          </w:p>
        </w:tc>
        <w:tc>
          <w:tcPr>
            <w:tcW w:w="595" w:type="dxa"/>
            <w:tcBorders>
              <w:top w:val="single" w:sz="4" w:space="0" w:color="auto"/>
              <w:bottom w:val="single" w:sz="8" w:space="0" w:color="auto"/>
              <w:right w:val="single" w:sz="8" w:space="0" w:color="auto"/>
            </w:tcBorders>
            <w:shd w:val="clear" w:color="auto" w:fill="auto"/>
          </w:tcPr>
          <w:p w:rsidR="00137794" w:rsidRPr="00094FCD" w:rsidRDefault="00137794" w:rsidP="007E0667">
            <w:pPr>
              <w:spacing w:before="60" w:after="0" w:line="240" w:lineRule="auto"/>
              <w:rPr>
                <w:rFonts w:ascii="Arial" w:eastAsia="Times New Roman" w:hAnsi="Arial" w:cs="Arial"/>
                <w:bCs/>
                <w:color w:val="000000"/>
                <w:sz w:val="16"/>
                <w:szCs w:val="16"/>
                <w:lang w:val="id-ID"/>
              </w:rPr>
            </w:pPr>
            <w:r w:rsidRPr="00094FCD">
              <w:rPr>
                <w:rFonts w:ascii="Arial" w:eastAsia="Times New Roman" w:hAnsi="Arial" w:cs="Arial"/>
                <w:bCs/>
                <w:color w:val="000000"/>
                <w:sz w:val="16"/>
                <w:szCs w:val="16"/>
                <w:lang w:val="id-ID"/>
              </w:rPr>
              <w:t>WKSBM</w:t>
            </w:r>
          </w:p>
        </w:tc>
        <w:tc>
          <w:tcPr>
            <w:tcW w:w="665" w:type="dxa"/>
            <w:tcBorders>
              <w:top w:val="single" w:sz="4" w:space="0" w:color="auto"/>
              <w:left w:val="nil"/>
              <w:bottom w:val="single" w:sz="8" w:space="0" w:color="auto"/>
            </w:tcBorders>
            <w:shd w:val="clear" w:color="auto" w:fill="auto"/>
          </w:tcPr>
          <w:p w:rsidR="00137794" w:rsidRPr="00094FCD" w:rsidRDefault="009A199A" w:rsidP="007E0667">
            <w:pPr>
              <w:spacing w:before="60" w:after="0" w:line="240" w:lineRule="auto"/>
              <w:jc w:val="right"/>
              <w:rPr>
                <w:rFonts w:ascii="Arial" w:eastAsia="Times New Roman" w:hAnsi="Arial" w:cs="Arial"/>
                <w:bCs/>
                <w:color w:val="000000"/>
                <w:sz w:val="16"/>
                <w:szCs w:val="16"/>
                <w:lang w:val="id-ID"/>
              </w:rPr>
            </w:pPr>
            <w:r w:rsidRPr="00094FCD">
              <w:rPr>
                <w:rFonts w:ascii="Arial" w:eastAsia="Times New Roman" w:hAnsi="Arial" w:cs="Arial"/>
                <w:bCs/>
                <w:color w:val="000000"/>
                <w:sz w:val="16"/>
                <w:szCs w:val="16"/>
                <w:lang w:val="id-ID"/>
              </w:rPr>
              <w:t>28</w:t>
            </w:r>
          </w:p>
        </w:tc>
        <w:tc>
          <w:tcPr>
            <w:tcW w:w="611" w:type="dxa"/>
            <w:tcBorders>
              <w:top w:val="single" w:sz="4" w:space="0" w:color="auto"/>
              <w:bottom w:val="single" w:sz="8" w:space="0" w:color="auto"/>
              <w:right w:val="single" w:sz="8" w:space="0" w:color="auto"/>
            </w:tcBorders>
            <w:shd w:val="clear" w:color="auto" w:fill="auto"/>
          </w:tcPr>
          <w:p w:rsidR="00137794" w:rsidRPr="00094FCD" w:rsidRDefault="00137794" w:rsidP="007E0667">
            <w:pPr>
              <w:spacing w:before="60" w:after="0" w:line="240" w:lineRule="auto"/>
              <w:rPr>
                <w:rFonts w:ascii="Arial" w:eastAsia="Times New Roman" w:hAnsi="Arial" w:cs="Arial"/>
                <w:bCs/>
                <w:color w:val="000000"/>
                <w:sz w:val="16"/>
                <w:szCs w:val="16"/>
                <w:lang w:val="id-ID"/>
              </w:rPr>
            </w:pPr>
            <w:r w:rsidRPr="00094FCD">
              <w:rPr>
                <w:rFonts w:ascii="Arial" w:eastAsia="Times New Roman" w:hAnsi="Arial" w:cs="Arial"/>
                <w:bCs/>
                <w:color w:val="000000"/>
                <w:sz w:val="16"/>
                <w:szCs w:val="16"/>
                <w:lang w:val="id-ID"/>
              </w:rPr>
              <w:t>WKSBM</w:t>
            </w:r>
          </w:p>
        </w:tc>
        <w:tc>
          <w:tcPr>
            <w:tcW w:w="962" w:type="dxa"/>
            <w:tcBorders>
              <w:top w:val="single" w:sz="4" w:space="0" w:color="auto"/>
              <w:left w:val="nil"/>
              <w:bottom w:val="single" w:sz="8" w:space="0" w:color="auto"/>
              <w:right w:val="single" w:sz="8" w:space="0" w:color="auto"/>
            </w:tcBorders>
            <w:shd w:val="clear" w:color="auto" w:fill="auto"/>
          </w:tcPr>
          <w:p w:rsidR="00137794" w:rsidRPr="00094FCD" w:rsidRDefault="009A199A" w:rsidP="007E0667">
            <w:pPr>
              <w:spacing w:before="60" w:after="0" w:line="240" w:lineRule="auto"/>
              <w:ind w:left="-73" w:right="72"/>
              <w:jc w:val="right"/>
              <w:rPr>
                <w:rFonts w:ascii="Arial" w:eastAsia="Times New Roman" w:hAnsi="Arial" w:cs="Arial"/>
                <w:bCs/>
                <w:color w:val="000000"/>
                <w:sz w:val="16"/>
                <w:szCs w:val="16"/>
                <w:lang w:val="id-ID"/>
              </w:rPr>
            </w:pPr>
            <w:r w:rsidRPr="00094FCD">
              <w:rPr>
                <w:rFonts w:ascii="Arial" w:eastAsia="Times New Roman" w:hAnsi="Arial" w:cs="Arial"/>
                <w:bCs/>
                <w:color w:val="000000"/>
                <w:sz w:val="16"/>
                <w:szCs w:val="16"/>
                <w:lang w:val="id-ID"/>
              </w:rPr>
              <w:t>100</w:t>
            </w:r>
          </w:p>
        </w:tc>
      </w:tr>
      <w:tr w:rsidR="008C4777" w:rsidRPr="00094FCD" w:rsidTr="00137794">
        <w:trPr>
          <w:trHeight w:val="502"/>
        </w:trPr>
        <w:tc>
          <w:tcPr>
            <w:tcW w:w="628" w:type="dxa"/>
            <w:tcBorders>
              <w:top w:val="single" w:sz="8" w:space="0" w:color="auto"/>
              <w:left w:val="single" w:sz="8" w:space="0" w:color="auto"/>
              <w:bottom w:val="single" w:sz="8" w:space="0" w:color="auto"/>
              <w:right w:val="single" w:sz="8" w:space="0" w:color="auto"/>
            </w:tcBorders>
            <w:shd w:val="clear" w:color="auto" w:fill="auto"/>
            <w:noWrap/>
          </w:tcPr>
          <w:p w:rsidR="008C4777" w:rsidRPr="00094FCD" w:rsidRDefault="008C4777" w:rsidP="007E0667">
            <w:pPr>
              <w:spacing w:before="60" w:after="0" w:line="240" w:lineRule="auto"/>
              <w:rPr>
                <w:rFonts w:ascii="Arial" w:eastAsia="Times New Roman" w:hAnsi="Arial" w:cs="Arial"/>
                <w:b/>
                <w:bCs/>
                <w:color w:val="000000"/>
                <w:sz w:val="16"/>
                <w:szCs w:val="16"/>
              </w:rPr>
            </w:pPr>
          </w:p>
        </w:tc>
        <w:tc>
          <w:tcPr>
            <w:tcW w:w="1622" w:type="dxa"/>
            <w:tcBorders>
              <w:top w:val="single" w:sz="8" w:space="0" w:color="auto"/>
              <w:left w:val="nil"/>
              <w:bottom w:val="single" w:sz="8" w:space="0" w:color="auto"/>
              <w:right w:val="single" w:sz="8" w:space="0" w:color="auto"/>
            </w:tcBorders>
            <w:shd w:val="clear" w:color="auto" w:fill="auto"/>
            <w:noWrap/>
          </w:tcPr>
          <w:p w:rsidR="008C4777" w:rsidRPr="00094FCD" w:rsidRDefault="008C4777" w:rsidP="007E0667">
            <w:pPr>
              <w:spacing w:before="60" w:after="0" w:line="240" w:lineRule="auto"/>
              <w:rPr>
                <w:rFonts w:ascii="Arial" w:eastAsia="Times New Roman" w:hAnsi="Arial" w:cs="Arial"/>
                <w:b/>
                <w:bCs/>
                <w:color w:val="000000"/>
                <w:sz w:val="16"/>
                <w:szCs w:val="16"/>
              </w:rPr>
            </w:pPr>
          </w:p>
        </w:tc>
        <w:tc>
          <w:tcPr>
            <w:tcW w:w="2884" w:type="dxa"/>
            <w:tcBorders>
              <w:top w:val="single" w:sz="8" w:space="0" w:color="auto"/>
              <w:left w:val="nil"/>
              <w:bottom w:val="single" w:sz="8" w:space="0" w:color="auto"/>
              <w:right w:val="single" w:sz="8" w:space="0" w:color="auto"/>
            </w:tcBorders>
            <w:shd w:val="clear" w:color="auto" w:fill="auto"/>
          </w:tcPr>
          <w:p w:rsidR="008C4777" w:rsidRPr="00094FCD" w:rsidRDefault="00751D1A" w:rsidP="00BA50DC">
            <w:pPr>
              <w:pStyle w:val="ListParagraph"/>
              <w:numPr>
                <w:ilvl w:val="0"/>
                <w:numId w:val="46"/>
              </w:numPr>
              <w:spacing w:before="60" w:after="0" w:line="240" w:lineRule="auto"/>
              <w:ind w:left="432" w:hanging="180"/>
              <w:rPr>
                <w:rFonts w:ascii="Arial" w:eastAsia="Times New Roman" w:hAnsi="Arial" w:cs="Arial"/>
                <w:color w:val="000000"/>
                <w:sz w:val="16"/>
                <w:szCs w:val="16"/>
              </w:rPr>
            </w:pPr>
            <w:r w:rsidRPr="00094FCD">
              <w:rPr>
                <w:rFonts w:ascii="Arial" w:eastAsia="Times New Roman" w:hAnsi="Arial" w:cs="Arial"/>
                <w:color w:val="000000"/>
                <w:sz w:val="16"/>
                <w:szCs w:val="16"/>
              </w:rPr>
              <w:t>Jumlah mitra usaha yang mendapat pemantapan program peningkatan dunia usaha</w:t>
            </w:r>
          </w:p>
        </w:tc>
        <w:tc>
          <w:tcPr>
            <w:tcW w:w="677" w:type="dxa"/>
            <w:tcBorders>
              <w:top w:val="single" w:sz="8" w:space="0" w:color="auto"/>
              <w:left w:val="nil"/>
              <w:bottom w:val="single" w:sz="8" w:space="0" w:color="auto"/>
            </w:tcBorders>
            <w:shd w:val="clear" w:color="auto" w:fill="auto"/>
          </w:tcPr>
          <w:p w:rsidR="008C4777" w:rsidRPr="00094FCD" w:rsidRDefault="00751D1A" w:rsidP="007E0667">
            <w:pPr>
              <w:spacing w:before="60" w:after="0" w:line="240" w:lineRule="auto"/>
              <w:jc w:val="right"/>
              <w:rPr>
                <w:rFonts w:ascii="Arial" w:eastAsia="Times New Roman" w:hAnsi="Arial" w:cs="Arial"/>
                <w:bCs/>
                <w:color w:val="000000"/>
                <w:sz w:val="16"/>
                <w:szCs w:val="16"/>
              </w:rPr>
            </w:pPr>
            <w:r w:rsidRPr="00094FCD">
              <w:rPr>
                <w:rFonts w:ascii="Arial" w:eastAsia="Times New Roman" w:hAnsi="Arial" w:cs="Arial"/>
                <w:bCs/>
                <w:color w:val="000000"/>
                <w:sz w:val="16"/>
                <w:szCs w:val="16"/>
              </w:rPr>
              <w:t>30</w:t>
            </w:r>
          </w:p>
        </w:tc>
        <w:tc>
          <w:tcPr>
            <w:tcW w:w="595" w:type="dxa"/>
            <w:tcBorders>
              <w:top w:val="single" w:sz="8" w:space="0" w:color="auto"/>
              <w:bottom w:val="single" w:sz="8" w:space="0" w:color="auto"/>
              <w:right w:val="single" w:sz="8" w:space="0" w:color="auto"/>
            </w:tcBorders>
            <w:shd w:val="clear" w:color="auto" w:fill="auto"/>
          </w:tcPr>
          <w:p w:rsidR="008C4777" w:rsidRPr="00094FCD" w:rsidRDefault="00751D1A" w:rsidP="007E0667">
            <w:pPr>
              <w:spacing w:before="60" w:after="0" w:line="240" w:lineRule="auto"/>
              <w:rPr>
                <w:rFonts w:ascii="Arial" w:eastAsia="Times New Roman" w:hAnsi="Arial" w:cs="Arial"/>
                <w:bCs/>
                <w:color w:val="000000"/>
                <w:sz w:val="16"/>
                <w:szCs w:val="16"/>
              </w:rPr>
            </w:pPr>
            <w:r w:rsidRPr="00094FCD">
              <w:rPr>
                <w:rFonts w:ascii="Arial" w:eastAsia="Times New Roman" w:hAnsi="Arial" w:cs="Arial"/>
                <w:bCs/>
                <w:color w:val="000000"/>
                <w:sz w:val="16"/>
                <w:szCs w:val="16"/>
              </w:rPr>
              <w:t>CSR</w:t>
            </w:r>
          </w:p>
        </w:tc>
        <w:tc>
          <w:tcPr>
            <w:tcW w:w="665" w:type="dxa"/>
            <w:tcBorders>
              <w:top w:val="single" w:sz="8" w:space="0" w:color="auto"/>
              <w:left w:val="nil"/>
              <w:bottom w:val="single" w:sz="8" w:space="0" w:color="auto"/>
            </w:tcBorders>
            <w:shd w:val="clear" w:color="auto" w:fill="auto"/>
          </w:tcPr>
          <w:p w:rsidR="008C4777" w:rsidRPr="00094FCD" w:rsidRDefault="009A199A" w:rsidP="007E0667">
            <w:pPr>
              <w:spacing w:before="60" w:after="0" w:line="240" w:lineRule="auto"/>
              <w:jc w:val="right"/>
              <w:rPr>
                <w:rFonts w:ascii="Arial" w:eastAsia="Times New Roman" w:hAnsi="Arial" w:cs="Arial"/>
                <w:bCs/>
                <w:color w:val="000000"/>
                <w:sz w:val="16"/>
                <w:szCs w:val="16"/>
                <w:lang w:val="id-ID"/>
              </w:rPr>
            </w:pPr>
            <w:r w:rsidRPr="00094FCD">
              <w:rPr>
                <w:rFonts w:ascii="Arial" w:eastAsia="Times New Roman" w:hAnsi="Arial" w:cs="Arial"/>
                <w:bCs/>
                <w:color w:val="000000"/>
                <w:sz w:val="16"/>
                <w:szCs w:val="16"/>
                <w:lang w:val="id-ID"/>
              </w:rPr>
              <w:t>30</w:t>
            </w:r>
          </w:p>
        </w:tc>
        <w:tc>
          <w:tcPr>
            <w:tcW w:w="611" w:type="dxa"/>
            <w:tcBorders>
              <w:top w:val="single" w:sz="8" w:space="0" w:color="auto"/>
              <w:bottom w:val="single" w:sz="8" w:space="0" w:color="auto"/>
              <w:right w:val="single" w:sz="8" w:space="0" w:color="auto"/>
            </w:tcBorders>
            <w:shd w:val="clear" w:color="auto" w:fill="auto"/>
          </w:tcPr>
          <w:p w:rsidR="008C4777" w:rsidRPr="00094FCD" w:rsidRDefault="00751D1A" w:rsidP="007E0667">
            <w:pPr>
              <w:spacing w:before="60" w:after="0" w:line="240" w:lineRule="auto"/>
              <w:rPr>
                <w:rFonts w:ascii="Arial" w:eastAsia="Times New Roman" w:hAnsi="Arial" w:cs="Arial"/>
                <w:bCs/>
                <w:color w:val="000000"/>
                <w:sz w:val="16"/>
                <w:szCs w:val="16"/>
              </w:rPr>
            </w:pPr>
            <w:r w:rsidRPr="00094FCD">
              <w:rPr>
                <w:rFonts w:ascii="Arial" w:eastAsia="Times New Roman" w:hAnsi="Arial" w:cs="Arial"/>
                <w:bCs/>
                <w:color w:val="000000"/>
                <w:sz w:val="16"/>
                <w:szCs w:val="16"/>
              </w:rPr>
              <w:t>CSR</w:t>
            </w:r>
          </w:p>
        </w:tc>
        <w:tc>
          <w:tcPr>
            <w:tcW w:w="962" w:type="dxa"/>
            <w:tcBorders>
              <w:top w:val="single" w:sz="8" w:space="0" w:color="auto"/>
              <w:left w:val="nil"/>
              <w:bottom w:val="single" w:sz="8" w:space="0" w:color="auto"/>
              <w:right w:val="single" w:sz="8" w:space="0" w:color="auto"/>
            </w:tcBorders>
            <w:shd w:val="clear" w:color="auto" w:fill="auto"/>
          </w:tcPr>
          <w:p w:rsidR="008C4777" w:rsidRPr="00094FCD" w:rsidRDefault="009A199A" w:rsidP="007E0667">
            <w:pPr>
              <w:spacing w:before="60" w:after="0" w:line="240" w:lineRule="auto"/>
              <w:ind w:left="-73" w:right="72"/>
              <w:jc w:val="right"/>
              <w:rPr>
                <w:rFonts w:ascii="Arial" w:eastAsia="Times New Roman" w:hAnsi="Arial" w:cs="Arial"/>
                <w:bCs/>
                <w:color w:val="000000"/>
                <w:sz w:val="16"/>
                <w:szCs w:val="16"/>
                <w:lang w:val="id-ID"/>
              </w:rPr>
            </w:pPr>
            <w:r w:rsidRPr="00094FCD">
              <w:rPr>
                <w:rFonts w:ascii="Arial" w:eastAsia="Times New Roman" w:hAnsi="Arial" w:cs="Arial"/>
                <w:bCs/>
                <w:color w:val="000000"/>
                <w:sz w:val="16"/>
                <w:szCs w:val="16"/>
                <w:lang w:val="id-ID"/>
              </w:rPr>
              <w:t>100</w:t>
            </w:r>
          </w:p>
        </w:tc>
      </w:tr>
      <w:tr w:rsidR="00751D1A" w:rsidRPr="00094FCD" w:rsidTr="00137794">
        <w:trPr>
          <w:trHeight w:val="502"/>
        </w:trPr>
        <w:tc>
          <w:tcPr>
            <w:tcW w:w="628" w:type="dxa"/>
            <w:tcBorders>
              <w:top w:val="single" w:sz="8" w:space="0" w:color="auto"/>
              <w:left w:val="single" w:sz="8" w:space="0" w:color="auto"/>
              <w:bottom w:val="single" w:sz="8" w:space="0" w:color="auto"/>
              <w:right w:val="single" w:sz="8" w:space="0" w:color="auto"/>
            </w:tcBorders>
            <w:shd w:val="clear" w:color="auto" w:fill="auto"/>
            <w:noWrap/>
          </w:tcPr>
          <w:p w:rsidR="00751D1A" w:rsidRPr="00094FCD" w:rsidRDefault="00751D1A" w:rsidP="007E0667">
            <w:pPr>
              <w:spacing w:before="60" w:after="0" w:line="240" w:lineRule="auto"/>
              <w:rPr>
                <w:rFonts w:ascii="Arial" w:eastAsia="Times New Roman" w:hAnsi="Arial" w:cs="Arial"/>
                <w:b/>
                <w:bCs/>
                <w:color w:val="000000"/>
                <w:sz w:val="16"/>
                <w:szCs w:val="16"/>
              </w:rPr>
            </w:pPr>
          </w:p>
        </w:tc>
        <w:tc>
          <w:tcPr>
            <w:tcW w:w="1622" w:type="dxa"/>
            <w:tcBorders>
              <w:top w:val="single" w:sz="8" w:space="0" w:color="auto"/>
              <w:left w:val="nil"/>
              <w:bottom w:val="single" w:sz="8" w:space="0" w:color="auto"/>
              <w:right w:val="single" w:sz="8" w:space="0" w:color="auto"/>
            </w:tcBorders>
            <w:shd w:val="clear" w:color="auto" w:fill="auto"/>
            <w:noWrap/>
          </w:tcPr>
          <w:p w:rsidR="00751D1A" w:rsidRPr="00094FCD" w:rsidRDefault="00751D1A" w:rsidP="007E0667">
            <w:pPr>
              <w:spacing w:before="60" w:after="0" w:line="240" w:lineRule="auto"/>
              <w:rPr>
                <w:rFonts w:ascii="Arial" w:eastAsia="Times New Roman" w:hAnsi="Arial" w:cs="Arial"/>
                <w:b/>
                <w:bCs/>
                <w:color w:val="000000"/>
                <w:sz w:val="16"/>
                <w:szCs w:val="16"/>
              </w:rPr>
            </w:pPr>
          </w:p>
        </w:tc>
        <w:tc>
          <w:tcPr>
            <w:tcW w:w="2884" w:type="dxa"/>
            <w:tcBorders>
              <w:top w:val="single" w:sz="8" w:space="0" w:color="auto"/>
              <w:left w:val="nil"/>
              <w:bottom w:val="single" w:sz="8" w:space="0" w:color="auto"/>
              <w:right w:val="single" w:sz="8" w:space="0" w:color="auto"/>
            </w:tcBorders>
            <w:shd w:val="clear" w:color="auto" w:fill="auto"/>
          </w:tcPr>
          <w:p w:rsidR="00751D1A" w:rsidRPr="00094FCD" w:rsidRDefault="0057359C" w:rsidP="00BA50DC">
            <w:pPr>
              <w:pStyle w:val="ListParagraph"/>
              <w:numPr>
                <w:ilvl w:val="0"/>
                <w:numId w:val="46"/>
              </w:numPr>
              <w:spacing w:before="60" w:after="0" w:line="240" w:lineRule="auto"/>
              <w:ind w:left="432" w:hanging="180"/>
              <w:rPr>
                <w:rFonts w:ascii="Arial" w:eastAsia="Times New Roman" w:hAnsi="Arial" w:cs="Arial"/>
                <w:color w:val="000000"/>
                <w:sz w:val="16"/>
                <w:szCs w:val="16"/>
              </w:rPr>
            </w:pPr>
            <w:r w:rsidRPr="00094FCD">
              <w:rPr>
                <w:rFonts w:ascii="Arial" w:eastAsia="Times New Roman" w:hAnsi="Arial" w:cs="Arial"/>
                <w:color w:val="000000"/>
                <w:sz w:val="16"/>
                <w:szCs w:val="16"/>
                <w:lang w:val="id-ID"/>
              </w:rPr>
              <w:t>Pelaksanaan bimbingan teknis potensi lembaga konsultasi peduli keluarga (FCU)</w:t>
            </w:r>
          </w:p>
        </w:tc>
        <w:tc>
          <w:tcPr>
            <w:tcW w:w="677" w:type="dxa"/>
            <w:tcBorders>
              <w:top w:val="single" w:sz="8" w:space="0" w:color="auto"/>
              <w:left w:val="nil"/>
              <w:bottom w:val="single" w:sz="8" w:space="0" w:color="auto"/>
            </w:tcBorders>
            <w:shd w:val="clear" w:color="auto" w:fill="auto"/>
          </w:tcPr>
          <w:p w:rsidR="00751D1A" w:rsidRPr="00094FCD" w:rsidRDefault="0057359C" w:rsidP="007E0667">
            <w:pPr>
              <w:spacing w:before="60" w:after="0" w:line="240" w:lineRule="auto"/>
              <w:jc w:val="right"/>
              <w:rPr>
                <w:rFonts w:ascii="Arial" w:eastAsia="Times New Roman" w:hAnsi="Arial" w:cs="Arial"/>
                <w:bCs/>
                <w:color w:val="000000"/>
                <w:sz w:val="16"/>
                <w:szCs w:val="16"/>
                <w:lang w:val="id-ID"/>
              </w:rPr>
            </w:pPr>
            <w:r w:rsidRPr="00094FCD">
              <w:rPr>
                <w:rFonts w:ascii="Arial" w:eastAsia="Times New Roman" w:hAnsi="Arial" w:cs="Arial"/>
                <w:bCs/>
                <w:color w:val="000000"/>
                <w:sz w:val="16"/>
                <w:szCs w:val="16"/>
                <w:lang w:val="id-ID"/>
              </w:rPr>
              <w:t>18</w:t>
            </w:r>
          </w:p>
        </w:tc>
        <w:tc>
          <w:tcPr>
            <w:tcW w:w="595" w:type="dxa"/>
            <w:tcBorders>
              <w:top w:val="single" w:sz="8" w:space="0" w:color="auto"/>
              <w:bottom w:val="single" w:sz="8" w:space="0" w:color="auto"/>
              <w:right w:val="single" w:sz="8" w:space="0" w:color="auto"/>
            </w:tcBorders>
            <w:shd w:val="clear" w:color="auto" w:fill="auto"/>
          </w:tcPr>
          <w:p w:rsidR="00751D1A" w:rsidRPr="00094FCD" w:rsidRDefault="0057359C" w:rsidP="007E0667">
            <w:pPr>
              <w:spacing w:before="60" w:after="0" w:line="240" w:lineRule="auto"/>
              <w:rPr>
                <w:rFonts w:ascii="Arial" w:eastAsia="Times New Roman" w:hAnsi="Arial" w:cs="Arial"/>
                <w:bCs/>
                <w:color w:val="000000"/>
                <w:sz w:val="16"/>
                <w:szCs w:val="16"/>
                <w:lang w:val="id-ID"/>
              </w:rPr>
            </w:pPr>
            <w:r w:rsidRPr="00094FCD">
              <w:rPr>
                <w:rFonts w:ascii="Arial" w:eastAsia="Times New Roman" w:hAnsi="Arial" w:cs="Arial"/>
                <w:bCs/>
                <w:color w:val="000000"/>
                <w:sz w:val="16"/>
                <w:szCs w:val="16"/>
                <w:lang w:val="id-ID"/>
              </w:rPr>
              <w:t>Org</w:t>
            </w:r>
          </w:p>
        </w:tc>
        <w:tc>
          <w:tcPr>
            <w:tcW w:w="665" w:type="dxa"/>
            <w:tcBorders>
              <w:top w:val="single" w:sz="8" w:space="0" w:color="auto"/>
              <w:left w:val="nil"/>
              <w:bottom w:val="single" w:sz="8" w:space="0" w:color="auto"/>
            </w:tcBorders>
            <w:shd w:val="clear" w:color="auto" w:fill="auto"/>
          </w:tcPr>
          <w:p w:rsidR="00751D1A" w:rsidRPr="00094FCD" w:rsidRDefault="009A199A" w:rsidP="007E0667">
            <w:pPr>
              <w:spacing w:before="60" w:after="0" w:line="240" w:lineRule="auto"/>
              <w:jc w:val="right"/>
              <w:rPr>
                <w:rFonts w:ascii="Arial" w:eastAsia="Times New Roman" w:hAnsi="Arial" w:cs="Arial"/>
                <w:bCs/>
                <w:color w:val="000000"/>
                <w:sz w:val="16"/>
                <w:szCs w:val="16"/>
                <w:lang w:val="id-ID"/>
              </w:rPr>
            </w:pPr>
            <w:r w:rsidRPr="00094FCD">
              <w:rPr>
                <w:rFonts w:ascii="Arial" w:eastAsia="Times New Roman" w:hAnsi="Arial" w:cs="Arial"/>
                <w:bCs/>
                <w:color w:val="000000"/>
                <w:sz w:val="16"/>
                <w:szCs w:val="16"/>
                <w:lang w:val="id-ID"/>
              </w:rPr>
              <w:t>18</w:t>
            </w:r>
          </w:p>
        </w:tc>
        <w:tc>
          <w:tcPr>
            <w:tcW w:w="611" w:type="dxa"/>
            <w:tcBorders>
              <w:top w:val="single" w:sz="8" w:space="0" w:color="auto"/>
              <w:bottom w:val="single" w:sz="8" w:space="0" w:color="auto"/>
              <w:right w:val="single" w:sz="8" w:space="0" w:color="auto"/>
            </w:tcBorders>
            <w:shd w:val="clear" w:color="auto" w:fill="auto"/>
          </w:tcPr>
          <w:p w:rsidR="00751D1A" w:rsidRPr="00094FCD" w:rsidRDefault="0057359C" w:rsidP="007E0667">
            <w:pPr>
              <w:spacing w:before="60" w:after="0" w:line="240" w:lineRule="auto"/>
              <w:rPr>
                <w:rFonts w:ascii="Arial" w:eastAsia="Times New Roman" w:hAnsi="Arial" w:cs="Arial"/>
                <w:bCs/>
                <w:color w:val="000000"/>
                <w:sz w:val="16"/>
                <w:szCs w:val="16"/>
                <w:lang w:val="id-ID"/>
              </w:rPr>
            </w:pPr>
            <w:r w:rsidRPr="00094FCD">
              <w:rPr>
                <w:rFonts w:ascii="Arial" w:eastAsia="Times New Roman" w:hAnsi="Arial" w:cs="Arial"/>
                <w:bCs/>
                <w:color w:val="000000"/>
                <w:sz w:val="16"/>
                <w:szCs w:val="16"/>
                <w:lang w:val="id-ID"/>
              </w:rPr>
              <w:t>Org</w:t>
            </w:r>
          </w:p>
        </w:tc>
        <w:tc>
          <w:tcPr>
            <w:tcW w:w="962" w:type="dxa"/>
            <w:tcBorders>
              <w:top w:val="single" w:sz="8" w:space="0" w:color="auto"/>
              <w:left w:val="nil"/>
              <w:bottom w:val="single" w:sz="8" w:space="0" w:color="auto"/>
              <w:right w:val="single" w:sz="8" w:space="0" w:color="auto"/>
            </w:tcBorders>
            <w:shd w:val="clear" w:color="auto" w:fill="auto"/>
          </w:tcPr>
          <w:p w:rsidR="00751D1A" w:rsidRPr="00094FCD" w:rsidRDefault="009A199A" w:rsidP="007E0667">
            <w:pPr>
              <w:spacing w:before="60" w:after="0" w:line="240" w:lineRule="auto"/>
              <w:ind w:left="-73" w:right="72"/>
              <w:jc w:val="right"/>
              <w:rPr>
                <w:rFonts w:ascii="Arial" w:eastAsia="Times New Roman" w:hAnsi="Arial" w:cs="Arial"/>
                <w:bCs/>
                <w:color w:val="000000"/>
                <w:sz w:val="16"/>
                <w:szCs w:val="16"/>
                <w:lang w:val="id-ID"/>
              </w:rPr>
            </w:pPr>
            <w:r w:rsidRPr="00094FCD">
              <w:rPr>
                <w:rFonts w:ascii="Arial" w:eastAsia="Times New Roman" w:hAnsi="Arial" w:cs="Arial"/>
                <w:bCs/>
                <w:color w:val="000000"/>
                <w:sz w:val="16"/>
                <w:szCs w:val="16"/>
                <w:lang w:val="id-ID"/>
              </w:rPr>
              <w:t>100</w:t>
            </w:r>
          </w:p>
        </w:tc>
      </w:tr>
      <w:tr w:rsidR="00751D1A" w:rsidRPr="00094FCD" w:rsidTr="00137794">
        <w:trPr>
          <w:trHeight w:val="502"/>
        </w:trPr>
        <w:tc>
          <w:tcPr>
            <w:tcW w:w="628" w:type="dxa"/>
            <w:tcBorders>
              <w:top w:val="single" w:sz="8" w:space="0" w:color="auto"/>
              <w:left w:val="single" w:sz="8" w:space="0" w:color="auto"/>
              <w:bottom w:val="single" w:sz="8" w:space="0" w:color="auto"/>
              <w:right w:val="single" w:sz="8" w:space="0" w:color="auto"/>
            </w:tcBorders>
            <w:shd w:val="clear" w:color="auto" w:fill="auto"/>
            <w:noWrap/>
          </w:tcPr>
          <w:p w:rsidR="00751D1A" w:rsidRPr="00094FCD" w:rsidRDefault="00751D1A" w:rsidP="007E0667">
            <w:pPr>
              <w:spacing w:before="60" w:after="0" w:line="240" w:lineRule="auto"/>
              <w:rPr>
                <w:rFonts w:ascii="Arial" w:eastAsia="Times New Roman" w:hAnsi="Arial" w:cs="Arial"/>
                <w:b/>
                <w:bCs/>
                <w:color w:val="000000"/>
                <w:sz w:val="16"/>
                <w:szCs w:val="16"/>
              </w:rPr>
            </w:pPr>
          </w:p>
        </w:tc>
        <w:tc>
          <w:tcPr>
            <w:tcW w:w="1622" w:type="dxa"/>
            <w:tcBorders>
              <w:top w:val="single" w:sz="8" w:space="0" w:color="auto"/>
              <w:left w:val="nil"/>
              <w:bottom w:val="single" w:sz="8" w:space="0" w:color="auto"/>
              <w:right w:val="single" w:sz="8" w:space="0" w:color="auto"/>
            </w:tcBorders>
            <w:shd w:val="clear" w:color="auto" w:fill="auto"/>
            <w:noWrap/>
          </w:tcPr>
          <w:p w:rsidR="00751D1A" w:rsidRPr="00094FCD" w:rsidRDefault="00751D1A" w:rsidP="007E0667">
            <w:pPr>
              <w:spacing w:before="60" w:after="0" w:line="240" w:lineRule="auto"/>
              <w:rPr>
                <w:rFonts w:ascii="Arial" w:eastAsia="Times New Roman" w:hAnsi="Arial" w:cs="Arial"/>
                <w:b/>
                <w:bCs/>
                <w:color w:val="000000"/>
                <w:sz w:val="16"/>
                <w:szCs w:val="16"/>
              </w:rPr>
            </w:pPr>
          </w:p>
        </w:tc>
        <w:tc>
          <w:tcPr>
            <w:tcW w:w="2884" w:type="dxa"/>
            <w:tcBorders>
              <w:top w:val="single" w:sz="8" w:space="0" w:color="auto"/>
              <w:left w:val="nil"/>
              <w:bottom w:val="single" w:sz="8" w:space="0" w:color="auto"/>
              <w:right w:val="single" w:sz="8" w:space="0" w:color="auto"/>
            </w:tcBorders>
            <w:shd w:val="clear" w:color="auto" w:fill="auto"/>
          </w:tcPr>
          <w:p w:rsidR="00751D1A" w:rsidRPr="00094FCD" w:rsidRDefault="00751D1A" w:rsidP="00BA50DC">
            <w:pPr>
              <w:pStyle w:val="ListParagraph"/>
              <w:numPr>
                <w:ilvl w:val="0"/>
                <w:numId w:val="48"/>
              </w:numPr>
              <w:spacing w:before="60" w:after="0" w:line="240" w:lineRule="auto"/>
              <w:ind w:left="250" w:hanging="270"/>
              <w:rPr>
                <w:rFonts w:ascii="Arial" w:eastAsia="Times New Roman" w:hAnsi="Arial" w:cs="Arial"/>
                <w:color w:val="000000"/>
                <w:sz w:val="16"/>
                <w:szCs w:val="16"/>
              </w:rPr>
            </w:pPr>
            <w:r w:rsidRPr="00094FCD">
              <w:rPr>
                <w:rFonts w:ascii="Arial" w:eastAsia="Times New Roman" w:hAnsi="Arial" w:cs="Arial"/>
                <w:color w:val="000000"/>
                <w:sz w:val="16"/>
                <w:szCs w:val="16"/>
              </w:rPr>
              <w:t>Jumlah Tenaga Kesejahteraan Sosial (TKSK) yang mendapat pembinaan</w:t>
            </w:r>
          </w:p>
        </w:tc>
        <w:tc>
          <w:tcPr>
            <w:tcW w:w="677" w:type="dxa"/>
            <w:tcBorders>
              <w:top w:val="single" w:sz="8" w:space="0" w:color="auto"/>
              <w:left w:val="nil"/>
              <w:bottom w:val="single" w:sz="8" w:space="0" w:color="auto"/>
            </w:tcBorders>
            <w:shd w:val="clear" w:color="auto" w:fill="auto"/>
          </w:tcPr>
          <w:p w:rsidR="00751D1A" w:rsidRPr="00094FCD" w:rsidRDefault="00751D1A" w:rsidP="007E0667">
            <w:pPr>
              <w:spacing w:before="60" w:after="0" w:line="240" w:lineRule="auto"/>
              <w:jc w:val="right"/>
              <w:rPr>
                <w:rFonts w:ascii="Arial" w:eastAsia="Times New Roman" w:hAnsi="Arial" w:cs="Arial"/>
                <w:bCs/>
                <w:color w:val="000000"/>
                <w:sz w:val="16"/>
                <w:szCs w:val="16"/>
              </w:rPr>
            </w:pPr>
            <w:r w:rsidRPr="00094FCD">
              <w:rPr>
                <w:rFonts w:ascii="Arial" w:eastAsia="Times New Roman" w:hAnsi="Arial" w:cs="Arial"/>
                <w:bCs/>
                <w:color w:val="000000"/>
                <w:sz w:val="16"/>
                <w:szCs w:val="16"/>
              </w:rPr>
              <w:t>524</w:t>
            </w:r>
          </w:p>
        </w:tc>
        <w:tc>
          <w:tcPr>
            <w:tcW w:w="595" w:type="dxa"/>
            <w:tcBorders>
              <w:top w:val="single" w:sz="8" w:space="0" w:color="auto"/>
              <w:bottom w:val="single" w:sz="8" w:space="0" w:color="auto"/>
              <w:right w:val="single" w:sz="8" w:space="0" w:color="auto"/>
            </w:tcBorders>
            <w:shd w:val="clear" w:color="auto" w:fill="auto"/>
          </w:tcPr>
          <w:p w:rsidR="00751D1A" w:rsidRPr="00094FCD" w:rsidRDefault="00751D1A" w:rsidP="007E0667">
            <w:pPr>
              <w:spacing w:before="60" w:after="0" w:line="240" w:lineRule="auto"/>
              <w:rPr>
                <w:rFonts w:ascii="Arial" w:eastAsia="Times New Roman" w:hAnsi="Arial" w:cs="Arial"/>
                <w:bCs/>
                <w:color w:val="000000"/>
                <w:sz w:val="16"/>
                <w:szCs w:val="16"/>
              </w:rPr>
            </w:pPr>
            <w:r w:rsidRPr="00094FCD">
              <w:rPr>
                <w:rFonts w:ascii="Arial" w:eastAsia="Times New Roman" w:hAnsi="Arial" w:cs="Arial"/>
                <w:bCs/>
                <w:color w:val="000000"/>
                <w:sz w:val="16"/>
                <w:szCs w:val="16"/>
              </w:rPr>
              <w:t>Org</w:t>
            </w:r>
          </w:p>
        </w:tc>
        <w:tc>
          <w:tcPr>
            <w:tcW w:w="665" w:type="dxa"/>
            <w:tcBorders>
              <w:top w:val="single" w:sz="8" w:space="0" w:color="auto"/>
              <w:left w:val="nil"/>
              <w:bottom w:val="single" w:sz="8" w:space="0" w:color="auto"/>
            </w:tcBorders>
            <w:shd w:val="clear" w:color="auto" w:fill="auto"/>
          </w:tcPr>
          <w:p w:rsidR="00751D1A" w:rsidRPr="00094FCD" w:rsidRDefault="009A199A" w:rsidP="007E0667">
            <w:pPr>
              <w:spacing w:before="60" w:after="0" w:line="240" w:lineRule="auto"/>
              <w:jc w:val="right"/>
              <w:rPr>
                <w:rFonts w:ascii="Arial" w:eastAsia="Times New Roman" w:hAnsi="Arial" w:cs="Arial"/>
                <w:bCs/>
                <w:color w:val="000000"/>
                <w:sz w:val="16"/>
                <w:szCs w:val="16"/>
                <w:lang w:val="id-ID"/>
              </w:rPr>
            </w:pPr>
            <w:r w:rsidRPr="00094FCD">
              <w:rPr>
                <w:rFonts w:ascii="Arial" w:eastAsia="Times New Roman" w:hAnsi="Arial" w:cs="Arial"/>
                <w:bCs/>
                <w:color w:val="000000"/>
                <w:sz w:val="16"/>
                <w:szCs w:val="16"/>
                <w:lang w:val="id-ID"/>
              </w:rPr>
              <w:t>524</w:t>
            </w:r>
          </w:p>
        </w:tc>
        <w:tc>
          <w:tcPr>
            <w:tcW w:w="611" w:type="dxa"/>
            <w:tcBorders>
              <w:top w:val="single" w:sz="8" w:space="0" w:color="auto"/>
              <w:bottom w:val="single" w:sz="8" w:space="0" w:color="auto"/>
              <w:right w:val="single" w:sz="8" w:space="0" w:color="auto"/>
            </w:tcBorders>
            <w:shd w:val="clear" w:color="auto" w:fill="auto"/>
          </w:tcPr>
          <w:p w:rsidR="00751D1A" w:rsidRPr="00094FCD" w:rsidRDefault="00751D1A" w:rsidP="007E0667">
            <w:pPr>
              <w:spacing w:before="60" w:after="0" w:line="240" w:lineRule="auto"/>
              <w:rPr>
                <w:rFonts w:ascii="Arial" w:eastAsia="Times New Roman" w:hAnsi="Arial" w:cs="Arial"/>
                <w:bCs/>
                <w:color w:val="000000"/>
                <w:sz w:val="16"/>
                <w:szCs w:val="16"/>
              </w:rPr>
            </w:pPr>
            <w:r w:rsidRPr="00094FCD">
              <w:rPr>
                <w:rFonts w:ascii="Arial" w:eastAsia="Times New Roman" w:hAnsi="Arial" w:cs="Arial"/>
                <w:bCs/>
                <w:color w:val="000000"/>
                <w:sz w:val="16"/>
                <w:szCs w:val="16"/>
              </w:rPr>
              <w:t>Org</w:t>
            </w:r>
          </w:p>
        </w:tc>
        <w:tc>
          <w:tcPr>
            <w:tcW w:w="962" w:type="dxa"/>
            <w:tcBorders>
              <w:top w:val="single" w:sz="8" w:space="0" w:color="auto"/>
              <w:left w:val="nil"/>
              <w:bottom w:val="single" w:sz="8" w:space="0" w:color="auto"/>
              <w:right w:val="single" w:sz="8" w:space="0" w:color="auto"/>
            </w:tcBorders>
            <w:shd w:val="clear" w:color="auto" w:fill="auto"/>
          </w:tcPr>
          <w:p w:rsidR="00751D1A" w:rsidRPr="00094FCD" w:rsidRDefault="009A199A" w:rsidP="007E0667">
            <w:pPr>
              <w:spacing w:before="60" w:after="0" w:line="240" w:lineRule="auto"/>
              <w:ind w:left="-73" w:right="72"/>
              <w:jc w:val="right"/>
              <w:rPr>
                <w:rFonts w:ascii="Arial" w:eastAsia="Times New Roman" w:hAnsi="Arial" w:cs="Arial"/>
                <w:bCs/>
                <w:color w:val="000000"/>
                <w:sz w:val="16"/>
                <w:szCs w:val="16"/>
                <w:lang w:val="id-ID"/>
              </w:rPr>
            </w:pPr>
            <w:r w:rsidRPr="00094FCD">
              <w:rPr>
                <w:rFonts w:ascii="Arial" w:eastAsia="Times New Roman" w:hAnsi="Arial" w:cs="Arial"/>
                <w:bCs/>
                <w:color w:val="000000"/>
                <w:sz w:val="16"/>
                <w:szCs w:val="16"/>
                <w:lang w:val="id-ID"/>
              </w:rPr>
              <w:t>100</w:t>
            </w:r>
          </w:p>
        </w:tc>
      </w:tr>
      <w:tr w:rsidR="00751D1A" w:rsidRPr="00094FCD" w:rsidTr="00137794">
        <w:trPr>
          <w:trHeight w:val="502"/>
        </w:trPr>
        <w:tc>
          <w:tcPr>
            <w:tcW w:w="628" w:type="dxa"/>
            <w:tcBorders>
              <w:top w:val="single" w:sz="8" w:space="0" w:color="auto"/>
              <w:left w:val="single" w:sz="8" w:space="0" w:color="auto"/>
              <w:bottom w:val="single" w:sz="8" w:space="0" w:color="auto"/>
              <w:right w:val="single" w:sz="8" w:space="0" w:color="auto"/>
            </w:tcBorders>
            <w:shd w:val="clear" w:color="auto" w:fill="auto"/>
            <w:noWrap/>
          </w:tcPr>
          <w:p w:rsidR="00751D1A" w:rsidRPr="00094FCD" w:rsidRDefault="00751D1A" w:rsidP="007E0667">
            <w:pPr>
              <w:spacing w:before="60" w:after="0" w:line="240" w:lineRule="auto"/>
              <w:rPr>
                <w:rFonts w:ascii="Arial" w:eastAsia="Times New Roman" w:hAnsi="Arial" w:cs="Arial"/>
                <w:b/>
                <w:bCs/>
                <w:color w:val="000000"/>
                <w:sz w:val="16"/>
                <w:szCs w:val="16"/>
              </w:rPr>
            </w:pPr>
          </w:p>
        </w:tc>
        <w:tc>
          <w:tcPr>
            <w:tcW w:w="1622" w:type="dxa"/>
            <w:tcBorders>
              <w:top w:val="single" w:sz="8" w:space="0" w:color="auto"/>
              <w:left w:val="nil"/>
              <w:bottom w:val="single" w:sz="8" w:space="0" w:color="auto"/>
              <w:right w:val="single" w:sz="8" w:space="0" w:color="auto"/>
            </w:tcBorders>
            <w:shd w:val="clear" w:color="auto" w:fill="auto"/>
            <w:noWrap/>
          </w:tcPr>
          <w:p w:rsidR="00751D1A" w:rsidRPr="00094FCD" w:rsidRDefault="00751D1A" w:rsidP="007E0667">
            <w:pPr>
              <w:spacing w:before="60" w:after="0" w:line="240" w:lineRule="auto"/>
              <w:rPr>
                <w:rFonts w:ascii="Arial" w:eastAsia="Times New Roman" w:hAnsi="Arial" w:cs="Arial"/>
                <w:b/>
                <w:bCs/>
                <w:color w:val="000000"/>
                <w:sz w:val="16"/>
                <w:szCs w:val="16"/>
              </w:rPr>
            </w:pPr>
          </w:p>
        </w:tc>
        <w:tc>
          <w:tcPr>
            <w:tcW w:w="2884" w:type="dxa"/>
            <w:tcBorders>
              <w:top w:val="single" w:sz="8" w:space="0" w:color="auto"/>
              <w:left w:val="nil"/>
              <w:bottom w:val="single" w:sz="8" w:space="0" w:color="auto"/>
              <w:right w:val="single" w:sz="8" w:space="0" w:color="auto"/>
            </w:tcBorders>
            <w:shd w:val="clear" w:color="auto" w:fill="auto"/>
          </w:tcPr>
          <w:p w:rsidR="00751D1A" w:rsidRPr="00094FCD" w:rsidRDefault="00751D1A" w:rsidP="00BA50DC">
            <w:pPr>
              <w:pStyle w:val="ListParagraph"/>
              <w:numPr>
                <w:ilvl w:val="0"/>
                <w:numId w:val="48"/>
              </w:numPr>
              <w:spacing w:before="60" w:after="0" w:line="240" w:lineRule="auto"/>
              <w:ind w:left="250" w:hanging="270"/>
              <w:rPr>
                <w:rFonts w:ascii="Arial" w:eastAsia="Times New Roman" w:hAnsi="Arial" w:cs="Arial"/>
                <w:color w:val="000000"/>
                <w:sz w:val="16"/>
                <w:szCs w:val="16"/>
              </w:rPr>
            </w:pPr>
            <w:r w:rsidRPr="00094FCD">
              <w:rPr>
                <w:rFonts w:ascii="Arial" w:eastAsia="Times New Roman" w:hAnsi="Arial" w:cs="Arial"/>
                <w:color w:val="000000"/>
                <w:sz w:val="16"/>
                <w:szCs w:val="16"/>
              </w:rPr>
              <w:t xml:space="preserve">Jumlah TAGANA </w:t>
            </w:r>
            <w:r w:rsidR="00FF6AB2" w:rsidRPr="00094FCD">
              <w:rPr>
                <w:rFonts w:ascii="Arial" w:eastAsia="Times New Roman" w:hAnsi="Arial" w:cs="Arial"/>
                <w:color w:val="000000"/>
                <w:sz w:val="16"/>
                <w:szCs w:val="16"/>
                <w:lang w:val="id-ID"/>
              </w:rPr>
              <w:t xml:space="preserve">muda </w:t>
            </w:r>
            <w:r w:rsidRPr="00094FCD">
              <w:rPr>
                <w:rFonts w:ascii="Arial" w:eastAsia="Times New Roman" w:hAnsi="Arial" w:cs="Arial"/>
                <w:color w:val="000000"/>
                <w:sz w:val="16"/>
                <w:szCs w:val="16"/>
              </w:rPr>
              <w:t>yang mendapat pembinaan</w:t>
            </w:r>
          </w:p>
        </w:tc>
        <w:tc>
          <w:tcPr>
            <w:tcW w:w="677" w:type="dxa"/>
            <w:tcBorders>
              <w:top w:val="single" w:sz="8" w:space="0" w:color="auto"/>
              <w:left w:val="nil"/>
              <w:bottom w:val="single" w:sz="4" w:space="0" w:color="auto"/>
            </w:tcBorders>
            <w:shd w:val="clear" w:color="auto" w:fill="auto"/>
          </w:tcPr>
          <w:p w:rsidR="00751D1A" w:rsidRPr="00094FCD" w:rsidRDefault="00FF6AB2" w:rsidP="007E0667">
            <w:pPr>
              <w:spacing w:before="60" w:after="0" w:line="240" w:lineRule="auto"/>
              <w:jc w:val="right"/>
              <w:rPr>
                <w:rFonts w:ascii="Arial" w:eastAsia="Times New Roman" w:hAnsi="Arial" w:cs="Arial"/>
                <w:bCs/>
                <w:color w:val="000000"/>
                <w:sz w:val="16"/>
                <w:szCs w:val="16"/>
                <w:lang w:val="id-ID"/>
              </w:rPr>
            </w:pPr>
            <w:r w:rsidRPr="00094FCD">
              <w:rPr>
                <w:rFonts w:ascii="Arial" w:eastAsia="Times New Roman" w:hAnsi="Arial" w:cs="Arial"/>
                <w:bCs/>
                <w:color w:val="000000"/>
                <w:sz w:val="16"/>
                <w:szCs w:val="16"/>
                <w:lang w:val="id-ID"/>
              </w:rPr>
              <w:t>50</w:t>
            </w:r>
          </w:p>
        </w:tc>
        <w:tc>
          <w:tcPr>
            <w:tcW w:w="595" w:type="dxa"/>
            <w:tcBorders>
              <w:top w:val="single" w:sz="8" w:space="0" w:color="auto"/>
              <w:bottom w:val="single" w:sz="4" w:space="0" w:color="auto"/>
              <w:right w:val="single" w:sz="8" w:space="0" w:color="auto"/>
            </w:tcBorders>
            <w:shd w:val="clear" w:color="auto" w:fill="auto"/>
          </w:tcPr>
          <w:p w:rsidR="00751D1A" w:rsidRPr="00094FCD" w:rsidRDefault="00751D1A" w:rsidP="007E0667">
            <w:pPr>
              <w:spacing w:before="60" w:after="0" w:line="240" w:lineRule="auto"/>
              <w:rPr>
                <w:rFonts w:ascii="Arial" w:eastAsia="Times New Roman" w:hAnsi="Arial" w:cs="Arial"/>
                <w:bCs/>
                <w:color w:val="000000"/>
                <w:sz w:val="16"/>
                <w:szCs w:val="16"/>
              </w:rPr>
            </w:pPr>
            <w:r w:rsidRPr="00094FCD">
              <w:rPr>
                <w:rFonts w:ascii="Arial" w:eastAsia="Times New Roman" w:hAnsi="Arial" w:cs="Arial"/>
                <w:bCs/>
                <w:color w:val="000000"/>
                <w:sz w:val="16"/>
                <w:szCs w:val="16"/>
              </w:rPr>
              <w:t>Org</w:t>
            </w:r>
          </w:p>
        </w:tc>
        <w:tc>
          <w:tcPr>
            <w:tcW w:w="665" w:type="dxa"/>
            <w:tcBorders>
              <w:top w:val="single" w:sz="8" w:space="0" w:color="auto"/>
              <w:left w:val="nil"/>
              <w:bottom w:val="single" w:sz="4" w:space="0" w:color="auto"/>
            </w:tcBorders>
            <w:shd w:val="clear" w:color="auto" w:fill="auto"/>
          </w:tcPr>
          <w:p w:rsidR="00751D1A" w:rsidRPr="00094FCD" w:rsidRDefault="00DC3182" w:rsidP="007E0667">
            <w:pPr>
              <w:spacing w:before="60" w:after="0" w:line="240" w:lineRule="auto"/>
              <w:jc w:val="right"/>
              <w:rPr>
                <w:rFonts w:ascii="Arial" w:eastAsia="Times New Roman" w:hAnsi="Arial" w:cs="Arial"/>
                <w:bCs/>
                <w:color w:val="000000"/>
                <w:sz w:val="16"/>
                <w:szCs w:val="16"/>
                <w:lang w:val="id-ID"/>
              </w:rPr>
            </w:pPr>
            <w:r w:rsidRPr="00094FCD">
              <w:rPr>
                <w:rFonts w:ascii="Arial" w:eastAsia="Times New Roman" w:hAnsi="Arial" w:cs="Arial"/>
                <w:bCs/>
                <w:color w:val="000000"/>
                <w:sz w:val="16"/>
                <w:szCs w:val="16"/>
                <w:lang w:val="id-ID"/>
              </w:rPr>
              <w:t>5</w:t>
            </w:r>
            <w:r w:rsidR="00FF6AB2" w:rsidRPr="00094FCD">
              <w:rPr>
                <w:rFonts w:ascii="Arial" w:eastAsia="Times New Roman" w:hAnsi="Arial" w:cs="Arial"/>
                <w:bCs/>
                <w:color w:val="000000"/>
                <w:sz w:val="16"/>
                <w:szCs w:val="16"/>
                <w:lang w:val="id-ID"/>
              </w:rPr>
              <w:t>0</w:t>
            </w:r>
          </w:p>
        </w:tc>
        <w:tc>
          <w:tcPr>
            <w:tcW w:w="611" w:type="dxa"/>
            <w:tcBorders>
              <w:top w:val="single" w:sz="8" w:space="0" w:color="auto"/>
              <w:bottom w:val="single" w:sz="4" w:space="0" w:color="auto"/>
              <w:right w:val="single" w:sz="8" w:space="0" w:color="auto"/>
            </w:tcBorders>
            <w:shd w:val="clear" w:color="auto" w:fill="auto"/>
          </w:tcPr>
          <w:p w:rsidR="00751D1A" w:rsidRPr="00094FCD" w:rsidRDefault="00751D1A" w:rsidP="007E0667">
            <w:pPr>
              <w:spacing w:before="60" w:after="0" w:line="240" w:lineRule="auto"/>
              <w:rPr>
                <w:rFonts w:ascii="Arial" w:eastAsia="Times New Roman" w:hAnsi="Arial" w:cs="Arial"/>
                <w:bCs/>
                <w:color w:val="000000"/>
                <w:sz w:val="16"/>
                <w:szCs w:val="16"/>
              </w:rPr>
            </w:pPr>
            <w:r w:rsidRPr="00094FCD">
              <w:rPr>
                <w:rFonts w:ascii="Arial" w:eastAsia="Times New Roman" w:hAnsi="Arial" w:cs="Arial"/>
                <w:bCs/>
                <w:color w:val="000000"/>
                <w:sz w:val="16"/>
                <w:szCs w:val="16"/>
              </w:rPr>
              <w:t>Org</w:t>
            </w:r>
          </w:p>
        </w:tc>
        <w:tc>
          <w:tcPr>
            <w:tcW w:w="962" w:type="dxa"/>
            <w:tcBorders>
              <w:top w:val="single" w:sz="8" w:space="0" w:color="auto"/>
              <w:left w:val="nil"/>
              <w:bottom w:val="single" w:sz="8" w:space="0" w:color="auto"/>
              <w:right w:val="single" w:sz="8" w:space="0" w:color="auto"/>
            </w:tcBorders>
            <w:shd w:val="clear" w:color="auto" w:fill="auto"/>
          </w:tcPr>
          <w:p w:rsidR="00751D1A" w:rsidRPr="00094FCD" w:rsidRDefault="00751D1A" w:rsidP="007E0667">
            <w:pPr>
              <w:spacing w:before="60" w:after="0" w:line="240" w:lineRule="auto"/>
              <w:ind w:left="-73" w:right="72"/>
              <w:jc w:val="right"/>
              <w:rPr>
                <w:rFonts w:ascii="Arial" w:eastAsia="Times New Roman" w:hAnsi="Arial" w:cs="Arial"/>
                <w:bCs/>
                <w:color w:val="000000"/>
                <w:sz w:val="16"/>
                <w:szCs w:val="16"/>
              </w:rPr>
            </w:pPr>
            <w:r w:rsidRPr="00094FCD">
              <w:rPr>
                <w:rFonts w:ascii="Arial" w:eastAsia="Times New Roman" w:hAnsi="Arial" w:cs="Arial"/>
                <w:bCs/>
                <w:color w:val="000000"/>
                <w:sz w:val="16"/>
                <w:szCs w:val="16"/>
              </w:rPr>
              <w:t>100</w:t>
            </w:r>
          </w:p>
        </w:tc>
      </w:tr>
      <w:tr w:rsidR="007D70C9" w:rsidRPr="00094FCD" w:rsidTr="00137794">
        <w:trPr>
          <w:trHeight w:val="448"/>
        </w:trPr>
        <w:tc>
          <w:tcPr>
            <w:tcW w:w="7682" w:type="dxa"/>
            <w:gridSpan w:val="7"/>
            <w:tcBorders>
              <w:top w:val="single" w:sz="8" w:space="0" w:color="auto"/>
              <w:left w:val="single" w:sz="8" w:space="0" w:color="auto"/>
              <w:bottom w:val="single" w:sz="8" w:space="0" w:color="auto"/>
              <w:right w:val="single" w:sz="8" w:space="0" w:color="auto"/>
            </w:tcBorders>
            <w:shd w:val="clear" w:color="auto" w:fill="auto"/>
            <w:noWrap/>
            <w:vAlign w:val="center"/>
          </w:tcPr>
          <w:p w:rsidR="007D70C9" w:rsidRPr="00094FCD" w:rsidRDefault="007D70C9" w:rsidP="004D1CAB">
            <w:pPr>
              <w:spacing w:before="60" w:after="0" w:line="240" w:lineRule="auto"/>
              <w:jc w:val="right"/>
              <w:rPr>
                <w:rFonts w:ascii="Arial" w:eastAsia="Times New Roman" w:hAnsi="Arial" w:cs="Arial"/>
                <w:bCs/>
                <w:color w:val="000000"/>
                <w:sz w:val="16"/>
                <w:szCs w:val="16"/>
              </w:rPr>
            </w:pPr>
            <w:r w:rsidRPr="00094FCD">
              <w:rPr>
                <w:rFonts w:ascii="Arial" w:eastAsia="Times New Roman" w:hAnsi="Arial" w:cs="Arial"/>
                <w:b/>
                <w:bCs/>
                <w:color w:val="000000"/>
                <w:sz w:val="16"/>
                <w:szCs w:val="16"/>
              </w:rPr>
              <w:t>Rata-rata capaian kinerja Sasaran 3</w:t>
            </w:r>
          </w:p>
        </w:tc>
        <w:tc>
          <w:tcPr>
            <w:tcW w:w="962" w:type="dxa"/>
            <w:tcBorders>
              <w:top w:val="single" w:sz="8" w:space="0" w:color="auto"/>
              <w:left w:val="nil"/>
              <w:bottom w:val="single" w:sz="8" w:space="0" w:color="auto"/>
              <w:right w:val="single" w:sz="8" w:space="0" w:color="auto"/>
            </w:tcBorders>
            <w:shd w:val="clear" w:color="auto" w:fill="auto"/>
            <w:vAlign w:val="center"/>
          </w:tcPr>
          <w:p w:rsidR="007D70C9" w:rsidRPr="00094FCD" w:rsidRDefault="007D70C9" w:rsidP="004D1CAB">
            <w:pPr>
              <w:spacing w:before="60" w:after="0" w:line="240" w:lineRule="auto"/>
              <w:ind w:left="-73" w:right="72"/>
              <w:jc w:val="right"/>
              <w:rPr>
                <w:rFonts w:ascii="Arial" w:eastAsia="Times New Roman" w:hAnsi="Arial" w:cs="Arial"/>
                <w:bCs/>
                <w:color w:val="000000"/>
                <w:sz w:val="16"/>
                <w:szCs w:val="16"/>
              </w:rPr>
            </w:pPr>
            <w:r w:rsidRPr="00094FCD">
              <w:rPr>
                <w:rFonts w:ascii="Arial" w:eastAsia="Times New Roman" w:hAnsi="Arial" w:cs="Arial"/>
                <w:bCs/>
                <w:color w:val="000000"/>
                <w:sz w:val="16"/>
                <w:szCs w:val="16"/>
              </w:rPr>
              <w:t>100</w:t>
            </w:r>
          </w:p>
        </w:tc>
      </w:tr>
    </w:tbl>
    <w:p w:rsidR="00C16449" w:rsidRPr="00094FCD" w:rsidRDefault="00C16449" w:rsidP="00D54B73">
      <w:pPr>
        <w:spacing w:after="0" w:line="360" w:lineRule="auto"/>
        <w:jc w:val="both"/>
        <w:rPr>
          <w:rFonts w:ascii="Arial" w:hAnsi="Arial" w:cs="Arial"/>
          <w:sz w:val="24"/>
          <w:szCs w:val="24"/>
          <w:highlight w:val="yellow"/>
        </w:rPr>
      </w:pPr>
    </w:p>
    <w:p w:rsidR="00145E24" w:rsidRPr="00094FCD" w:rsidRDefault="00145E24" w:rsidP="00CF622B">
      <w:pPr>
        <w:pStyle w:val="ListParagraph"/>
        <w:spacing w:after="0" w:line="360" w:lineRule="auto"/>
        <w:ind w:left="539" w:firstLine="720"/>
        <w:contextualSpacing w:val="0"/>
        <w:jc w:val="both"/>
        <w:rPr>
          <w:rFonts w:ascii="Arial" w:hAnsi="Arial" w:cs="Arial"/>
          <w:sz w:val="24"/>
        </w:rPr>
      </w:pPr>
      <w:r w:rsidRPr="00094FCD">
        <w:rPr>
          <w:rFonts w:ascii="Arial" w:hAnsi="Arial" w:cs="Arial"/>
          <w:sz w:val="24"/>
        </w:rPr>
        <w:t xml:space="preserve">Capaian kinerja pada sasaran meningkatnya aksesibilitas PMKS terhadap pelayanan sosial dasar dengan capaian indikator kinerja ke-1 adalah jumlah lanjut usia yang mendapat pelayanan sosial dasar di dalam panti adalah sebanyak 70 orang dengan capaian 100%, untuk capaian indikator ke-2 adalah jumlah penyandang cacat netra yang mendapatkan pelayanan sosial dasar di dalam panti adalah sebanyak 18 orang dengan capaian 100%, untuk capaian </w:t>
      </w:r>
      <w:r w:rsidRPr="00094FCD">
        <w:rPr>
          <w:rFonts w:ascii="Arial" w:hAnsi="Arial" w:cs="Arial"/>
          <w:sz w:val="24"/>
        </w:rPr>
        <w:lastRenderedPageBreak/>
        <w:t xml:space="preserve">indikator kinerja ke-3 adalah jumlah organisasi sosial yang mendapat pembinaan dengan capaian 100%, untuk capaian indikator ke-4 adalah jumlah TKSK yang mendapat pembinaan sebanyak 524 orang dengan capaian 100% dan untuk capaian indikator ke-5 adalah jumlah TAGANA </w:t>
      </w:r>
      <w:r w:rsidR="00FF6AB2" w:rsidRPr="00094FCD">
        <w:rPr>
          <w:rFonts w:ascii="Arial" w:hAnsi="Arial" w:cs="Arial"/>
          <w:sz w:val="24"/>
          <w:lang w:val="id-ID"/>
        </w:rPr>
        <w:t xml:space="preserve">muda </w:t>
      </w:r>
      <w:r w:rsidRPr="00094FCD">
        <w:rPr>
          <w:rFonts w:ascii="Arial" w:hAnsi="Arial" w:cs="Arial"/>
          <w:sz w:val="24"/>
        </w:rPr>
        <w:t>yang mendapat</w:t>
      </w:r>
      <w:r w:rsidR="007D70C9" w:rsidRPr="00094FCD">
        <w:rPr>
          <w:rFonts w:ascii="Arial" w:hAnsi="Arial" w:cs="Arial"/>
          <w:sz w:val="24"/>
        </w:rPr>
        <w:t xml:space="preserve"> pembinaan sebanyak </w:t>
      </w:r>
      <w:r w:rsidR="00FF6AB2" w:rsidRPr="00094FCD">
        <w:rPr>
          <w:rFonts w:ascii="Arial" w:hAnsi="Arial" w:cs="Arial"/>
          <w:sz w:val="24"/>
          <w:lang w:val="id-ID"/>
        </w:rPr>
        <w:t>50</w:t>
      </w:r>
      <w:r w:rsidR="007D70C9" w:rsidRPr="00094FCD">
        <w:rPr>
          <w:rFonts w:ascii="Arial" w:hAnsi="Arial" w:cs="Arial"/>
          <w:sz w:val="24"/>
        </w:rPr>
        <w:t xml:space="preserve"> orang dengan capaian 100%</w:t>
      </w:r>
      <w:r w:rsidRPr="00094FCD">
        <w:rPr>
          <w:rFonts w:ascii="Arial" w:hAnsi="Arial" w:cs="Arial"/>
          <w:sz w:val="24"/>
        </w:rPr>
        <w:t xml:space="preserve">. </w:t>
      </w:r>
    </w:p>
    <w:p w:rsidR="00145E24" w:rsidRPr="00094FCD" w:rsidRDefault="00145E24" w:rsidP="00CF622B">
      <w:pPr>
        <w:pStyle w:val="ListParagraph"/>
        <w:spacing w:after="0" w:line="360" w:lineRule="auto"/>
        <w:ind w:left="540" w:firstLine="720"/>
        <w:contextualSpacing w:val="0"/>
        <w:jc w:val="both"/>
        <w:rPr>
          <w:rFonts w:ascii="Arial" w:hAnsi="Arial" w:cs="Arial"/>
          <w:sz w:val="24"/>
          <w:lang w:val="id-ID"/>
        </w:rPr>
      </w:pPr>
      <w:r w:rsidRPr="00094FCD">
        <w:rPr>
          <w:rFonts w:ascii="Arial" w:hAnsi="Arial" w:cs="Arial"/>
          <w:sz w:val="24"/>
        </w:rPr>
        <w:t xml:space="preserve">Dari sasaran </w:t>
      </w:r>
      <w:r w:rsidR="007D70C9" w:rsidRPr="00094FCD">
        <w:rPr>
          <w:rFonts w:ascii="Arial" w:hAnsi="Arial" w:cs="Arial"/>
          <w:sz w:val="24"/>
        </w:rPr>
        <w:t>3</w:t>
      </w:r>
      <w:r w:rsidRPr="00094FCD">
        <w:rPr>
          <w:rFonts w:ascii="Arial" w:hAnsi="Arial" w:cs="Arial"/>
          <w:sz w:val="24"/>
        </w:rPr>
        <w:t xml:space="preserve"> dengan </w:t>
      </w:r>
      <w:r w:rsidR="007D70C9" w:rsidRPr="00094FCD">
        <w:rPr>
          <w:rFonts w:ascii="Arial" w:hAnsi="Arial" w:cs="Arial"/>
          <w:sz w:val="24"/>
        </w:rPr>
        <w:t>5</w:t>
      </w:r>
      <w:r w:rsidRPr="00094FCD">
        <w:rPr>
          <w:rFonts w:ascii="Arial" w:hAnsi="Arial" w:cs="Arial"/>
          <w:sz w:val="24"/>
        </w:rPr>
        <w:t xml:space="preserve"> (</w:t>
      </w:r>
      <w:proofErr w:type="gramStart"/>
      <w:r w:rsidR="007D70C9" w:rsidRPr="00094FCD">
        <w:rPr>
          <w:rFonts w:ascii="Arial" w:hAnsi="Arial" w:cs="Arial"/>
          <w:sz w:val="24"/>
        </w:rPr>
        <w:t>lima</w:t>
      </w:r>
      <w:proofErr w:type="gramEnd"/>
      <w:r w:rsidRPr="00094FCD">
        <w:rPr>
          <w:rFonts w:ascii="Arial" w:hAnsi="Arial" w:cs="Arial"/>
          <w:sz w:val="24"/>
        </w:rPr>
        <w:t xml:space="preserve">) indikator kinerja diperoleh capaian kinerja sebesar 100% dengan kategori </w:t>
      </w:r>
      <w:r w:rsidRPr="00094FCD">
        <w:rPr>
          <w:rFonts w:ascii="Arial" w:hAnsi="Arial" w:cs="Arial"/>
          <w:b/>
          <w:sz w:val="24"/>
        </w:rPr>
        <w:t>sangat berhasil</w:t>
      </w:r>
      <w:r w:rsidRPr="00094FCD">
        <w:rPr>
          <w:rFonts w:ascii="Arial" w:hAnsi="Arial" w:cs="Arial"/>
          <w:sz w:val="24"/>
        </w:rPr>
        <w:t xml:space="preserve">. Adapun hal-hal yang mempengaruhi keberhasilan ini adalah sebagai </w:t>
      </w:r>
      <w:proofErr w:type="gramStart"/>
      <w:r w:rsidRPr="00094FCD">
        <w:rPr>
          <w:rFonts w:ascii="Arial" w:hAnsi="Arial" w:cs="Arial"/>
          <w:sz w:val="24"/>
        </w:rPr>
        <w:t>berikut :</w:t>
      </w:r>
      <w:proofErr w:type="gramEnd"/>
    </w:p>
    <w:p w:rsidR="00145E24" w:rsidRPr="00094FCD" w:rsidRDefault="00145E24" w:rsidP="00CF622B">
      <w:pPr>
        <w:pStyle w:val="ListParagraph"/>
        <w:numPr>
          <w:ilvl w:val="0"/>
          <w:numId w:val="56"/>
        </w:numPr>
        <w:spacing w:after="0" w:line="360" w:lineRule="auto"/>
        <w:ind w:left="900"/>
        <w:contextualSpacing w:val="0"/>
        <w:jc w:val="both"/>
        <w:rPr>
          <w:rFonts w:ascii="Arial" w:hAnsi="Arial" w:cs="Arial"/>
          <w:sz w:val="24"/>
          <w:szCs w:val="24"/>
        </w:rPr>
      </w:pPr>
      <w:r w:rsidRPr="00094FCD">
        <w:rPr>
          <w:rFonts w:ascii="Arial" w:hAnsi="Arial" w:cs="Arial"/>
          <w:sz w:val="24"/>
          <w:szCs w:val="24"/>
        </w:rPr>
        <w:t>Pada Tahun 201</w:t>
      </w:r>
      <w:r w:rsidR="00D82063" w:rsidRPr="00094FCD">
        <w:rPr>
          <w:rFonts w:ascii="Arial" w:hAnsi="Arial" w:cs="Arial"/>
          <w:sz w:val="24"/>
          <w:szCs w:val="24"/>
          <w:lang w:val="id-ID"/>
        </w:rPr>
        <w:t>7</w:t>
      </w:r>
      <w:r w:rsidRPr="00094FCD">
        <w:rPr>
          <w:rFonts w:ascii="Arial" w:hAnsi="Arial" w:cs="Arial"/>
          <w:sz w:val="24"/>
          <w:szCs w:val="24"/>
        </w:rPr>
        <w:t xml:space="preserve"> </w:t>
      </w:r>
      <w:r w:rsidR="003D0226" w:rsidRPr="00094FCD">
        <w:rPr>
          <w:rFonts w:ascii="Arial" w:hAnsi="Arial" w:cs="Arial"/>
          <w:sz w:val="24"/>
          <w:szCs w:val="24"/>
        </w:rPr>
        <w:t xml:space="preserve">Dinas Sosial, Kependudukan dan Catatan Sipil </w:t>
      </w:r>
      <w:r w:rsidRPr="00094FCD">
        <w:rPr>
          <w:rFonts w:ascii="Arial" w:hAnsi="Arial" w:cs="Arial"/>
          <w:sz w:val="24"/>
          <w:szCs w:val="24"/>
        </w:rPr>
        <w:t xml:space="preserve">telah membangun </w:t>
      </w:r>
      <w:r w:rsidR="00F5564B" w:rsidRPr="00094FCD">
        <w:rPr>
          <w:rFonts w:ascii="Arial" w:hAnsi="Arial" w:cs="Arial"/>
          <w:sz w:val="24"/>
          <w:szCs w:val="24"/>
          <w:lang w:val="id-ID"/>
        </w:rPr>
        <w:t>13</w:t>
      </w:r>
      <w:r w:rsidRPr="00094FCD">
        <w:rPr>
          <w:rFonts w:ascii="Arial" w:hAnsi="Arial" w:cs="Arial"/>
          <w:sz w:val="24"/>
          <w:szCs w:val="24"/>
        </w:rPr>
        <w:t>0 unit rumah layak huni dan terealisasi</w:t>
      </w:r>
      <w:r w:rsidR="00F5564B" w:rsidRPr="00094FCD">
        <w:rPr>
          <w:rFonts w:ascii="Arial" w:hAnsi="Arial" w:cs="Arial"/>
          <w:sz w:val="24"/>
          <w:szCs w:val="24"/>
          <w:lang w:val="id-ID"/>
        </w:rPr>
        <w:t xml:space="preserve"> 103 unit sehingga persen realisasi fisiknya 77,44</w:t>
      </w:r>
      <w:r w:rsidRPr="00094FCD">
        <w:rPr>
          <w:rFonts w:ascii="Arial" w:hAnsi="Arial" w:cs="Arial"/>
          <w:sz w:val="24"/>
          <w:szCs w:val="24"/>
        </w:rPr>
        <w:t>% dengan tepat waktu, sedangkan pada tahun. Hal ini menunjukan bahwa ketersediaan terhadap sarana dan prasarana perumahan yang layak huni mengalami peningkatan dari sisi kuantitas maupun kualitas bagi masyarakat.</w:t>
      </w:r>
    </w:p>
    <w:p w:rsidR="00145E24" w:rsidRPr="00094FCD" w:rsidRDefault="00145E24" w:rsidP="00CF622B">
      <w:pPr>
        <w:pStyle w:val="ListParagraph"/>
        <w:numPr>
          <w:ilvl w:val="0"/>
          <w:numId w:val="56"/>
        </w:numPr>
        <w:spacing w:after="0" w:line="360" w:lineRule="auto"/>
        <w:ind w:left="900"/>
        <w:contextualSpacing w:val="0"/>
        <w:jc w:val="both"/>
        <w:rPr>
          <w:rFonts w:ascii="Arial" w:hAnsi="Arial" w:cs="Arial"/>
          <w:sz w:val="24"/>
          <w:szCs w:val="24"/>
        </w:rPr>
      </w:pPr>
      <w:r w:rsidRPr="00094FCD">
        <w:rPr>
          <w:rFonts w:ascii="Arial" w:hAnsi="Arial" w:cs="Arial"/>
          <w:sz w:val="24"/>
          <w:szCs w:val="24"/>
        </w:rPr>
        <w:t xml:space="preserve">Dukungan dari aparatur dan </w:t>
      </w:r>
      <w:proofErr w:type="gramStart"/>
      <w:r w:rsidR="005E5CD6" w:rsidRPr="00094FCD">
        <w:rPr>
          <w:rFonts w:ascii="Arial" w:hAnsi="Arial" w:cs="Arial"/>
          <w:i/>
          <w:sz w:val="24"/>
          <w:szCs w:val="24"/>
        </w:rPr>
        <w:t>stake</w:t>
      </w:r>
      <w:r w:rsidRPr="00094FCD">
        <w:rPr>
          <w:rFonts w:ascii="Arial" w:hAnsi="Arial" w:cs="Arial"/>
          <w:i/>
          <w:sz w:val="24"/>
          <w:szCs w:val="24"/>
        </w:rPr>
        <w:t>holders</w:t>
      </w:r>
      <w:proofErr w:type="gramEnd"/>
      <w:r w:rsidRPr="00094FCD">
        <w:rPr>
          <w:rFonts w:ascii="Arial" w:hAnsi="Arial" w:cs="Arial"/>
          <w:sz w:val="24"/>
          <w:szCs w:val="24"/>
        </w:rPr>
        <w:t xml:space="preserve"> yang terkait dengan kegiatan ini yang berjalan dengan baik.</w:t>
      </w:r>
    </w:p>
    <w:p w:rsidR="00145E24" w:rsidRPr="00094FCD" w:rsidRDefault="00145E24" w:rsidP="00CF622B">
      <w:pPr>
        <w:pStyle w:val="ListParagraph"/>
        <w:spacing w:after="0" w:line="360" w:lineRule="auto"/>
        <w:ind w:left="540"/>
        <w:contextualSpacing w:val="0"/>
        <w:jc w:val="center"/>
        <w:rPr>
          <w:rFonts w:ascii="Arial" w:hAnsi="Arial" w:cs="Arial"/>
          <w:sz w:val="24"/>
          <w:szCs w:val="24"/>
        </w:rPr>
      </w:pPr>
    </w:p>
    <w:p w:rsidR="00953FE3" w:rsidRPr="00094FCD" w:rsidRDefault="00953FE3" w:rsidP="00953FE3">
      <w:pPr>
        <w:pStyle w:val="ListParagraph"/>
        <w:spacing w:after="0"/>
        <w:ind w:left="540"/>
        <w:contextualSpacing w:val="0"/>
        <w:jc w:val="center"/>
        <w:rPr>
          <w:rFonts w:ascii="Arial" w:hAnsi="Arial" w:cs="Arial"/>
          <w:sz w:val="24"/>
          <w:szCs w:val="24"/>
        </w:rPr>
      </w:pPr>
      <w:r w:rsidRPr="00094FCD">
        <w:rPr>
          <w:rFonts w:ascii="Arial" w:hAnsi="Arial" w:cs="Arial"/>
          <w:sz w:val="24"/>
          <w:szCs w:val="24"/>
        </w:rPr>
        <w:t>Tabel 3.5</w:t>
      </w:r>
    </w:p>
    <w:p w:rsidR="00953FE3" w:rsidRPr="00094FCD" w:rsidRDefault="00953FE3" w:rsidP="003A6CE4">
      <w:pPr>
        <w:pStyle w:val="ListParagraph"/>
        <w:spacing w:after="120"/>
        <w:ind w:left="540"/>
        <w:contextualSpacing w:val="0"/>
        <w:jc w:val="center"/>
        <w:rPr>
          <w:rFonts w:ascii="Arial" w:hAnsi="Arial" w:cs="Arial"/>
          <w:szCs w:val="24"/>
        </w:rPr>
      </w:pPr>
      <w:r w:rsidRPr="00094FCD">
        <w:rPr>
          <w:rFonts w:ascii="Arial" w:hAnsi="Arial" w:cs="Arial"/>
          <w:szCs w:val="24"/>
        </w:rPr>
        <w:t>Capaian Kinerja Sasaran 4</w:t>
      </w:r>
    </w:p>
    <w:tbl>
      <w:tblPr>
        <w:tblW w:w="8644" w:type="dxa"/>
        <w:tblInd w:w="648" w:type="dxa"/>
        <w:tblLayout w:type="fixed"/>
        <w:tblLook w:val="04A0" w:firstRow="1" w:lastRow="0" w:firstColumn="1" w:lastColumn="0" w:noHBand="0" w:noVBand="1"/>
      </w:tblPr>
      <w:tblGrid>
        <w:gridCol w:w="628"/>
        <w:gridCol w:w="1622"/>
        <w:gridCol w:w="2884"/>
        <w:gridCol w:w="677"/>
        <w:gridCol w:w="682"/>
        <w:gridCol w:w="578"/>
        <w:gridCol w:w="668"/>
        <w:gridCol w:w="905"/>
      </w:tblGrid>
      <w:tr w:rsidR="00751D1A" w:rsidRPr="00094FCD" w:rsidTr="00034BBB">
        <w:trPr>
          <w:trHeight w:val="630"/>
        </w:trPr>
        <w:tc>
          <w:tcPr>
            <w:tcW w:w="628" w:type="dxa"/>
            <w:tcBorders>
              <w:top w:val="single" w:sz="8" w:space="0" w:color="auto"/>
              <w:left w:val="single" w:sz="8" w:space="0" w:color="auto"/>
              <w:bottom w:val="single" w:sz="8" w:space="0" w:color="auto"/>
              <w:right w:val="single" w:sz="8" w:space="0" w:color="auto"/>
            </w:tcBorders>
            <w:shd w:val="clear" w:color="auto" w:fill="B8CCE4" w:themeFill="accent1" w:themeFillTint="66"/>
            <w:noWrap/>
            <w:vAlign w:val="center"/>
            <w:hideMark/>
          </w:tcPr>
          <w:p w:rsidR="00751D1A" w:rsidRPr="00094FCD" w:rsidRDefault="00751D1A" w:rsidP="007E0667">
            <w:pPr>
              <w:spacing w:after="0" w:line="240" w:lineRule="auto"/>
              <w:jc w:val="center"/>
              <w:rPr>
                <w:rFonts w:ascii="Arial" w:eastAsia="Times New Roman" w:hAnsi="Arial" w:cs="Arial"/>
                <w:b/>
                <w:bCs/>
                <w:color w:val="000000"/>
                <w:sz w:val="16"/>
                <w:szCs w:val="16"/>
              </w:rPr>
            </w:pPr>
            <w:r w:rsidRPr="00094FCD">
              <w:rPr>
                <w:rFonts w:ascii="Arial" w:hAnsi="Arial" w:cs="Arial"/>
                <w:sz w:val="14"/>
                <w:szCs w:val="14"/>
              </w:rPr>
              <w:br w:type="page"/>
            </w:r>
            <w:r w:rsidRPr="00094FCD">
              <w:rPr>
                <w:rFonts w:ascii="Arial" w:eastAsia="Times New Roman" w:hAnsi="Arial" w:cs="Arial"/>
                <w:b/>
                <w:bCs/>
                <w:color w:val="000000"/>
                <w:sz w:val="16"/>
                <w:szCs w:val="16"/>
              </w:rPr>
              <w:t>NO</w:t>
            </w:r>
          </w:p>
        </w:tc>
        <w:tc>
          <w:tcPr>
            <w:tcW w:w="1622" w:type="dxa"/>
            <w:tcBorders>
              <w:top w:val="single" w:sz="8" w:space="0" w:color="auto"/>
              <w:left w:val="nil"/>
              <w:bottom w:val="single" w:sz="8" w:space="0" w:color="auto"/>
              <w:right w:val="single" w:sz="8" w:space="0" w:color="auto"/>
            </w:tcBorders>
            <w:shd w:val="clear" w:color="auto" w:fill="B8CCE4" w:themeFill="accent1" w:themeFillTint="66"/>
            <w:noWrap/>
            <w:vAlign w:val="center"/>
            <w:hideMark/>
          </w:tcPr>
          <w:p w:rsidR="00751D1A" w:rsidRPr="00094FCD" w:rsidRDefault="00751D1A" w:rsidP="007E0667">
            <w:pPr>
              <w:spacing w:after="0" w:line="240" w:lineRule="auto"/>
              <w:jc w:val="center"/>
              <w:rPr>
                <w:rFonts w:ascii="Arial" w:eastAsia="Times New Roman" w:hAnsi="Arial" w:cs="Arial"/>
                <w:b/>
                <w:bCs/>
                <w:color w:val="000000"/>
                <w:sz w:val="16"/>
                <w:szCs w:val="16"/>
              </w:rPr>
            </w:pPr>
            <w:r w:rsidRPr="00094FCD">
              <w:rPr>
                <w:rFonts w:ascii="Arial" w:eastAsia="Times New Roman" w:hAnsi="Arial" w:cs="Arial"/>
                <w:b/>
                <w:bCs/>
                <w:color w:val="000000"/>
                <w:sz w:val="16"/>
                <w:szCs w:val="16"/>
              </w:rPr>
              <w:t>SASARAN STRATEGIS</w:t>
            </w:r>
          </w:p>
        </w:tc>
        <w:tc>
          <w:tcPr>
            <w:tcW w:w="2884" w:type="dxa"/>
            <w:tcBorders>
              <w:top w:val="single" w:sz="8" w:space="0" w:color="auto"/>
              <w:left w:val="nil"/>
              <w:bottom w:val="single" w:sz="8" w:space="0" w:color="auto"/>
              <w:right w:val="single" w:sz="8" w:space="0" w:color="auto"/>
            </w:tcBorders>
            <w:shd w:val="clear" w:color="auto" w:fill="B8CCE4" w:themeFill="accent1" w:themeFillTint="66"/>
            <w:vAlign w:val="center"/>
            <w:hideMark/>
          </w:tcPr>
          <w:p w:rsidR="00751D1A" w:rsidRPr="00094FCD" w:rsidRDefault="00751D1A" w:rsidP="007E0667">
            <w:pPr>
              <w:spacing w:after="0" w:line="240" w:lineRule="auto"/>
              <w:jc w:val="center"/>
              <w:rPr>
                <w:rFonts w:ascii="Arial" w:eastAsia="Times New Roman" w:hAnsi="Arial" w:cs="Arial"/>
                <w:b/>
                <w:bCs/>
                <w:color w:val="000000"/>
                <w:sz w:val="16"/>
                <w:szCs w:val="16"/>
              </w:rPr>
            </w:pPr>
            <w:r w:rsidRPr="00094FCD">
              <w:rPr>
                <w:rFonts w:ascii="Arial" w:eastAsia="Times New Roman" w:hAnsi="Arial" w:cs="Arial"/>
                <w:b/>
                <w:bCs/>
                <w:color w:val="000000"/>
                <w:sz w:val="16"/>
                <w:szCs w:val="16"/>
              </w:rPr>
              <w:t>INDIKATOR KINERJA  UTAMA</w:t>
            </w:r>
          </w:p>
        </w:tc>
        <w:tc>
          <w:tcPr>
            <w:tcW w:w="1359" w:type="dxa"/>
            <w:gridSpan w:val="2"/>
            <w:tcBorders>
              <w:top w:val="single" w:sz="8" w:space="0" w:color="auto"/>
              <w:left w:val="nil"/>
              <w:bottom w:val="single" w:sz="8" w:space="0" w:color="auto"/>
              <w:right w:val="single" w:sz="8" w:space="0" w:color="auto"/>
            </w:tcBorders>
            <w:shd w:val="clear" w:color="auto" w:fill="B8CCE4" w:themeFill="accent1" w:themeFillTint="66"/>
            <w:vAlign w:val="center"/>
            <w:hideMark/>
          </w:tcPr>
          <w:p w:rsidR="00751D1A" w:rsidRPr="00094FCD" w:rsidRDefault="00751D1A" w:rsidP="007E0667">
            <w:pPr>
              <w:spacing w:after="0" w:line="240" w:lineRule="auto"/>
              <w:jc w:val="center"/>
              <w:rPr>
                <w:rFonts w:ascii="Arial" w:eastAsia="Times New Roman" w:hAnsi="Arial" w:cs="Arial"/>
                <w:b/>
                <w:bCs/>
                <w:color w:val="000000"/>
                <w:sz w:val="16"/>
                <w:szCs w:val="16"/>
              </w:rPr>
            </w:pPr>
            <w:r w:rsidRPr="00094FCD">
              <w:rPr>
                <w:rFonts w:ascii="Arial" w:eastAsia="Times New Roman" w:hAnsi="Arial" w:cs="Arial"/>
                <w:b/>
                <w:bCs/>
                <w:color w:val="000000"/>
                <w:sz w:val="16"/>
                <w:szCs w:val="16"/>
              </w:rPr>
              <w:t>TARGET  (Volume)</w:t>
            </w:r>
          </w:p>
        </w:tc>
        <w:tc>
          <w:tcPr>
            <w:tcW w:w="1246" w:type="dxa"/>
            <w:gridSpan w:val="2"/>
            <w:tcBorders>
              <w:top w:val="single" w:sz="8" w:space="0" w:color="auto"/>
              <w:left w:val="nil"/>
              <w:bottom w:val="single" w:sz="8" w:space="0" w:color="auto"/>
              <w:right w:val="single" w:sz="8" w:space="0" w:color="auto"/>
            </w:tcBorders>
            <w:shd w:val="clear" w:color="auto" w:fill="B8CCE4" w:themeFill="accent1" w:themeFillTint="66"/>
            <w:vAlign w:val="center"/>
            <w:hideMark/>
          </w:tcPr>
          <w:p w:rsidR="00751D1A" w:rsidRPr="00094FCD" w:rsidRDefault="00751D1A" w:rsidP="007E0667">
            <w:pPr>
              <w:spacing w:after="0" w:line="240" w:lineRule="auto"/>
              <w:jc w:val="center"/>
              <w:rPr>
                <w:rFonts w:ascii="Arial" w:eastAsia="Times New Roman" w:hAnsi="Arial" w:cs="Arial"/>
                <w:b/>
                <w:bCs/>
                <w:color w:val="000000"/>
                <w:sz w:val="16"/>
                <w:szCs w:val="16"/>
              </w:rPr>
            </w:pPr>
            <w:r w:rsidRPr="00094FCD">
              <w:rPr>
                <w:rFonts w:ascii="Arial" w:eastAsia="Times New Roman" w:hAnsi="Arial" w:cs="Arial"/>
                <w:b/>
                <w:bCs/>
                <w:color w:val="000000"/>
                <w:sz w:val="16"/>
                <w:szCs w:val="16"/>
              </w:rPr>
              <w:t>REALISASI (%)</w:t>
            </w:r>
          </w:p>
        </w:tc>
        <w:tc>
          <w:tcPr>
            <w:tcW w:w="905" w:type="dxa"/>
            <w:tcBorders>
              <w:top w:val="single" w:sz="8" w:space="0" w:color="auto"/>
              <w:left w:val="nil"/>
              <w:bottom w:val="single" w:sz="8" w:space="0" w:color="auto"/>
              <w:right w:val="single" w:sz="8" w:space="0" w:color="auto"/>
            </w:tcBorders>
            <w:shd w:val="clear" w:color="auto" w:fill="B8CCE4" w:themeFill="accent1" w:themeFillTint="66"/>
            <w:vAlign w:val="center"/>
            <w:hideMark/>
          </w:tcPr>
          <w:p w:rsidR="00751D1A" w:rsidRPr="00094FCD" w:rsidRDefault="00751D1A" w:rsidP="007E0667">
            <w:pPr>
              <w:spacing w:after="0" w:line="240" w:lineRule="auto"/>
              <w:ind w:left="27"/>
              <w:jc w:val="center"/>
              <w:rPr>
                <w:rFonts w:ascii="Arial" w:eastAsia="Times New Roman" w:hAnsi="Arial" w:cs="Arial"/>
                <w:b/>
                <w:bCs/>
                <w:color w:val="000000"/>
                <w:sz w:val="16"/>
                <w:szCs w:val="16"/>
              </w:rPr>
            </w:pPr>
            <w:r w:rsidRPr="00094FCD">
              <w:rPr>
                <w:rFonts w:ascii="Arial" w:eastAsia="Times New Roman" w:hAnsi="Arial" w:cs="Arial"/>
                <w:b/>
                <w:bCs/>
                <w:color w:val="000000"/>
                <w:sz w:val="14"/>
                <w:szCs w:val="16"/>
              </w:rPr>
              <w:t>CAPAIAN KINERJA (%)</w:t>
            </w:r>
          </w:p>
        </w:tc>
      </w:tr>
      <w:tr w:rsidR="00751D1A" w:rsidRPr="00094FCD" w:rsidTr="003A6CE4">
        <w:trPr>
          <w:trHeight w:val="630"/>
        </w:trPr>
        <w:tc>
          <w:tcPr>
            <w:tcW w:w="2250" w:type="dxa"/>
            <w:gridSpan w:val="2"/>
            <w:tcBorders>
              <w:top w:val="single" w:sz="8" w:space="0" w:color="auto"/>
              <w:left w:val="single" w:sz="8" w:space="0" w:color="auto"/>
              <w:bottom w:val="single" w:sz="8" w:space="0" w:color="auto"/>
              <w:right w:val="single" w:sz="8" w:space="0" w:color="auto"/>
            </w:tcBorders>
            <w:shd w:val="clear" w:color="auto" w:fill="auto"/>
            <w:noWrap/>
          </w:tcPr>
          <w:p w:rsidR="00751D1A" w:rsidRPr="00094FCD" w:rsidRDefault="00751D1A" w:rsidP="00751D1A">
            <w:pPr>
              <w:spacing w:before="60" w:after="0" w:line="240" w:lineRule="auto"/>
              <w:rPr>
                <w:rFonts w:ascii="Arial" w:eastAsia="Times New Roman" w:hAnsi="Arial" w:cs="Arial"/>
                <w:bCs/>
                <w:color w:val="000000"/>
                <w:sz w:val="16"/>
                <w:szCs w:val="16"/>
              </w:rPr>
            </w:pPr>
            <w:r w:rsidRPr="00094FCD">
              <w:rPr>
                <w:rFonts w:ascii="Arial" w:eastAsia="Times New Roman" w:hAnsi="Arial" w:cs="Arial"/>
                <w:bCs/>
                <w:color w:val="000000"/>
                <w:sz w:val="16"/>
                <w:szCs w:val="16"/>
              </w:rPr>
              <w:t>Misi 5 : Gubernur Papua</w:t>
            </w:r>
          </w:p>
        </w:tc>
        <w:tc>
          <w:tcPr>
            <w:tcW w:w="6394" w:type="dxa"/>
            <w:gridSpan w:val="6"/>
            <w:tcBorders>
              <w:top w:val="single" w:sz="8" w:space="0" w:color="auto"/>
              <w:left w:val="nil"/>
              <w:bottom w:val="single" w:sz="8" w:space="0" w:color="auto"/>
              <w:right w:val="single" w:sz="8" w:space="0" w:color="auto"/>
            </w:tcBorders>
            <w:shd w:val="clear" w:color="auto" w:fill="auto"/>
          </w:tcPr>
          <w:p w:rsidR="00751D1A" w:rsidRPr="00094FCD" w:rsidRDefault="00751D1A" w:rsidP="007E0667">
            <w:pPr>
              <w:spacing w:before="60" w:after="0" w:line="240" w:lineRule="auto"/>
              <w:ind w:left="-18" w:right="-28"/>
              <w:rPr>
                <w:rFonts w:ascii="Arial" w:eastAsia="Times New Roman" w:hAnsi="Arial" w:cs="Arial"/>
                <w:bCs/>
                <w:color w:val="000000"/>
                <w:sz w:val="16"/>
                <w:szCs w:val="16"/>
              </w:rPr>
            </w:pPr>
            <w:r w:rsidRPr="00094FCD">
              <w:rPr>
                <w:rFonts w:ascii="Arial" w:eastAsia="Times New Roman" w:hAnsi="Arial" w:cs="Arial"/>
                <w:bCs/>
                <w:color w:val="000000"/>
                <w:sz w:val="16"/>
                <w:szCs w:val="16"/>
              </w:rPr>
              <w:t>Percepatan pembangunan infrastruktur dan konekt</w:t>
            </w:r>
            <w:r w:rsidR="007E0667" w:rsidRPr="00094FCD">
              <w:rPr>
                <w:rFonts w:ascii="Arial" w:eastAsia="Times New Roman" w:hAnsi="Arial" w:cs="Arial"/>
                <w:bCs/>
                <w:color w:val="000000"/>
                <w:sz w:val="16"/>
                <w:szCs w:val="16"/>
              </w:rPr>
              <w:t>ivitas antar kawasan dan antar daerah dengan mengedapankan prinsip pembangunan berkelanjutan</w:t>
            </w:r>
          </w:p>
        </w:tc>
      </w:tr>
      <w:tr w:rsidR="00751D1A" w:rsidRPr="00094FCD" w:rsidTr="003A6CE4">
        <w:trPr>
          <w:trHeight w:val="630"/>
        </w:trPr>
        <w:tc>
          <w:tcPr>
            <w:tcW w:w="2250" w:type="dxa"/>
            <w:gridSpan w:val="2"/>
            <w:tcBorders>
              <w:top w:val="single" w:sz="8" w:space="0" w:color="auto"/>
              <w:left w:val="single" w:sz="8" w:space="0" w:color="auto"/>
              <w:bottom w:val="single" w:sz="8" w:space="0" w:color="auto"/>
              <w:right w:val="single" w:sz="8" w:space="0" w:color="auto"/>
            </w:tcBorders>
            <w:shd w:val="clear" w:color="auto" w:fill="auto"/>
            <w:noWrap/>
          </w:tcPr>
          <w:p w:rsidR="00751D1A" w:rsidRPr="00094FCD" w:rsidRDefault="00751D1A" w:rsidP="007E0667">
            <w:pPr>
              <w:spacing w:before="60" w:after="0" w:line="240" w:lineRule="auto"/>
              <w:rPr>
                <w:rFonts w:ascii="Arial" w:eastAsia="Times New Roman" w:hAnsi="Arial" w:cs="Arial"/>
                <w:bCs/>
                <w:color w:val="000000"/>
                <w:sz w:val="16"/>
                <w:szCs w:val="16"/>
              </w:rPr>
            </w:pPr>
            <w:r w:rsidRPr="00094FCD">
              <w:rPr>
                <w:rFonts w:ascii="Arial" w:eastAsia="Times New Roman" w:hAnsi="Arial" w:cs="Arial"/>
                <w:bCs/>
                <w:color w:val="000000"/>
                <w:sz w:val="16"/>
                <w:szCs w:val="16"/>
              </w:rPr>
              <w:t xml:space="preserve">Misi </w:t>
            </w:r>
            <w:r w:rsidR="007E0667" w:rsidRPr="00094FCD">
              <w:rPr>
                <w:rFonts w:ascii="Arial" w:eastAsia="Times New Roman" w:hAnsi="Arial" w:cs="Arial"/>
                <w:bCs/>
                <w:color w:val="000000"/>
                <w:sz w:val="16"/>
                <w:szCs w:val="16"/>
              </w:rPr>
              <w:t>4</w:t>
            </w:r>
            <w:r w:rsidRPr="00094FCD">
              <w:rPr>
                <w:rFonts w:ascii="Arial" w:eastAsia="Times New Roman" w:hAnsi="Arial" w:cs="Arial"/>
                <w:bCs/>
                <w:color w:val="000000"/>
                <w:sz w:val="16"/>
                <w:szCs w:val="16"/>
              </w:rPr>
              <w:t xml:space="preserve"> : Dinas Sosial</w:t>
            </w:r>
          </w:p>
        </w:tc>
        <w:tc>
          <w:tcPr>
            <w:tcW w:w="6394" w:type="dxa"/>
            <w:gridSpan w:val="6"/>
            <w:tcBorders>
              <w:top w:val="single" w:sz="8" w:space="0" w:color="auto"/>
              <w:left w:val="nil"/>
              <w:bottom w:val="single" w:sz="8" w:space="0" w:color="auto"/>
              <w:right w:val="single" w:sz="8" w:space="0" w:color="auto"/>
            </w:tcBorders>
            <w:shd w:val="clear" w:color="auto" w:fill="auto"/>
          </w:tcPr>
          <w:p w:rsidR="00751D1A" w:rsidRPr="00094FCD" w:rsidRDefault="007E0667" w:rsidP="007E0667">
            <w:pPr>
              <w:spacing w:before="60" w:after="0" w:line="240" w:lineRule="auto"/>
              <w:ind w:left="-18" w:right="-28"/>
              <w:rPr>
                <w:rFonts w:ascii="Arial" w:eastAsia="Times New Roman" w:hAnsi="Arial" w:cs="Arial"/>
                <w:bCs/>
                <w:color w:val="000000"/>
                <w:sz w:val="16"/>
                <w:szCs w:val="16"/>
              </w:rPr>
            </w:pPr>
            <w:r w:rsidRPr="00094FCD">
              <w:rPr>
                <w:rFonts w:ascii="Arial" w:eastAsia="Times New Roman" w:hAnsi="Arial" w:cs="Arial"/>
                <w:bCs/>
                <w:color w:val="000000"/>
                <w:sz w:val="16"/>
                <w:szCs w:val="16"/>
              </w:rPr>
              <w:t>Percepatan pembangunan sarana dan prasarana pemukiman serta perumahan rakyat yang layak huni</w:t>
            </w:r>
          </w:p>
        </w:tc>
      </w:tr>
      <w:tr w:rsidR="00BD088B" w:rsidRPr="00094FCD" w:rsidTr="00494077">
        <w:trPr>
          <w:trHeight w:val="645"/>
        </w:trPr>
        <w:tc>
          <w:tcPr>
            <w:tcW w:w="628" w:type="dxa"/>
            <w:vMerge w:val="restart"/>
            <w:tcBorders>
              <w:top w:val="single" w:sz="8" w:space="0" w:color="auto"/>
              <w:left w:val="single" w:sz="8" w:space="0" w:color="auto"/>
              <w:right w:val="single" w:sz="8" w:space="0" w:color="auto"/>
            </w:tcBorders>
            <w:shd w:val="clear" w:color="auto" w:fill="auto"/>
            <w:noWrap/>
          </w:tcPr>
          <w:p w:rsidR="00BD088B" w:rsidRPr="00094FCD" w:rsidRDefault="00BD088B" w:rsidP="007E0667">
            <w:pPr>
              <w:spacing w:before="60" w:after="0" w:line="240" w:lineRule="auto"/>
              <w:jc w:val="right"/>
              <w:rPr>
                <w:rFonts w:ascii="Arial" w:eastAsia="Times New Roman" w:hAnsi="Arial" w:cs="Arial"/>
                <w:b/>
                <w:bCs/>
                <w:color w:val="000000"/>
                <w:sz w:val="16"/>
                <w:szCs w:val="16"/>
              </w:rPr>
            </w:pPr>
            <w:r w:rsidRPr="00094FCD">
              <w:rPr>
                <w:rFonts w:ascii="Arial" w:eastAsia="Times New Roman" w:hAnsi="Arial" w:cs="Arial"/>
                <w:b/>
                <w:bCs/>
                <w:color w:val="000000"/>
                <w:sz w:val="16"/>
                <w:szCs w:val="16"/>
              </w:rPr>
              <w:t>4.</w:t>
            </w:r>
          </w:p>
        </w:tc>
        <w:tc>
          <w:tcPr>
            <w:tcW w:w="1622" w:type="dxa"/>
            <w:vMerge w:val="restart"/>
            <w:tcBorders>
              <w:top w:val="single" w:sz="8" w:space="0" w:color="auto"/>
              <w:left w:val="nil"/>
              <w:right w:val="single" w:sz="8" w:space="0" w:color="auto"/>
            </w:tcBorders>
            <w:shd w:val="clear" w:color="auto" w:fill="auto"/>
            <w:noWrap/>
          </w:tcPr>
          <w:p w:rsidR="00BD088B" w:rsidRPr="00094FCD" w:rsidRDefault="00BD088B" w:rsidP="007E0667">
            <w:pPr>
              <w:spacing w:before="60" w:after="0" w:line="240" w:lineRule="auto"/>
              <w:rPr>
                <w:rFonts w:ascii="Arial" w:eastAsia="Times New Roman" w:hAnsi="Arial" w:cs="Arial"/>
                <w:b/>
                <w:bCs/>
                <w:color w:val="000000"/>
                <w:sz w:val="16"/>
                <w:szCs w:val="16"/>
              </w:rPr>
            </w:pPr>
            <w:r w:rsidRPr="00094FCD">
              <w:rPr>
                <w:rFonts w:ascii="Arial" w:eastAsia="Times New Roman" w:hAnsi="Arial" w:cs="Arial"/>
                <w:b/>
                <w:color w:val="000000"/>
                <w:sz w:val="16"/>
                <w:szCs w:val="14"/>
              </w:rPr>
              <w:t>Meningkatnya ketersediaan sarana dan prasarana pemukiman dan perumahan rakyat yang layak huni</w:t>
            </w:r>
          </w:p>
        </w:tc>
        <w:tc>
          <w:tcPr>
            <w:tcW w:w="2884" w:type="dxa"/>
            <w:tcBorders>
              <w:top w:val="single" w:sz="8" w:space="0" w:color="auto"/>
              <w:left w:val="nil"/>
              <w:bottom w:val="single" w:sz="4" w:space="0" w:color="auto"/>
              <w:right w:val="single" w:sz="8" w:space="0" w:color="auto"/>
            </w:tcBorders>
            <w:shd w:val="clear" w:color="auto" w:fill="auto"/>
          </w:tcPr>
          <w:p w:rsidR="00BD088B" w:rsidRPr="00094FCD" w:rsidRDefault="00BD088B" w:rsidP="00BA50DC">
            <w:pPr>
              <w:pStyle w:val="ListParagraph"/>
              <w:numPr>
                <w:ilvl w:val="0"/>
                <w:numId w:val="49"/>
              </w:numPr>
              <w:spacing w:before="60" w:after="0" w:line="240" w:lineRule="auto"/>
              <w:ind w:left="250" w:hanging="270"/>
              <w:rPr>
                <w:rFonts w:ascii="Arial" w:eastAsia="Times New Roman" w:hAnsi="Arial" w:cs="Arial"/>
                <w:color w:val="000000"/>
                <w:sz w:val="16"/>
                <w:szCs w:val="16"/>
              </w:rPr>
            </w:pPr>
            <w:r w:rsidRPr="00094FCD">
              <w:rPr>
                <w:rFonts w:ascii="Arial" w:eastAsia="Times New Roman" w:hAnsi="Arial" w:cs="Arial"/>
                <w:color w:val="000000"/>
                <w:sz w:val="16"/>
                <w:szCs w:val="16"/>
              </w:rPr>
              <w:t>Jumlah rumah layak huni yang dibangun</w:t>
            </w:r>
          </w:p>
        </w:tc>
        <w:tc>
          <w:tcPr>
            <w:tcW w:w="677" w:type="dxa"/>
            <w:tcBorders>
              <w:top w:val="single" w:sz="8" w:space="0" w:color="auto"/>
              <w:left w:val="nil"/>
              <w:bottom w:val="single" w:sz="4" w:space="0" w:color="auto"/>
            </w:tcBorders>
            <w:shd w:val="clear" w:color="auto" w:fill="auto"/>
          </w:tcPr>
          <w:p w:rsidR="00BD088B" w:rsidRPr="00094FCD" w:rsidRDefault="00BD088B" w:rsidP="007E0667">
            <w:pPr>
              <w:spacing w:before="60" w:after="0" w:line="240" w:lineRule="auto"/>
              <w:jc w:val="right"/>
              <w:rPr>
                <w:rFonts w:ascii="Arial" w:eastAsia="Times New Roman" w:hAnsi="Arial" w:cs="Arial"/>
                <w:bCs/>
                <w:color w:val="000000"/>
                <w:sz w:val="16"/>
                <w:szCs w:val="16"/>
                <w:lang w:val="id-ID"/>
              </w:rPr>
            </w:pPr>
            <w:r w:rsidRPr="00094FCD">
              <w:rPr>
                <w:rFonts w:ascii="Arial" w:eastAsia="Times New Roman" w:hAnsi="Arial" w:cs="Arial"/>
                <w:bCs/>
                <w:color w:val="000000"/>
                <w:sz w:val="16"/>
                <w:szCs w:val="16"/>
                <w:lang w:val="id-ID"/>
              </w:rPr>
              <w:t>133</w:t>
            </w:r>
          </w:p>
        </w:tc>
        <w:tc>
          <w:tcPr>
            <w:tcW w:w="682" w:type="dxa"/>
            <w:tcBorders>
              <w:top w:val="single" w:sz="8" w:space="0" w:color="auto"/>
              <w:bottom w:val="single" w:sz="4" w:space="0" w:color="auto"/>
              <w:right w:val="single" w:sz="8" w:space="0" w:color="auto"/>
            </w:tcBorders>
            <w:shd w:val="clear" w:color="auto" w:fill="auto"/>
          </w:tcPr>
          <w:p w:rsidR="00BD088B" w:rsidRPr="00094FCD" w:rsidRDefault="00BD088B" w:rsidP="007E0667">
            <w:pPr>
              <w:spacing w:before="60" w:after="0" w:line="240" w:lineRule="auto"/>
              <w:rPr>
                <w:rFonts w:ascii="Arial" w:eastAsia="Times New Roman" w:hAnsi="Arial" w:cs="Arial"/>
                <w:bCs/>
                <w:color w:val="000000"/>
                <w:sz w:val="16"/>
                <w:szCs w:val="16"/>
              </w:rPr>
            </w:pPr>
            <w:r w:rsidRPr="00094FCD">
              <w:rPr>
                <w:rFonts w:ascii="Arial" w:eastAsia="Times New Roman" w:hAnsi="Arial" w:cs="Arial"/>
                <w:bCs/>
                <w:color w:val="000000"/>
                <w:sz w:val="16"/>
                <w:szCs w:val="16"/>
              </w:rPr>
              <w:t>Unit</w:t>
            </w:r>
          </w:p>
        </w:tc>
        <w:tc>
          <w:tcPr>
            <w:tcW w:w="578" w:type="dxa"/>
            <w:tcBorders>
              <w:top w:val="single" w:sz="8" w:space="0" w:color="auto"/>
              <w:left w:val="nil"/>
              <w:bottom w:val="single" w:sz="4" w:space="0" w:color="auto"/>
            </w:tcBorders>
            <w:shd w:val="clear" w:color="auto" w:fill="auto"/>
          </w:tcPr>
          <w:p w:rsidR="00BD088B" w:rsidRPr="00094FCD" w:rsidRDefault="00BD088B" w:rsidP="007E0667">
            <w:pPr>
              <w:spacing w:before="60" w:after="0" w:line="240" w:lineRule="auto"/>
              <w:jc w:val="right"/>
              <w:rPr>
                <w:rFonts w:ascii="Arial" w:eastAsia="Times New Roman" w:hAnsi="Arial" w:cs="Arial"/>
                <w:bCs/>
                <w:color w:val="000000"/>
                <w:sz w:val="16"/>
                <w:szCs w:val="16"/>
                <w:lang w:val="id-ID"/>
              </w:rPr>
            </w:pPr>
            <w:r w:rsidRPr="00094FCD">
              <w:rPr>
                <w:rFonts w:ascii="Arial" w:eastAsia="Times New Roman" w:hAnsi="Arial" w:cs="Arial"/>
                <w:bCs/>
                <w:color w:val="000000"/>
                <w:sz w:val="16"/>
                <w:szCs w:val="16"/>
                <w:lang w:val="id-ID"/>
              </w:rPr>
              <w:t>103</w:t>
            </w:r>
          </w:p>
        </w:tc>
        <w:tc>
          <w:tcPr>
            <w:tcW w:w="668" w:type="dxa"/>
            <w:tcBorders>
              <w:top w:val="single" w:sz="8" w:space="0" w:color="auto"/>
              <w:bottom w:val="single" w:sz="4" w:space="0" w:color="auto"/>
              <w:right w:val="single" w:sz="8" w:space="0" w:color="auto"/>
            </w:tcBorders>
            <w:shd w:val="clear" w:color="auto" w:fill="auto"/>
          </w:tcPr>
          <w:p w:rsidR="00BD088B" w:rsidRPr="00094FCD" w:rsidRDefault="00BD088B" w:rsidP="007E0667">
            <w:pPr>
              <w:spacing w:before="60" w:after="0" w:line="240" w:lineRule="auto"/>
              <w:rPr>
                <w:rFonts w:ascii="Arial" w:eastAsia="Times New Roman" w:hAnsi="Arial" w:cs="Arial"/>
                <w:bCs/>
                <w:color w:val="000000"/>
                <w:sz w:val="16"/>
                <w:szCs w:val="16"/>
              </w:rPr>
            </w:pPr>
            <w:r w:rsidRPr="00094FCD">
              <w:rPr>
                <w:rFonts w:ascii="Arial" w:eastAsia="Times New Roman" w:hAnsi="Arial" w:cs="Arial"/>
                <w:bCs/>
                <w:color w:val="000000"/>
                <w:sz w:val="16"/>
                <w:szCs w:val="16"/>
              </w:rPr>
              <w:t>Unit</w:t>
            </w:r>
          </w:p>
        </w:tc>
        <w:tc>
          <w:tcPr>
            <w:tcW w:w="905" w:type="dxa"/>
            <w:tcBorders>
              <w:top w:val="single" w:sz="8" w:space="0" w:color="auto"/>
              <w:left w:val="nil"/>
              <w:bottom w:val="single" w:sz="4" w:space="0" w:color="auto"/>
              <w:right w:val="single" w:sz="8" w:space="0" w:color="auto"/>
            </w:tcBorders>
            <w:shd w:val="clear" w:color="auto" w:fill="auto"/>
          </w:tcPr>
          <w:p w:rsidR="00BD088B" w:rsidRPr="00094FCD" w:rsidRDefault="00BD088B" w:rsidP="007E0667">
            <w:pPr>
              <w:spacing w:before="60" w:after="0" w:line="240" w:lineRule="auto"/>
              <w:ind w:left="-73" w:right="72"/>
              <w:jc w:val="right"/>
              <w:rPr>
                <w:rFonts w:ascii="Arial" w:eastAsia="Times New Roman" w:hAnsi="Arial" w:cs="Arial"/>
                <w:bCs/>
                <w:color w:val="000000"/>
                <w:sz w:val="16"/>
                <w:szCs w:val="16"/>
                <w:lang w:val="id-ID"/>
              </w:rPr>
            </w:pPr>
            <w:r w:rsidRPr="00094FCD">
              <w:rPr>
                <w:rFonts w:ascii="Arial" w:eastAsia="Times New Roman" w:hAnsi="Arial" w:cs="Arial"/>
                <w:bCs/>
                <w:color w:val="000000"/>
                <w:sz w:val="16"/>
                <w:szCs w:val="16"/>
                <w:lang w:val="id-ID"/>
              </w:rPr>
              <w:t>77,44</w:t>
            </w:r>
          </w:p>
        </w:tc>
      </w:tr>
      <w:tr w:rsidR="00BD088B" w:rsidRPr="00094FCD" w:rsidTr="00494077">
        <w:trPr>
          <w:trHeight w:val="690"/>
        </w:trPr>
        <w:tc>
          <w:tcPr>
            <w:tcW w:w="628" w:type="dxa"/>
            <w:vMerge/>
            <w:tcBorders>
              <w:left w:val="single" w:sz="8" w:space="0" w:color="auto"/>
              <w:bottom w:val="single" w:sz="8" w:space="0" w:color="auto"/>
              <w:right w:val="single" w:sz="8" w:space="0" w:color="auto"/>
            </w:tcBorders>
            <w:shd w:val="clear" w:color="auto" w:fill="auto"/>
            <w:noWrap/>
          </w:tcPr>
          <w:p w:rsidR="00BD088B" w:rsidRPr="00094FCD" w:rsidRDefault="00BD088B" w:rsidP="00BD088B">
            <w:pPr>
              <w:spacing w:before="60" w:after="0" w:line="240" w:lineRule="auto"/>
              <w:jc w:val="right"/>
              <w:rPr>
                <w:rFonts w:ascii="Arial" w:eastAsia="Times New Roman" w:hAnsi="Arial" w:cs="Arial"/>
                <w:b/>
                <w:bCs/>
                <w:color w:val="000000"/>
                <w:sz w:val="16"/>
                <w:szCs w:val="16"/>
              </w:rPr>
            </w:pPr>
          </w:p>
        </w:tc>
        <w:tc>
          <w:tcPr>
            <w:tcW w:w="1622" w:type="dxa"/>
            <w:vMerge/>
            <w:tcBorders>
              <w:left w:val="nil"/>
              <w:bottom w:val="single" w:sz="8" w:space="0" w:color="auto"/>
              <w:right w:val="single" w:sz="8" w:space="0" w:color="auto"/>
            </w:tcBorders>
            <w:shd w:val="clear" w:color="auto" w:fill="auto"/>
            <w:noWrap/>
          </w:tcPr>
          <w:p w:rsidR="00BD088B" w:rsidRPr="00094FCD" w:rsidRDefault="00BD088B" w:rsidP="00BD088B">
            <w:pPr>
              <w:spacing w:before="60" w:after="0" w:line="240" w:lineRule="auto"/>
              <w:rPr>
                <w:rFonts w:ascii="Arial" w:eastAsia="Times New Roman" w:hAnsi="Arial" w:cs="Arial"/>
                <w:b/>
                <w:color w:val="000000"/>
                <w:sz w:val="16"/>
                <w:szCs w:val="14"/>
              </w:rPr>
            </w:pPr>
          </w:p>
        </w:tc>
        <w:tc>
          <w:tcPr>
            <w:tcW w:w="2884" w:type="dxa"/>
            <w:tcBorders>
              <w:top w:val="single" w:sz="4" w:space="0" w:color="auto"/>
              <w:left w:val="nil"/>
              <w:bottom w:val="single" w:sz="8" w:space="0" w:color="auto"/>
              <w:right w:val="single" w:sz="8" w:space="0" w:color="auto"/>
            </w:tcBorders>
            <w:shd w:val="clear" w:color="auto" w:fill="auto"/>
          </w:tcPr>
          <w:p w:rsidR="00BD088B" w:rsidRPr="00094FCD" w:rsidRDefault="00BD088B" w:rsidP="005F148C">
            <w:pPr>
              <w:pStyle w:val="ListParagraph"/>
              <w:numPr>
                <w:ilvl w:val="0"/>
                <w:numId w:val="46"/>
              </w:numPr>
              <w:spacing w:before="60" w:after="0" w:line="240" w:lineRule="auto"/>
              <w:ind w:left="432" w:hanging="180"/>
              <w:rPr>
                <w:rFonts w:ascii="Arial" w:eastAsia="Times New Roman" w:hAnsi="Arial" w:cs="Arial"/>
                <w:sz w:val="16"/>
                <w:szCs w:val="16"/>
              </w:rPr>
            </w:pPr>
            <w:r w:rsidRPr="00094FCD">
              <w:rPr>
                <w:rFonts w:ascii="Arial" w:eastAsia="Times New Roman" w:hAnsi="Arial" w:cs="Arial"/>
                <w:sz w:val="16"/>
                <w:szCs w:val="16"/>
              </w:rPr>
              <w:t xml:space="preserve">Jumlah </w:t>
            </w:r>
            <w:r w:rsidRPr="00094FCD">
              <w:rPr>
                <w:rFonts w:ascii="Arial" w:eastAsia="Times New Roman" w:hAnsi="Arial" w:cs="Arial"/>
                <w:sz w:val="16"/>
                <w:szCs w:val="16"/>
                <w:lang w:val="id-ID"/>
              </w:rPr>
              <w:t>bantuan stimulant sarana / prasarana lingkungan</w:t>
            </w:r>
            <w:r w:rsidR="0022292E" w:rsidRPr="00094FCD">
              <w:rPr>
                <w:rFonts w:ascii="Arial" w:eastAsia="Times New Roman" w:hAnsi="Arial" w:cs="Arial"/>
                <w:sz w:val="16"/>
                <w:szCs w:val="16"/>
                <w:lang w:val="id-ID"/>
              </w:rPr>
              <w:t xml:space="preserve"> berupa </w:t>
            </w:r>
            <w:r w:rsidR="008D03EE" w:rsidRPr="00094FCD">
              <w:rPr>
                <w:rFonts w:ascii="Arial" w:eastAsia="Times New Roman" w:hAnsi="Arial" w:cs="Arial"/>
                <w:sz w:val="16"/>
                <w:szCs w:val="16"/>
                <w:lang w:val="id-ID"/>
              </w:rPr>
              <w:t>bak penampungan air</w:t>
            </w:r>
          </w:p>
        </w:tc>
        <w:tc>
          <w:tcPr>
            <w:tcW w:w="677" w:type="dxa"/>
            <w:tcBorders>
              <w:top w:val="single" w:sz="4" w:space="0" w:color="auto"/>
              <w:left w:val="nil"/>
              <w:bottom w:val="single" w:sz="8" w:space="0" w:color="auto"/>
            </w:tcBorders>
            <w:shd w:val="clear" w:color="auto" w:fill="auto"/>
          </w:tcPr>
          <w:p w:rsidR="00BD088B" w:rsidRPr="00094FCD" w:rsidRDefault="00BD088B" w:rsidP="00BD088B">
            <w:pPr>
              <w:spacing w:before="60" w:after="0" w:line="240" w:lineRule="auto"/>
              <w:jc w:val="right"/>
              <w:rPr>
                <w:rFonts w:ascii="Arial" w:eastAsia="Times New Roman" w:hAnsi="Arial" w:cs="Arial"/>
                <w:bCs/>
                <w:sz w:val="16"/>
                <w:szCs w:val="16"/>
                <w:lang w:val="id-ID"/>
              </w:rPr>
            </w:pPr>
            <w:r w:rsidRPr="00094FCD">
              <w:rPr>
                <w:rFonts w:ascii="Arial" w:eastAsia="Times New Roman" w:hAnsi="Arial" w:cs="Arial"/>
                <w:bCs/>
                <w:sz w:val="16"/>
                <w:szCs w:val="16"/>
                <w:lang w:val="id-ID"/>
              </w:rPr>
              <w:t>7</w:t>
            </w:r>
          </w:p>
        </w:tc>
        <w:tc>
          <w:tcPr>
            <w:tcW w:w="682" w:type="dxa"/>
            <w:tcBorders>
              <w:top w:val="single" w:sz="4" w:space="0" w:color="auto"/>
              <w:bottom w:val="single" w:sz="8" w:space="0" w:color="auto"/>
              <w:right w:val="single" w:sz="8" w:space="0" w:color="auto"/>
            </w:tcBorders>
            <w:shd w:val="clear" w:color="auto" w:fill="auto"/>
          </w:tcPr>
          <w:p w:rsidR="00BD088B" w:rsidRPr="00094FCD" w:rsidRDefault="00BD088B" w:rsidP="00BD088B">
            <w:pPr>
              <w:spacing w:before="60" w:after="0" w:line="240" w:lineRule="auto"/>
              <w:rPr>
                <w:rFonts w:ascii="Arial" w:eastAsia="Times New Roman" w:hAnsi="Arial" w:cs="Arial"/>
                <w:bCs/>
                <w:sz w:val="16"/>
                <w:szCs w:val="16"/>
              </w:rPr>
            </w:pPr>
            <w:r w:rsidRPr="00094FCD">
              <w:rPr>
                <w:rFonts w:ascii="Arial" w:eastAsia="Times New Roman" w:hAnsi="Arial" w:cs="Arial"/>
                <w:bCs/>
                <w:sz w:val="16"/>
                <w:szCs w:val="16"/>
              </w:rPr>
              <w:t>Unit</w:t>
            </w:r>
          </w:p>
        </w:tc>
        <w:tc>
          <w:tcPr>
            <w:tcW w:w="578" w:type="dxa"/>
            <w:tcBorders>
              <w:top w:val="single" w:sz="4" w:space="0" w:color="auto"/>
              <w:left w:val="nil"/>
              <w:bottom w:val="single" w:sz="8" w:space="0" w:color="auto"/>
            </w:tcBorders>
            <w:shd w:val="clear" w:color="auto" w:fill="auto"/>
          </w:tcPr>
          <w:p w:rsidR="00BD088B" w:rsidRPr="00094FCD" w:rsidRDefault="00BD088B" w:rsidP="00BD088B">
            <w:pPr>
              <w:spacing w:before="60" w:after="0" w:line="240" w:lineRule="auto"/>
              <w:jc w:val="right"/>
              <w:rPr>
                <w:rFonts w:ascii="Arial" w:eastAsia="Times New Roman" w:hAnsi="Arial" w:cs="Arial"/>
                <w:bCs/>
                <w:sz w:val="16"/>
                <w:szCs w:val="16"/>
                <w:lang w:val="id-ID"/>
              </w:rPr>
            </w:pPr>
            <w:r w:rsidRPr="00094FCD">
              <w:rPr>
                <w:rFonts w:ascii="Arial" w:eastAsia="Times New Roman" w:hAnsi="Arial" w:cs="Arial"/>
                <w:bCs/>
                <w:sz w:val="16"/>
                <w:szCs w:val="16"/>
                <w:lang w:val="id-ID"/>
              </w:rPr>
              <w:t>6</w:t>
            </w:r>
          </w:p>
        </w:tc>
        <w:tc>
          <w:tcPr>
            <w:tcW w:w="668" w:type="dxa"/>
            <w:tcBorders>
              <w:top w:val="single" w:sz="4" w:space="0" w:color="auto"/>
              <w:bottom w:val="single" w:sz="8" w:space="0" w:color="auto"/>
              <w:right w:val="single" w:sz="8" w:space="0" w:color="auto"/>
            </w:tcBorders>
            <w:shd w:val="clear" w:color="auto" w:fill="auto"/>
          </w:tcPr>
          <w:p w:rsidR="00BD088B" w:rsidRPr="00094FCD" w:rsidRDefault="00BD088B" w:rsidP="00BD088B">
            <w:pPr>
              <w:spacing w:before="60" w:after="0" w:line="240" w:lineRule="auto"/>
              <w:rPr>
                <w:rFonts w:ascii="Arial" w:eastAsia="Times New Roman" w:hAnsi="Arial" w:cs="Arial"/>
                <w:bCs/>
                <w:sz w:val="16"/>
                <w:szCs w:val="16"/>
              </w:rPr>
            </w:pPr>
            <w:r w:rsidRPr="00094FCD">
              <w:rPr>
                <w:rFonts w:ascii="Arial" w:eastAsia="Times New Roman" w:hAnsi="Arial" w:cs="Arial"/>
                <w:bCs/>
                <w:sz w:val="16"/>
                <w:szCs w:val="16"/>
              </w:rPr>
              <w:t>Unit</w:t>
            </w:r>
          </w:p>
        </w:tc>
        <w:tc>
          <w:tcPr>
            <w:tcW w:w="905" w:type="dxa"/>
            <w:tcBorders>
              <w:top w:val="single" w:sz="4" w:space="0" w:color="auto"/>
              <w:left w:val="nil"/>
              <w:bottom w:val="single" w:sz="8" w:space="0" w:color="auto"/>
              <w:right w:val="single" w:sz="8" w:space="0" w:color="auto"/>
            </w:tcBorders>
            <w:shd w:val="clear" w:color="auto" w:fill="auto"/>
          </w:tcPr>
          <w:p w:rsidR="00BD088B" w:rsidRPr="00094FCD" w:rsidRDefault="00BD088B" w:rsidP="00BD088B">
            <w:pPr>
              <w:spacing w:before="60" w:after="0" w:line="240" w:lineRule="auto"/>
              <w:ind w:left="-73" w:right="72"/>
              <w:jc w:val="right"/>
              <w:rPr>
                <w:rFonts w:ascii="Arial" w:eastAsia="Times New Roman" w:hAnsi="Arial" w:cs="Arial"/>
                <w:bCs/>
                <w:sz w:val="16"/>
                <w:szCs w:val="16"/>
                <w:lang w:val="id-ID"/>
              </w:rPr>
            </w:pPr>
            <w:r w:rsidRPr="00094FCD">
              <w:rPr>
                <w:rFonts w:ascii="Arial" w:eastAsia="Times New Roman" w:hAnsi="Arial" w:cs="Arial"/>
                <w:bCs/>
                <w:sz w:val="16"/>
                <w:szCs w:val="16"/>
                <w:lang w:val="id-ID"/>
              </w:rPr>
              <w:t>85,71</w:t>
            </w:r>
          </w:p>
        </w:tc>
      </w:tr>
      <w:tr w:rsidR="00BD088B" w:rsidRPr="00094FCD" w:rsidTr="003A6CE4">
        <w:trPr>
          <w:trHeight w:val="511"/>
        </w:trPr>
        <w:tc>
          <w:tcPr>
            <w:tcW w:w="628" w:type="dxa"/>
            <w:tcBorders>
              <w:top w:val="single" w:sz="8" w:space="0" w:color="auto"/>
              <w:left w:val="single" w:sz="8" w:space="0" w:color="auto"/>
              <w:bottom w:val="single" w:sz="8" w:space="0" w:color="auto"/>
              <w:right w:val="single" w:sz="8" w:space="0" w:color="auto"/>
            </w:tcBorders>
            <w:shd w:val="clear" w:color="auto" w:fill="auto"/>
            <w:noWrap/>
          </w:tcPr>
          <w:p w:rsidR="00BD088B" w:rsidRPr="00094FCD" w:rsidRDefault="00BD088B" w:rsidP="00BD088B">
            <w:pPr>
              <w:spacing w:before="60" w:after="0" w:line="240" w:lineRule="auto"/>
              <w:rPr>
                <w:rFonts w:ascii="Arial" w:eastAsia="Times New Roman" w:hAnsi="Arial" w:cs="Arial"/>
                <w:b/>
                <w:bCs/>
                <w:color w:val="000000"/>
                <w:sz w:val="16"/>
                <w:szCs w:val="16"/>
              </w:rPr>
            </w:pPr>
          </w:p>
        </w:tc>
        <w:tc>
          <w:tcPr>
            <w:tcW w:w="1622" w:type="dxa"/>
            <w:tcBorders>
              <w:top w:val="single" w:sz="8" w:space="0" w:color="auto"/>
              <w:left w:val="nil"/>
              <w:bottom w:val="single" w:sz="8" w:space="0" w:color="auto"/>
              <w:right w:val="single" w:sz="8" w:space="0" w:color="auto"/>
            </w:tcBorders>
            <w:shd w:val="clear" w:color="auto" w:fill="auto"/>
            <w:noWrap/>
          </w:tcPr>
          <w:p w:rsidR="00BD088B" w:rsidRPr="00094FCD" w:rsidRDefault="00BD088B" w:rsidP="00BD088B">
            <w:pPr>
              <w:spacing w:before="60" w:after="0" w:line="240" w:lineRule="auto"/>
              <w:rPr>
                <w:rFonts w:ascii="Arial" w:eastAsia="Times New Roman" w:hAnsi="Arial" w:cs="Arial"/>
                <w:b/>
                <w:bCs/>
                <w:color w:val="000000"/>
                <w:sz w:val="16"/>
                <w:szCs w:val="16"/>
              </w:rPr>
            </w:pPr>
          </w:p>
        </w:tc>
        <w:tc>
          <w:tcPr>
            <w:tcW w:w="2884" w:type="dxa"/>
            <w:tcBorders>
              <w:top w:val="single" w:sz="8" w:space="0" w:color="auto"/>
              <w:left w:val="nil"/>
              <w:bottom w:val="single" w:sz="8" w:space="0" w:color="auto"/>
              <w:right w:val="single" w:sz="8" w:space="0" w:color="auto"/>
            </w:tcBorders>
            <w:shd w:val="clear" w:color="auto" w:fill="auto"/>
          </w:tcPr>
          <w:p w:rsidR="00BD088B" w:rsidRPr="00094FCD" w:rsidRDefault="00BD088B" w:rsidP="008C3E7A">
            <w:pPr>
              <w:pStyle w:val="ListParagraph"/>
              <w:numPr>
                <w:ilvl w:val="0"/>
                <w:numId w:val="49"/>
              </w:numPr>
              <w:spacing w:before="60" w:after="0" w:line="240" w:lineRule="auto"/>
              <w:ind w:left="250" w:hanging="270"/>
              <w:rPr>
                <w:rFonts w:ascii="Arial" w:eastAsia="Times New Roman" w:hAnsi="Arial" w:cs="Arial"/>
                <w:color w:val="000000"/>
                <w:sz w:val="16"/>
                <w:szCs w:val="16"/>
              </w:rPr>
            </w:pPr>
            <w:r w:rsidRPr="00094FCD">
              <w:rPr>
                <w:rFonts w:ascii="Arial" w:eastAsia="Times New Roman" w:hAnsi="Arial" w:cs="Arial"/>
                <w:color w:val="000000"/>
                <w:sz w:val="16"/>
                <w:szCs w:val="16"/>
              </w:rPr>
              <w:t xml:space="preserve">Jumlah Laporan Dokumen POKJA </w:t>
            </w:r>
            <w:r w:rsidR="008C3E7A" w:rsidRPr="00094FCD">
              <w:rPr>
                <w:rFonts w:ascii="Arial" w:eastAsia="Times New Roman" w:hAnsi="Arial" w:cs="Arial"/>
                <w:color w:val="000000"/>
                <w:sz w:val="16"/>
                <w:szCs w:val="16"/>
                <w:lang w:val="id-ID"/>
              </w:rPr>
              <w:t>KAT</w:t>
            </w:r>
            <w:r w:rsidRPr="00094FCD">
              <w:rPr>
                <w:rFonts w:ascii="Arial" w:eastAsia="Times New Roman" w:hAnsi="Arial" w:cs="Arial"/>
                <w:color w:val="000000"/>
                <w:sz w:val="16"/>
                <w:szCs w:val="16"/>
              </w:rPr>
              <w:t xml:space="preserve"> yang disusun</w:t>
            </w:r>
          </w:p>
        </w:tc>
        <w:tc>
          <w:tcPr>
            <w:tcW w:w="677" w:type="dxa"/>
            <w:tcBorders>
              <w:top w:val="single" w:sz="8" w:space="0" w:color="auto"/>
              <w:left w:val="nil"/>
              <w:bottom w:val="single" w:sz="8" w:space="0" w:color="auto"/>
            </w:tcBorders>
            <w:shd w:val="clear" w:color="auto" w:fill="auto"/>
          </w:tcPr>
          <w:p w:rsidR="00BD088B" w:rsidRPr="00094FCD" w:rsidRDefault="008C3E7A" w:rsidP="00BD088B">
            <w:pPr>
              <w:spacing w:before="60" w:after="0" w:line="240" w:lineRule="auto"/>
              <w:jc w:val="right"/>
              <w:rPr>
                <w:rFonts w:ascii="Arial" w:eastAsia="Times New Roman" w:hAnsi="Arial" w:cs="Arial"/>
                <w:bCs/>
                <w:color w:val="000000"/>
                <w:sz w:val="16"/>
                <w:szCs w:val="16"/>
                <w:lang w:val="id-ID"/>
              </w:rPr>
            </w:pPr>
            <w:r w:rsidRPr="00094FCD">
              <w:rPr>
                <w:rFonts w:ascii="Arial" w:eastAsia="Times New Roman" w:hAnsi="Arial" w:cs="Arial"/>
                <w:bCs/>
                <w:color w:val="000000"/>
                <w:sz w:val="16"/>
                <w:szCs w:val="16"/>
                <w:lang w:val="id-ID"/>
              </w:rPr>
              <w:t>4</w:t>
            </w:r>
          </w:p>
        </w:tc>
        <w:tc>
          <w:tcPr>
            <w:tcW w:w="682" w:type="dxa"/>
            <w:tcBorders>
              <w:top w:val="single" w:sz="8" w:space="0" w:color="auto"/>
              <w:bottom w:val="single" w:sz="8" w:space="0" w:color="auto"/>
              <w:right w:val="single" w:sz="8" w:space="0" w:color="auto"/>
            </w:tcBorders>
            <w:shd w:val="clear" w:color="auto" w:fill="auto"/>
          </w:tcPr>
          <w:p w:rsidR="00BD088B" w:rsidRPr="00094FCD" w:rsidRDefault="00BD088B" w:rsidP="00BD088B">
            <w:pPr>
              <w:spacing w:before="60" w:after="0" w:line="240" w:lineRule="auto"/>
              <w:rPr>
                <w:rFonts w:ascii="Arial" w:eastAsia="Times New Roman" w:hAnsi="Arial" w:cs="Arial"/>
                <w:bCs/>
                <w:color w:val="000000"/>
                <w:sz w:val="16"/>
                <w:szCs w:val="16"/>
              </w:rPr>
            </w:pPr>
            <w:r w:rsidRPr="00094FCD">
              <w:rPr>
                <w:rFonts w:ascii="Arial" w:eastAsia="Times New Roman" w:hAnsi="Arial" w:cs="Arial"/>
                <w:bCs/>
                <w:color w:val="000000"/>
                <w:sz w:val="16"/>
                <w:szCs w:val="16"/>
              </w:rPr>
              <w:t>Lap</w:t>
            </w:r>
          </w:p>
        </w:tc>
        <w:tc>
          <w:tcPr>
            <w:tcW w:w="578" w:type="dxa"/>
            <w:tcBorders>
              <w:top w:val="single" w:sz="8" w:space="0" w:color="auto"/>
              <w:left w:val="nil"/>
              <w:bottom w:val="single" w:sz="8" w:space="0" w:color="auto"/>
            </w:tcBorders>
            <w:shd w:val="clear" w:color="auto" w:fill="auto"/>
          </w:tcPr>
          <w:p w:rsidR="00BD088B" w:rsidRPr="00094FCD" w:rsidRDefault="008C3E7A" w:rsidP="00BD088B">
            <w:pPr>
              <w:spacing w:before="60" w:after="0" w:line="240" w:lineRule="auto"/>
              <w:jc w:val="right"/>
              <w:rPr>
                <w:rFonts w:ascii="Arial" w:eastAsia="Times New Roman" w:hAnsi="Arial" w:cs="Arial"/>
                <w:bCs/>
                <w:color w:val="000000"/>
                <w:sz w:val="16"/>
                <w:szCs w:val="16"/>
                <w:lang w:val="id-ID"/>
              </w:rPr>
            </w:pPr>
            <w:r w:rsidRPr="00094FCD">
              <w:rPr>
                <w:rFonts w:ascii="Arial" w:eastAsia="Times New Roman" w:hAnsi="Arial" w:cs="Arial"/>
                <w:bCs/>
                <w:color w:val="000000"/>
                <w:sz w:val="16"/>
                <w:szCs w:val="16"/>
                <w:lang w:val="id-ID"/>
              </w:rPr>
              <w:t>4</w:t>
            </w:r>
          </w:p>
        </w:tc>
        <w:tc>
          <w:tcPr>
            <w:tcW w:w="668" w:type="dxa"/>
            <w:tcBorders>
              <w:top w:val="single" w:sz="8" w:space="0" w:color="auto"/>
              <w:bottom w:val="single" w:sz="8" w:space="0" w:color="auto"/>
              <w:right w:val="single" w:sz="8" w:space="0" w:color="auto"/>
            </w:tcBorders>
            <w:shd w:val="clear" w:color="auto" w:fill="auto"/>
          </w:tcPr>
          <w:p w:rsidR="00BD088B" w:rsidRPr="00094FCD" w:rsidRDefault="00BD088B" w:rsidP="00BD088B">
            <w:pPr>
              <w:spacing w:before="60" w:after="0" w:line="240" w:lineRule="auto"/>
              <w:rPr>
                <w:rFonts w:ascii="Arial" w:eastAsia="Times New Roman" w:hAnsi="Arial" w:cs="Arial"/>
                <w:bCs/>
                <w:color w:val="000000"/>
                <w:sz w:val="16"/>
                <w:szCs w:val="16"/>
              </w:rPr>
            </w:pPr>
            <w:r w:rsidRPr="00094FCD">
              <w:rPr>
                <w:rFonts w:ascii="Arial" w:eastAsia="Times New Roman" w:hAnsi="Arial" w:cs="Arial"/>
                <w:bCs/>
                <w:color w:val="000000"/>
                <w:sz w:val="16"/>
                <w:szCs w:val="16"/>
              </w:rPr>
              <w:t>Lap</w:t>
            </w:r>
          </w:p>
        </w:tc>
        <w:tc>
          <w:tcPr>
            <w:tcW w:w="905" w:type="dxa"/>
            <w:tcBorders>
              <w:top w:val="single" w:sz="8" w:space="0" w:color="auto"/>
              <w:left w:val="nil"/>
              <w:bottom w:val="single" w:sz="8" w:space="0" w:color="auto"/>
              <w:right w:val="single" w:sz="8" w:space="0" w:color="auto"/>
            </w:tcBorders>
            <w:shd w:val="clear" w:color="auto" w:fill="auto"/>
          </w:tcPr>
          <w:p w:rsidR="00BD088B" w:rsidRPr="00094FCD" w:rsidRDefault="000C4EEC" w:rsidP="00BD088B">
            <w:pPr>
              <w:spacing w:before="60" w:after="0" w:line="240" w:lineRule="auto"/>
              <w:ind w:left="-73" w:right="72"/>
              <w:jc w:val="right"/>
              <w:rPr>
                <w:rFonts w:ascii="Arial" w:eastAsia="Times New Roman" w:hAnsi="Arial" w:cs="Arial"/>
                <w:bCs/>
                <w:color w:val="000000"/>
                <w:sz w:val="16"/>
                <w:szCs w:val="16"/>
                <w:lang w:val="id-ID"/>
              </w:rPr>
            </w:pPr>
            <w:r w:rsidRPr="00094FCD">
              <w:rPr>
                <w:rFonts w:ascii="Arial" w:eastAsia="Times New Roman" w:hAnsi="Arial" w:cs="Arial"/>
                <w:bCs/>
                <w:color w:val="000000"/>
                <w:sz w:val="16"/>
                <w:szCs w:val="16"/>
                <w:lang w:val="id-ID"/>
              </w:rPr>
              <w:t>75,00</w:t>
            </w:r>
          </w:p>
        </w:tc>
      </w:tr>
      <w:tr w:rsidR="00BD088B" w:rsidRPr="00094FCD" w:rsidTr="003A6CE4">
        <w:trPr>
          <w:trHeight w:val="466"/>
        </w:trPr>
        <w:tc>
          <w:tcPr>
            <w:tcW w:w="7739" w:type="dxa"/>
            <w:gridSpan w:val="7"/>
            <w:tcBorders>
              <w:top w:val="single" w:sz="8" w:space="0" w:color="auto"/>
              <w:left w:val="single" w:sz="8" w:space="0" w:color="auto"/>
              <w:bottom w:val="single" w:sz="8" w:space="0" w:color="auto"/>
              <w:right w:val="single" w:sz="8" w:space="0" w:color="auto"/>
            </w:tcBorders>
            <w:shd w:val="clear" w:color="auto" w:fill="auto"/>
            <w:noWrap/>
            <w:vAlign w:val="center"/>
          </w:tcPr>
          <w:p w:rsidR="00BD088B" w:rsidRPr="00094FCD" w:rsidRDefault="00BD088B" w:rsidP="00BD088B">
            <w:pPr>
              <w:spacing w:before="60" w:after="0" w:line="240" w:lineRule="auto"/>
              <w:jc w:val="right"/>
              <w:rPr>
                <w:rFonts w:ascii="Arial" w:eastAsia="Times New Roman" w:hAnsi="Arial" w:cs="Arial"/>
                <w:bCs/>
                <w:color w:val="000000"/>
                <w:sz w:val="16"/>
                <w:szCs w:val="16"/>
              </w:rPr>
            </w:pPr>
            <w:r w:rsidRPr="00094FCD">
              <w:rPr>
                <w:rFonts w:ascii="Arial" w:eastAsia="Times New Roman" w:hAnsi="Arial" w:cs="Arial"/>
                <w:b/>
                <w:bCs/>
                <w:color w:val="000000"/>
                <w:sz w:val="16"/>
                <w:szCs w:val="16"/>
              </w:rPr>
              <w:t>Rata-rata capaian kinerja Sasaran 4</w:t>
            </w:r>
          </w:p>
        </w:tc>
        <w:tc>
          <w:tcPr>
            <w:tcW w:w="905" w:type="dxa"/>
            <w:tcBorders>
              <w:top w:val="single" w:sz="8" w:space="0" w:color="auto"/>
              <w:left w:val="nil"/>
              <w:bottom w:val="single" w:sz="8" w:space="0" w:color="auto"/>
              <w:right w:val="single" w:sz="8" w:space="0" w:color="auto"/>
            </w:tcBorders>
            <w:shd w:val="clear" w:color="auto" w:fill="auto"/>
            <w:vAlign w:val="center"/>
          </w:tcPr>
          <w:p w:rsidR="00BD088B" w:rsidRPr="00094FCD" w:rsidRDefault="00830D89" w:rsidP="00BD088B">
            <w:pPr>
              <w:spacing w:before="60" w:after="0" w:line="240" w:lineRule="auto"/>
              <w:ind w:left="-73" w:right="72"/>
              <w:jc w:val="right"/>
              <w:rPr>
                <w:rFonts w:ascii="Arial" w:eastAsia="Times New Roman" w:hAnsi="Arial" w:cs="Arial"/>
                <w:bCs/>
                <w:color w:val="000000"/>
                <w:sz w:val="16"/>
                <w:szCs w:val="16"/>
                <w:lang w:val="id-ID"/>
              </w:rPr>
            </w:pPr>
            <w:r w:rsidRPr="00094FCD">
              <w:rPr>
                <w:rFonts w:ascii="Arial" w:eastAsia="Times New Roman" w:hAnsi="Arial" w:cs="Arial"/>
                <w:bCs/>
                <w:color w:val="000000"/>
                <w:sz w:val="16"/>
                <w:szCs w:val="16"/>
                <w:lang w:val="id-ID"/>
              </w:rPr>
              <w:t>87,71</w:t>
            </w:r>
          </w:p>
        </w:tc>
      </w:tr>
    </w:tbl>
    <w:p w:rsidR="00D7141A" w:rsidRPr="00094FCD" w:rsidRDefault="00D7141A" w:rsidP="00F96A6B">
      <w:pPr>
        <w:spacing w:after="0" w:line="360" w:lineRule="auto"/>
        <w:jc w:val="both"/>
        <w:rPr>
          <w:rFonts w:ascii="Arial" w:hAnsi="Arial" w:cs="Arial"/>
          <w:sz w:val="24"/>
          <w:szCs w:val="24"/>
        </w:rPr>
      </w:pPr>
    </w:p>
    <w:p w:rsidR="00886F70" w:rsidRPr="00094FCD" w:rsidRDefault="002C62D3" w:rsidP="00CF622B">
      <w:pPr>
        <w:pStyle w:val="ListParagraph"/>
        <w:spacing w:after="0" w:line="360" w:lineRule="auto"/>
        <w:ind w:left="540" w:firstLine="720"/>
        <w:contextualSpacing w:val="0"/>
        <w:jc w:val="both"/>
        <w:rPr>
          <w:rFonts w:ascii="Arial" w:hAnsi="Arial" w:cs="Arial"/>
          <w:sz w:val="24"/>
        </w:rPr>
      </w:pPr>
      <w:r w:rsidRPr="00094FCD">
        <w:rPr>
          <w:rFonts w:ascii="Arial" w:hAnsi="Arial" w:cs="Arial"/>
          <w:sz w:val="24"/>
        </w:rPr>
        <w:t xml:space="preserve">Capaian kinerja pada sasaran meningkatnya ketersediaan sarana dan prasarana pemukiman dan perumahan rakyat yang layak huni adalah jumlah rumah layak huni yang dibangun sebanyak </w:t>
      </w:r>
      <w:r w:rsidR="00830D89" w:rsidRPr="00094FCD">
        <w:rPr>
          <w:rFonts w:ascii="Arial" w:hAnsi="Arial" w:cs="Arial"/>
          <w:sz w:val="24"/>
          <w:lang w:val="id-ID"/>
        </w:rPr>
        <w:t>103</w:t>
      </w:r>
      <w:r w:rsidRPr="00094FCD">
        <w:rPr>
          <w:rFonts w:ascii="Arial" w:hAnsi="Arial" w:cs="Arial"/>
          <w:sz w:val="24"/>
        </w:rPr>
        <w:t xml:space="preserve"> unit dengan capaian </w:t>
      </w:r>
      <w:r w:rsidR="00830D89" w:rsidRPr="00094FCD">
        <w:rPr>
          <w:rFonts w:ascii="Arial" w:hAnsi="Arial" w:cs="Arial"/>
          <w:sz w:val="24"/>
          <w:lang w:val="id-ID"/>
        </w:rPr>
        <w:t>77,44</w:t>
      </w:r>
      <w:r w:rsidR="00886F70" w:rsidRPr="00094FCD">
        <w:rPr>
          <w:rFonts w:ascii="Arial" w:hAnsi="Arial" w:cs="Arial"/>
          <w:sz w:val="24"/>
        </w:rPr>
        <w:t xml:space="preserve">% dan jumlah laporan hasil dokumen pembentukan POKJA Perumahan sebanyak </w:t>
      </w:r>
      <w:r w:rsidR="00D82063" w:rsidRPr="00094FCD">
        <w:rPr>
          <w:rFonts w:ascii="Arial" w:hAnsi="Arial" w:cs="Arial"/>
          <w:sz w:val="24"/>
          <w:lang w:val="id-ID"/>
        </w:rPr>
        <w:t>4</w:t>
      </w:r>
      <w:r w:rsidR="00886F70" w:rsidRPr="00094FCD">
        <w:rPr>
          <w:rFonts w:ascii="Arial" w:hAnsi="Arial" w:cs="Arial"/>
          <w:sz w:val="24"/>
        </w:rPr>
        <w:t xml:space="preserve"> Dokumen laporan dengan capaian 100%</w:t>
      </w:r>
      <w:r w:rsidR="008D03EE" w:rsidRPr="00094FCD">
        <w:rPr>
          <w:rFonts w:ascii="Arial" w:hAnsi="Arial" w:cs="Arial"/>
          <w:sz w:val="24"/>
          <w:lang w:val="id-ID"/>
        </w:rPr>
        <w:t xml:space="preserve"> Namun pada realisasi dilapangan pada Kabupaten Lanny Jaya tidak terbangun dikarenakan adanya masalah konflik </w:t>
      </w:r>
      <w:r w:rsidR="009248BA" w:rsidRPr="00094FCD">
        <w:rPr>
          <w:rFonts w:ascii="Arial" w:hAnsi="Arial" w:cs="Arial"/>
          <w:sz w:val="24"/>
          <w:lang w:val="id-ID"/>
        </w:rPr>
        <w:t xml:space="preserve">sosial </w:t>
      </w:r>
      <w:r w:rsidR="008D03EE" w:rsidRPr="00094FCD">
        <w:rPr>
          <w:rFonts w:ascii="Arial" w:hAnsi="Arial" w:cs="Arial"/>
          <w:sz w:val="24"/>
          <w:lang w:val="id-ID"/>
        </w:rPr>
        <w:t xml:space="preserve">pada daerah setempat, baik pembangunan rumah maupun bak penampungan air. </w:t>
      </w:r>
    </w:p>
    <w:p w:rsidR="00886F70" w:rsidRPr="00094FCD" w:rsidRDefault="00886F70" w:rsidP="00CF622B">
      <w:pPr>
        <w:pStyle w:val="ListParagraph"/>
        <w:spacing w:after="0" w:line="360" w:lineRule="auto"/>
        <w:ind w:left="540" w:firstLine="720"/>
        <w:contextualSpacing w:val="0"/>
        <w:jc w:val="both"/>
        <w:rPr>
          <w:rFonts w:ascii="Arial" w:hAnsi="Arial" w:cs="Arial"/>
          <w:sz w:val="24"/>
        </w:rPr>
      </w:pPr>
      <w:r w:rsidRPr="00094FCD">
        <w:rPr>
          <w:rFonts w:ascii="Arial" w:hAnsi="Arial" w:cs="Arial"/>
          <w:sz w:val="24"/>
        </w:rPr>
        <w:lastRenderedPageBreak/>
        <w:t xml:space="preserve">Dari sasaran 4 dengan 2 (dua) indikator kinerja diperoleh capaian kinerja sebesar </w:t>
      </w:r>
      <w:r w:rsidR="00830D89" w:rsidRPr="00094FCD">
        <w:rPr>
          <w:rFonts w:ascii="Arial" w:hAnsi="Arial" w:cs="Arial"/>
          <w:sz w:val="24"/>
          <w:lang w:val="id-ID"/>
        </w:rPr>
        <w:t>87</w:t>
      </w:r>
      <w:proofErr w:type="gramStart"/>
      <w:r w:rsidR="00830D89" w:rsidRPr="00094FCD">
        <w:rPr>
          <w:rFonts w:ascii="Arial" w:hAnsi="Arial" w:cs="Arial"/>
          <w:sz w:val="24"/>
          <w:lang w:val="id-ID"/>
        </w:rPr>
        <w:t>,71</w:t>
      </w:r>
      <w:proofErr w:type="gramEnd"/>
      <w:r w:rsidRPr="00094FCD">
        <w:rPr>
          <w:rFonts w:ascii="Arial" w:hAnsi="Arial" w:cs="Arial"/>
          <w:sz w:val="24"/>
        </w:rPr>
        <w:t xml:space="preserve">% dengan kategori </w:t>
      </w:r>
      <w:r w:rsidRPr="00094FCD">
        <w:rPr>
          <w:rFonts w:ascii="Arial" w:hAnsi="Arial" w:cs="Arial"/>
          <w:b/>
          <w:sz w:val="24"/>
        </w:rPr>
        <w:t>berhasil</w:t>
      </w:r>
      <w:r w:rsidRPr="00094FCD">
        <w:rPr>
          <w:rFonts w:ascii="Arial" w:hAnsi="Arial" w:cs="Arial"/>
          <w:sz w:val="24"/>
        </w:rPr>
        <w:t xml:space="preserve">. Adapun hal-hal yang mempengaruhi keberhasilan ini adalah sebagai </w:t>
      </w:r>
      <w:proofErr w:type="gramStart"/>
      <w:r w:rsidRPr="00094FCD">
        <w:rPr>
          <w:rFonts w:ascii="Arial" w:hAnsi="Arial" w:cs="Arial"/>
          <w:sz w:val="24"/>
        </w:rPr>
        <w:t>berikut :</w:t>
      </w:r>
      <w:proofErr w:type="gramEnd"/>
    </w:p>
    <w:p w:rsidR="00145E24" w:rsidRPr="00094FCD" w:rsidRDefault="00886F70" w:rsidP="00CF622B">
      <w:pPr>
        <w:pStyle w:val="ListParagraph"/>
        <w:numPr>
          <w:ilvl w:val="0"/>
          <w:numId w:val="60"/>
        </w:numPr>
        <w:spacing w:after="0" w:line="360" w:lineRule="auto"/>
        <w:ind w:left="900"/>
        <w:contextualSpacing w:val="0"/>
        <w:jc w:val="both"/>
        <w:rPr>
          <w:rFonts w:ascii="Arial" w:hAnsi="Arial" w:cs="Arial"/>
          <w:sz w:val="24"/>
          <w:szCs w:val="24"/>
        </w:rPr>
      </w:pPr>
      <w:r w:rsidRPr="00094FCD">
        <w:rPr>
          <w:rFonts w:ascii="Arial" w:hAnsi="Arial" w:cs="Arial"/>
          <w:sz w:val="24"/>
          <w:szCs w:val="24"/>
        </w:rPr>
        <w:t>Dukungan</w:t>
      </w:r>
      <w:r w:rsidR="00EA496F" w:rsidRPr="00094FCD">
        <w:rPr>
          <w:rFonts w:ascii="Arial" w:hAnsi="Arial" w:cs="Arial"/>
          <w:sz w:val="24"/>
          <w:szCs w:val="24"/>
          <w:lang w:val="id-ID"/>
        </w:rPr>
        <w:t xml:space="preserve"> serta kerja </w:t>
      </w:r>
      <w:proofErr w:type="gramStart"/>
      <w:r w:rsidR="00EA496F" w:rsidRPr="00094FCD">
        <w:rPr>
          <w:rFonts w:ascii="Arial" w:hAnsi="Arial" w:cs="Arial"/>
          <w:sz w:val="24"/>
          <w:szCs w:val="24"/>
          <w:lang w:val="id-ID"/>
        </w:rPr>
        <w:t>sama</w:t>
      </w:r>
      <w:proofErr w:type="gramEnd"/>
      <w:r w:rsidRPr="00094FCD">
        <w:rPr>
          <w:rFonts w:ascii="Arial" w:hAnsi="Arial" w:cs="Arial"/>
          <w:sz w:val="24"/>
          <w:szCs w:val="24"/>
        </w:rPr>
        <w:t xml:space="preserve"> dari aparatur dan stake holders yang terkait dengan kegiatan ini </w:t>
      </w:r>
      <w:r w:rsidR="00145E24" w:rsidRPr="00094FCD">
        <w:rPr>
          <w:rFonts w:ascii="Arial" w:hAnsi="Arial" w:cs="Arial"/>
          <w:sz w:val="24"/>
          <w:szCs w:val="24"/>
        </w:rPr>
        <w:t>yang berjalan dengan baik.</w:t>
      </w:r>
    </w:p>
    <w:p w:rsidR="00EA496F" w:rsidRPr="00094FCD" w:rsidRDefault="00EA496F" w:rsidP="00CF622B">
      <w:pPr>
        <w:spacing w:after="0" w:line="360" w:lineRule="auto"/>
        <w:jc w:val="both"/>
        <w:rPr>
          <w:rFonts w:ascii="Arial" w:hAnsi="Arial" w:cs="Arial"/>
          <w:sz w:val="24"/>
          <w:szCs w:val="24"/>
        </w:rPr>
      </w:pPr>
    </w:p>
    <w:p w:rsidR="00EA496F" w:rsidRPr="00094FCD" w:rsidRDefault="00EA496F" w:rsidP="00EA496F">
      <w:pPr>
        <w:spacing w:before="120" w:after="0"/>
        <w:jc w:val="both"/>
        <w:rPr>
          <w:rFonts w:ascii="Arial" w:hAnsi="Arial" w:cs="Arial"/>
          <w:sz w:val="24"/>
          <w:szCs w:val="24"/>
        </w:rPr>
      </w:pPr>
    </w:p>
    <w:p w:rsidR="002C62D3" w:rsidRPr="00094FCD" w:rsidRDefault="00886F70" w:rsidP="00145E24">
      <w:pPr>
        <w:pStyle w:val="ListParagraph"/>
        <w:spacing w:after="0"/>
        <w:ind w:left="1980"/>
        <w:contextualSpacing w:val="0"/>
        <w:jc w:val="both"/>
        <w:rPr>
          <w:rFonts w:ascii="Arial" w:hAnsi="Arial" w:cs="Arial"/>
          <w:sz w:val="24"/>
          <w:szCs w:val="24"/>
        </w:rPr>
      </w:pPr>
      <w:r w:rsidRPr="00094FCD">
        <w:rPr>
          <w:rFonts w:ascii="Arial" w:hAnsi="Arial" w:cs="Arial"/>
          <w:sz w:val="24"/>
          <w:szCs w:val="24"/>
        </w:rPr>
        <w:t xml:space="preserve"> </w:t>
      </w:r>
    </w:p>
    <w:p w:rsidR="00953FE3" w:rsidRPr="00094FCD" w:rsidRDefault="00953FE3" w:rsidP="00953FE3">
      <w:pPr>
        <w:pStyle w:val="ListParagraph"/>
        <w:spacing w:after="0"/>
        <w:ind w:left="540"/>
        <w:contextualSpacing w:val="0"/>
        <w:jc w:val="center"/>
        <w:rPr>
          <w:rFonts w:ascii="Arial" w:hAnsi="Arial" w:cs="Arial"/>
          <w:sz w:val="24"/>
          <w:szCs w:val="24"/>
        </w:rPr>
      </w:pPr>
      <w:r w:rsidRPr="00094FCD">
        <w:rPr>
          <w:rFonts w:ascii="Arial" w:hAnsi="Arial" w:cs="Arial"/>
          <w:sz w:val="24"/>
          <w:szCs w:val="24"/>
        </w:rPr>
        <w:t>Tabel 3.6</w:t>
      </w:r>
    </w:p>
    <w:p w:rsidR="00953FE3" w:rsidRPr="00094FCD" w:rsidRDefault="00953FE3" w:rsidP="00953FE3">
      <w:pPr>
        <w:pStyle w:val="ListParagraph"/>
        <w:spacing w:after="0"/>
        <w:ind w:left="540"/>
        <w:contextualSpacing w:val="0"/>
        <w:jc w:val="center"/>
        <w:rPr>
          <w:rFonts w:ascii="Arial" w:hAnsi="Arial" w:cs="Arial"/>
          <w:szCs w:val="24"/>
        </w:rPr>
      </w:pPr>
      <w:r w:rsidRPr="00094FCD">
        <w:rPr>
          <w:rFonts w:ascii="Arial" w:hAnsi="Arial" w:cs="Arial"/>
          <w:szCs w:val="24"/>
        </w:rPr>
        <w:t>Capaian Kinerja Sasaran 5</w:t>
      </w:r>
    </w:p>
    <w:p w:rsidR="00953FE3" w:rsidRPr="00094FCD" w:rsidRDefault="00953FE3" w:rsidP="00953FE3">
      <w:pPr>
        <w:pStyle w:val="ListParagraph"/>
        <w:spacing w:after="120"/>
        <w:ind w:left="540"/>
        <w:contextualSpacing w:val="0"/>
        <w:jc w:val="center"/>
        <w:rPr>
          <w:rFonts w:ascii="Arial" w:hAnsi="Arial" w:cs="Arial"/>
          <w:b/>
          <w:sz w:val="48"/>
          <w:szCs w:val="24"/>
        </w:rPr>
      </w:pPr>
      <w:r w:rsidRPr="00094FCD">
        <w:rPr>
          <w:rFonts w:ascii="Arial" w:eastAsia="Times New Roman" w:hAnsi="Arial" w:cs="Arial"/>
          <w:b/>
          <w:color w:val="000000"/>
          <w:szCs w:val="14"/>
        </w:rPr>
        <w:t>Meningkatnya Akuntabilitas Kinerja SKPD</w:t>
      </w:r>
      <w:r w:rsidRPr="00094FCD">
        <w:rPr>
          <w:rFonts w:ascii="Arial" w:eastAsia="Times New Roman" w:hAnsi="Arial" w:cs="Arial"/>
          <w:b/>
          <w:color w:val="000000"/>
          <w:sz w:val="32"/>
          <w:szCs w:val="14"/>
        </w:rPr>
        <w:t xml:space="preserve"> </w:t>
      </w:r>
    </w:p>
    <w:tbl>
      <w:tblPr>
        <w:tblW w:w="8644" w:type="dxa"/>
        <w:tblInd w:w="648" w:type="dxa"/>
        <w:tblLayout w:type="fixed"/>
        <w:tblLook w:val="04A0" w:firstRow="1" w:lastRow="0" w:firstColumn="1" w:lastColumn="0" w:noHBand="0" w:noVBand="1"/>
      </w:tblPr>
      <w:tblGrid>
        <w:gridCol w:w="628"/>
        <w:gridCol w:w="1621"/>
        <w:gridCol w:w="2884"/>
        <w:gridCol w:w="677"/>
        <w:gridCol w:w="682"/>
        <w:gridCol w:w="578"/>
        <w:gridCol w:w="670"/>
        <w:gridCol w:w="904"/>
      </w:tblGrid>
      <w:tr w:rsidR="00751D1A" w:rsidRPr="00094FCD" w:rsidTr="00034BBB">
        <w:trPr>
          <w:trHeight w:val="630"/>
        </w:trPr>
        <w:tc>
          <w:tcPr>
            <w:tcW w:w="628" w:type="dxa"/>
            <w:tcBorders>
              <w:top w:val="single" w:sz="8" w:space="0" w:color="auto"/>
              <w:left w:val="single" w:sz="8" w:space="0" w:color="auto"/>
              <w:bottom w:val="single" w:sz="8" w:space="0" w:color="auto"/>
              <w:right w:val="single" w:sz="8" w:space="0" w:color="auto"/>
            </w:tcBorders>
            <w:shd w:val="clear" w:color="auto" w:fill="B8CCE4" w:themeFill="accent1" w:themeFillTint="66"/>
            <w:noWrap/>
            <w:vAlign w:val="center"/>
            <w:hideMark/>
          </w:tcPr>
          <w:p w:rsidR="00751D1A" w:rsidRPr="00094FCD" w:rsidRDefault="00751D1A" w:rsidP="007E0667">
            <w:pPr>
              <w:spacing w:after="0" w:line="240" w:lineRule="auto"/>
              <w:jc w:val="center"/>
              <w:rPr>
                <w:rFonts w:ascii="Arial" w:eastAsia="Times New Roman" w:hAnsi="Arial" w:cs="Arial"/>
                <w:b/>
                <w:bCs/>
                <w:color w:val="000000"/>
                <w:sz w:val="16"/>
                <w:szCs w:val="16"/>
              </w:rPr>
            </w:pPr>
            <w:r w:rsidRPr="00094FCD">
              <w:rPr>
                <w:rFonts w:ascii="Arial" w:eastAsia="Times New Roman" w:hAnsi="Arial" w:cs="Arial"/>
                <w:b/>
                <w:bCs/>
                <w:color w:val="000000"/>
                <w:sz w:val="16"/>
                <w:szCs w:val="16"/>
              </w:rPr>
              <w:t>NO</w:t>
            </w:r>
          </w:p>
        </w:tc>
        <w:tc>
          <w:tcPr>
            <w:tcW w:w="1621" w:type="dxa"/>
            <w:tcBorders>
              <w:top w:val="single" w:sz="8" w:space="0" w:color="auto"/>
              <w:left w:val="nil"/>
              <w:bottom w:val="single" w:sz="8" w:space="0" w:color="auto"/>
              <w:right w:val="single" w:sz="8" w:space="0" w:color="auto"/>
            </w:tcBorders>
            <w:shd w:val="clear" w:color="auto" w:fill="B8CCE4" w:themeFill="accent1" w:themeFillTint="66"/>
            <w:noWrap/>
            <w:vAlign w:val="center"/>
            <w:hideMark/>
          </w:tcPr>
          <w:p w:rsidR="00751D1A" w:rsidRPr="00094FCD" w:rsidRDefault="00751D1A" w:rsidP="007E0667">
            <w:pPr>
              <w:spacing w:after="0" w:line="240" w:lineRule="auto"/>
              <w:jc w:val="center"/>
              <w:rPr>
                <w:rFonts w:ascii="Arial" w:eastAsia="Times New Roman" w:hAnsi="Arial" w:cs="Arial"/>
                <w:b/>
                <w:bCs/>
                <w:color w:val="000000"/>
                <w:sz w:val="16"/>
                <w:szCs w:val="16"/>
              </w:rPr>
            </w:pPr>
            <w:r w:rsidRPr="00094FCD">
              <w:rPr>
                <w:rFonts w:ascii="Arial" w:eastAsia="Times New Roman" w:hAnsi="Arial" w:cs="Arial"/>
                <w:b/>
                <w:bCs/>
                <w:color w:val="000000"/>
                <w:sz w:val="16"/>
                <w:szCs w:val="16"/>
              </w:rPr>
              <w:t>SASARAN STRATEGIS</w:t>
            </w:r>
          </w:p>
        </w:tc>
        <w:tc>
          <w:tcPr>
            <w:tcW w:w="2884" w:type="dxa"/>
            <w:tcBorders>
              <w:top w:val="single" w:sz="8" w:space="0" w:color="auto"/>
              <w:left w:val="nil"/>
              <w:bottom w:val="single" w:sz="8" w:space="0" w:color="auto"/>
              <w:right w:val="single" w:sz="8" w:space="0" w:color="auto"/>
            </w:tcBorders>
            <w:shd w:val="clear" w:color="auto" w:fill="B8CCE4" w:themeFill="accent1" w:themeFillTint="66"/>
            <w:vAlign w:val="center"/>
            <w:hideMark/>
          </w:tcPr>
          <w:p w:rsidR="00751D1A" w:rsidRPr="00094FCD" w:rsidRDefault="00751D1A" w:rsidP="007E0667">
            <w:pPr>
              <w:spacing w:after="0" w:line="240" w:lineRule="auto"/>
              <w:jc w:val="center"/>
              <w:rPr>
                <w:rFonts w:ascii="Arial" w:eastAsia="Times New Roman" w:hAnsi="Arial" w:cs="Arial"/>
                <w:b/>
                <w:bCs/>
                <w:color w:val="000000"/>
                <w:sz w:val="16"/>
                <w:szCs w:val="16"/>
              </w:rPr>
            </w:pPr>
            <w:r w:rsidRPr="00094FCD">
              <w:rPr>
                <w:rFonts w:ascii="Arial" w:eastAsia="Times New Roman" w:hAnsi="Arial" w:cs="Arial"/>
                <w:b/>
                <w:bCs/>
                <w:color w:val="000000"/>
                <w:sz w:val="16"/>
                <w:szCs w:val="16"/>
              </w:rPr>
              <w:t>INDIKATOR KINERJA  UTAMA</w:t>
            </w:r>
          </w:p>
        </w:tc>
        <w:tc>
          <w:tcPr>
            <w:tcW w:w="1359" w:type="dxa"/>
            <w:gridSpan w:val="2"/>
            <w:tcBorders>
              <w:top w:val="single" w:sz="8" w:space="0" w:color="auto"/>
              <w:left w:val="nil"/>
              <w:bottom w:val="single" w:sz="8" w:space="0" w:color="auto"/>
              <w:right w:val="single" w:sz="8" w:space="0" w:color="auto"/>
            </w:tcBorders>
            <w:shd w:val="clear" w:color="auto" w:fill="B8CCE4" w:themeFill="accent1" w:themeFillTint="66"/>
            <w:vAlign w:val="center"/>
            <w:hideMark/>
          </w:tcPr>
          <w:p w:rsidR="00751D1A" w:rsidRPr="00094FCD" w:rsidRDefault="00751D1A" w:rsidP="007E0667">
            <w:pPr>
              <w:spacing w:after="0" w:line="240" w:lineRule="auto"/>
              <w:jc w:val="center"/>
              <w:rPr>
                <w:rFonts w:ascii="Arial" w:eastAsia="Times New Roman" w:hAnsi="Arial" w:cs="Arial"/>
                <w:b/>
                <w:bCs/>
                <w:color w:val="000000"/>
                <w:sz w:val="16"/>
                <w:szCs w:val="16"/>
              </w:rPr>
            </w:pPr>
            <w:r w:rsidRPr="00094FCD">
              <w:rPr>
                <w:rFonts w:ascii="Arial" w:eastAsia="Times New Roman" w:hAnsi="Arial" w:cs="Arial"/>
                <w:b/>
                <w:bCs/>
                <w:color w:val="000000"/>
                <w:sz w:val="16"/>
                <w:szCs w:val="16"/>
              </w:rPr>
              <w:t>TARGET  (Volume)</w:t>
            </w:r>
          </w:p>
        </w:tc>
        <w:tc>
          <w:tcPr>
            <w:tcW w:w="1244" w:type="dxa"/>
            <w:gridSpan w:val="2"/>
            <w:tcBorders>
              <w:top w:val="single" w:sz="8" w:space="0" w:color="auto"/>
              <w:left w:val="nil"/>
              <w:bottom w:val="single" w:sz="8" w:space="0" w:color="auto"/>
              <w:right w:val="single" w:sz="8" w:space="0" w:color="auto"/>
            </w:tcBorders>
            <w:shd w:val="clear" w:color="auto" w:fill="B8CCE4" w:themeFill="accent1" w:themeFillTint="66"/>
            <w:vAlign w:val="center"/>
            <w:hideMark/>
          </w:tcPr>
          <w:p w:rsidR="00751D1A" w:rsidRPr="00094FCD" w:rsidRDefault="00751D1A" w:rsidP="007E0667">
            <w:pPr>
              <w:spacing w:after="0" w:line="240" w:lineRule="auto"/>
              <w:jc w:val="center"/>
              <w:rPr>
                <w:rFonts w:ascii="Arial" w:eastAsia="Times New Roman" w:hAnsi="Arial" w:cs="Arial"/>
                <w:b/>
                <w:bCs/>
                <w:color w:val="000000"/>
                <w:sz w:val="16"/>
                <w:szCs w:val="16"/>
              </w:rPr>
            </w:pPr>
            <w:r w:rsidRPr="00094FCD">
              <w:rPr>
                <w:rFonts w:ascii="Arial" w:eastAsia="Times New Roman" w:hAnsi="Arial" w:cs="Arial"/>
                <w:b/>
                <w:bCs/>
                <w:color w:val="000000"/>
                <w:sz w:val="16"/>
                <w:szCs w:val="16"/>
              </w:rPr>
              <w:t>REALISASI (%)</w:t>
            </w:r>
          </w:p>
        </w:tc>
        <w:tc>
          <w:tcPr>
            <w:tcW w:w="904" w:type="dxa"/>
            <w:tcBorders>
              <w:top w:val="single" w:sz="8" w:space="0" w:color="auto"/>
              <w:left w:val="nil"/>
              <w:bottom w:val="single" w:sz="8" w:space="0" w:color="auto"/>
              <w:right w:val="single" w:sz="8" w:space="0" w:color="auto"/>
            </w:tcBorders>
            <w:shd w:val="clear" w:color="auto" w:fill="B8CCE4" w:themeFill="accent1" w:themeFillTint="66"/>
            <w:vAlign w:val="center"/>
            <w:hideMark/>
          </w:tcPr>
          <w:p w:rsidR="00751D1A" w:rsidRPr="00094FCD" w:rsidRDefault="00751D1A" w:rsidP="007E0667">
            <w:pPr>
              <w:spacing w:after="0" w:line="240" w:lineRule="auto"/>
              <w:ind w:left="27"/>
              <w:jc w:val="center"/>
              <w:rPr>
                <w:rFonts w:ascii="Arial" w:eastAsia="Times New Roman" w:hAnsi="Arial" w:cs="Arial"/>
                <w:b/>
                <w:bCs/>
                <w:color w:val="000000"/>
                <w:sz w:val="16"/>
                <w:szCs w:val="16"/>
              </w:rPr>
            </w:pPr>
            <w:r w:rsidRPr="00094FCD">
              <w:rPr>
                <w:rFonts w:ascii="Arial" w:eastAsia="Times New Roman" w:hAnsi="Arial" w:cs="Arial"/>
                <w:b/>
                <w:bCs/>
                <w:color w:val="000000"/>
                <w:sz w:val="14"/>
                <w:szCs w:val="16"/>
              </w:rPr>
              <w:t>CAPAIAN KINERJA (%)</w:t>
            </w:r>
          </w:p>
        </w:tc>
      </w:tr>
      <w:tr w:rsidR="007E0667" w:rsidRPr="00094FCD" w:rsidTr="00145E24">
        <w:trPr>
          <w:trHeight w:val="475"/>
        </w:trPr>
        <w:tc>
          <w:tcPr>
            <w:tcW w:w="2249" w:type="dxa"/>
            <w:gridSpan w:val="2"/>
            <w:tcBorders>
              <w:top w:val="single" w:sz="8" w:space="0" w:color="auto"/>
              <w:left w:val="single" w:sz="8" w:space="0" w:color="auto"/>
              <w:bottom w:val="single" w:sz="8" w:space="0" w:color="auto"/>
              <w:right w:val="single" w:sz="8" w:space="0" w:color="auto"/>
            </w:tcBorders>
            <w:shd w:val="clear" w:color="auto" w:fill="auto"/>
            <w:noWrap/>
          </w:tcPr>
          <w:p w:rsidR="007E0667" w:rsidRPr="00094FCD" w:rsidRDefault="007E0667" w:rsidP="007E0667">
            <w:pPr>
              <w:spacing w:before="60" w:after="0" w:line="240" w:lineRule="auto"/>
              <w:rPr>
                <w:rFonts w:ascii="Arial" w:eastAsia="Times New Roman" w:hAnsi="Arial" w:cs="Arial"/>
                <w:bCs/>
                <w:color w:val="000000"/>
                <w:sz w:val="16"/>
                <w:szCs w:val="16"/>
              </w:rPr>
            </w:pPr>
            <w:r w:rsidRPr="00094FCD">
              <w:rPr>
                <w:rFonts w:ascii="Arial" w:eastAsia="Times New Roman" w:hAnsi="Arial" w:cs="Arial"/>
                <w:bCs/>
                <w:color w:val="000000"/>
                <w:sz w:val="16"/>
                <w:szCs w:val="16"/>
              </w:rPr>
              <w:t>Misi 2 : Gubernur Papua</w:t>
            </w:r>
          </w:p>
        </w:tc>
        <w:tc>
          <w:tcPr>
            <w:tcW w:w="6391" w:type="dxa"/>
            <w:gridSpan w:val="6"/>
            <w:tcBorders>
              <w:top w:val="single" w:sz="8" w:space="0" w:color="auto"/>
              <w:left w:val="nil"/>
              <w:bottom w:val="single" w:sz="8" w:space="0" w:color="auto"/>
              <w:right w:val="single" w:sz="8" w:space="0" w:color="auto"/>
            </w:tcBorders>
            <w:shd w:val="clear" w:color="auto" w:fill="auto"/>
          </w:tcPr>
          <w:p w:rsidR="007E0667" w:rsidRPr="00094FCD" w:rsidRDefault="007E0667" w:rsidP="00145E24">
            <w:pPr>
              <w:spacing w:before="60" w:after="0" w:line="240" w:lineRule="auto"/>
              <w:ind w:left="-18" w:right="-28"/>
              <w:jc w:val="both"/>
              <w:rPr>
                <w:rFonts w:ascii="Arial" w:eastAsia="Times New Roman" w:hAnsi="Arial" w:cs="Arial"/>
                <w:bCs/>
                <w:color w:val="000000"/>
                <w:sz w:val="16"/>
                <w:szCs w:val="16"/>
              </w:rPr>
            </w:pPr>
            <w:r w:rsidRPr="00094FCD">
              <w:rPr>
                <w:rFonts w:ascii="Arial" w:eastAsia="Times New Roman" w:hAnsi="Arial" w:cs="Arial"/>
                <w:bCs/>
                <w:color w:val="000000"/>
                <w:sz w:val="16"/>
                <w:szCs w:val="16"/>
              </w:rPr>
              <w:t>Mewujudkan tata kelola pemerintahan yang baik, bersih dan berwibawa serta penguatan OTSUS</w:t>
            </w:r>
          </w:p>
        </w:tc>
      </w:tr>
      <w:tr w:rsidR="007E0667" w:rsidRPr="00094FCD" w:rsidTr="00145E24">
        <w:trPr>
          <w:trHeight w:val="511"/>
        </w:trPr>
        <w:tc>
          <w:tcPr>
            <w:tcW w:w="2249" w:type="dxa"/>
            <w:gridSpan w:val="2"/>
            <w:tcBorders>
              <w:top w:val="single" w:sz="8" w:space="0" w:color="auto"/>
              <w:left w:val="single" w:sz="8" w:space="0" w:color="auto"/>
              <w:bottom w:val="single" w:sz="8" w:space="0" w:color="auto"/>
              <w:right w:val="single" w:sz="8" w:space="0" w:color="auto"/>
            </w:tcBorders>
            <w:shd w:val="clear" w:color="auto" w:fill="auto"/>
            <w:noWrap/>
          </w:tcPr>
          <w:p w:rsidR="007E0667" w:rsidRPr="00094FCD" w:rsidRDefault="007E0667" w:rsidP="007E0667">
            <w:pPr>
              <w:spacing w:before="60" w:after="0" w:line="240" w:lineRule="auto"/>
              <w:rPr>
                <w:rFonts w:ascii="Arial" w:eastAsia="Times New Roman" w:hAnsi="Arial" w:cs="Arial"/>
                <w:bCs/>
                <w:color w:val="000000"/>
                <w:sz w:val="16"/>
                <w:szCs w:val="16"/>
              </w:rPr>
            </w:pPr>
            <w:r w:rsidRPr="00094FCD">
              <w:rPr>
                <w:rFonts w:ascii="Arial" w:eastAsia="Times New Roman" w:hAnsi="Arial" w:cs="Arial"/>
                <w:bCs/>
                <w:color w:val="000000"/>
                <w:sz w:val="16"/>
                <w:szCs w:val="16"/>
              </w:rPr>
              <w:t>Misi 1 : Dinas Sosial</w:t>
            </w:r>
          </w:p>
        </w:tc>
        <w:tc>
          <w:tcPr>
            <w:tcW w:w="6391" w:type="dxa"/>
            <w:gridSpan w:val="6"/>
            <w:tcBorders>
              <w:top w:val="single" w:sz="8" w:space="0" w:color="auto"/>
              <w:left w:val="nil"/>
              <w:bottom w:val="single" w:sz="8" w:space="0" w:color="auto"/>
              <w:right w:val="single" w:sz="8" w:space="0" w:color="auto"/>
            </w:tcBorders>
            <w:shd w:val="clear" w:color="auto" w:fill="auto"/>
          </w:tcPr>
          <w:p w:rsidR="007E0667" w:rsidRPr="00094FCD" w:rsidRDefault="007E0667" w:rsidP="00145E24">
            <w:pPr>
              <w:spacing w:before="60" w:after="0" w:line="240" w:lineRule="auto"/>
              <w:ind w:left="-18" w:right="-28"/>
              <w:jc w:val="both"/>
              <w:rPr>
                <w:rFonts w:ascii="Arial" w:eastAsia="Times New Roman" w:hAnsi="Arial" w:cs="Arial"/>
                <w:bCs/>
                <w:color w:val="000000"/>
                <w:sz w:val="16"/>
                <w:szCs w:val="16"/>
              </w:rPr>
            </w:pPr>
            <w:r w:rsidRPr="00094FCD">
              <w:rPr>
                <w:rFonts w:ascii="Arial" w:eastAsia="Times New Roman" w:hAnsi="Arial" w:cs="Arial"/>
                <w:bCs/>
                <w:color w:val="000000"/>
                <w:sz w:val="16"/>
                <w:szCs w:val="16"/>
              </w:rPr>
              <w:t>Mengembangkan sistim tata kelola dan akuntabilitas penlenggaraan pembangunan kesejahteraan sosial</w:t>
            </w:r>
          </w:p>
        </w:tc>
      </w:tr>
      <w:tr w:rsidR="00751D1A" w:rsidRPr="00094FCD" w:rsidTr="00623BAE">
        <w:trPr>
          <w:trHeight w:val="630"/>
        </w:trPr>
        <w:tc>
          <w:tcPr>
            <w:tcW w:w="628" w:type="dxa"/>
            <w:tcBorders>
              <w:top w:val="single" w:sz="8" w:space="0" w:color="auto"/>
              <w:left w:val="single" w:sz="8" w:space="0" w:color="auto"/>
              <w:bottom w:val="single" w:sz="8" w:space="0" w:color="auto"/>
              <w:right w:val="single" w:sz="8" w:space="0" w:color="auto"/>
            </w:tcBorders>
            <w:shd w:val="clear" w:color="auto" w:fill="auto"/>
            <w:noWrap/>
          </w:tcPr>
          <w:p w:rsidR="00751D1A" w:rsidRPr="00094FCD" w:rsidRDefault="002C62D3" w:rsidP="007E0667">
            <w:pPr>
              <w:spacing w:before="60" w:after="0" w:line="240" w:lineRule="auto"/>
              <w:jc w:val="right"/>
              <w:rPr>
                <w:rFonts w:ascii="Arial" w:eastAsia="Times New Roman" w:hAnsi="Arial" w:cs="Arial"/>
                <w:b/>
                <w:bCs/>
                <w:color w:val="000000"/>
                <w:sz w:val="16"/>
                <w:szCs w:val="16"/>
              </w:rPr>
            </w:pPr>
            <w:r w:rsidRPr="00094FCD">
              <w:rPr>
                <w:rFonts w:ascii="Arial" w:eastAsia="Times New Roman" w:hAnsi="Arial" w:cs="Arial"/>
                <w:b/>
                <w:bCs/>
                <w:color w:val="000000"/>
                <w:sz w:val="16"/>
                <w:szCs w:val="16"/>
              </w:rPr>
              <w:t>5</w:t>
            </w:r>
            <w:r w:rsidR="00751D1A" w:rsidRPr="00094FCD">
              <w:rPr>
                <w:rFonts w:ascii="Arial" w:eastAsia="Times New Roman" w:hAnsi="Arial" w:cs="Arial"/>
                <w:b/>
                <w:bCs/>
                <w:color w:val="000000"/>
                <w:sz w:val="16"/>
                <w:szCs w:val="16"/>
              </w:rPr>
              <w:t>.</w:t>
            </w:r>
          </w:p>
        </w:tc>
        <w:tc>
          <w:tcPr>
            <w:tcW w:w="1621" w:type="dxa"/>
            <w:tcBorders>
              <w:top w:val="single" w:sz="8" w:space="0" w:color="auto"/>
              <w:left w:val="nil"/>
              <w:bottom w:val="single" w:sz="8" w:space="0" w:color="auto"/>
              <w:right w:val="single" w:sz="8" w:space="0" w:color="auto"/>
            </w:tcBorders>
            <w:shd w:val="clear" w:color="auto" w:fill="auto"/>
            <w:noWrap/>
          </w:tcPr>
          <w:p w:rsidR="00751D1A" w:rsidRPr="00094FCD" w:rsidRDefault="00751D1A" w:rsidP="007E0667">
            <w:pPr>
              <w:spacing w:before="60" w:after="0" w:line="240" w:lineRule="auto"/>
              <w:rPr>
                <w:rFonts w:ascii="Arial" w:eastAsia="Times New Roman" w:hAnsi="Arial" w:cs="Arial"/>
                <w:b/>
                <w:bCs/>
                <w:color w:val="000000"/>
                <w:sz w:val="16"/>
                <w:szCs w:val="16"/>
              </w:rPr>
            </w:pPr>
            <w:r w:rsidRPr="00094FCD">
              <w:rPr>
                <w:rFonts w:ascii="Arial" w:eastAsia="Times New Roman" w:hAnsi="Arial" w:cs="Arial"/>
                <w:b/>
                <w:color w:val="000000"/>
                <w:sz w:val="16"/>
                <w:szCs w:val="14"/>
              </w:rPr>
              <w:t>Meningkatnya Akuntabilitas Kinerja SKPD</w:t>
            </w:r>
          </w:p>
        </w:tc>
        <w:tc>
          <w:tcPr>
            <w:tcW w:w="2884" w:type="dxa"/>
            <w:tcBorders>
              <w:top w:val="single" w:sz="8" w:space="0" w:color="auto"/>
              <w:left w:val="nil"/>
              <w:bottom w:val="single" w:sz="8" w:space="0" w:color="auto"/>
              <w:right w:val="single" w:sz="8" w:space="0" w:color="auto"/>
            </w:tcBorders>
            <w:shd w:val="clear" w:color="auto" w:fill="auto"/>
          </w:tcPr>
          <w:p w:rsidR="00751D1A" w:rsidRPr="00094FCD" w:rsidRDefault="00751D1A" w:rsidP="00BA50DC">
            <w:pPr>
              <w:pStyle w:val="ListParagraph"/>
              <w:numPr>
                <w:ilvl w:val="0"/>
                <w:numId w:val="50"/>
              </w:numPr>
              <w:spacing w:before="60" w:after="0" w:line="240" w:lineRule="auto"/>
              <w:ind w:left="250" w:hanging="270"/>
              <w:rPr>
                <w:rFonts w:ascii="Arial" w:eastAsia="Times New Roman" w:hAnsi="Arial" w:cs="Arial"/>
                <w:color w:val="000000"/>
                <w:sz w:val="16"/>
                <w:szCs w:val="16"/>
              </w:rPr>
            </w:pPr>
            <w:r w:rsidRPr="00094FCD">
              <w:rPr>
                <w:rFonts w:ascii="Arial" w:eastAsia="Times New Roman" w:hAnsi="Arial" w:cs="Arial"/>
                <w:color w:val="000000"/>
                <w:sz w:val="16"/>
                <w:szCs w:val="16"/>
              </w:rPr>
              <w:t>Hasil Evaluasi SAKIP</w:t>
            </w:r>
          </w:p>
        </w:tc>
        <w:tc>
          <w:tcPr>
            <w:tcW w:w="677" w:type="dxa"/>
            <w:tcBorders>
              <w:top w:val="single" w:sz="8" w:space="0" w:color="auto"/>
              <w:left w:val="nil"/>
              <w:bottom w:val="single" w:sz="8" w:space="0" w:color="auto"/>
            </w:tcBorders>
            <w:shd w:val="clear" w:color="auto" w:fill="auto"/>
          </w:tcPr>
          <w:p w:rsidR="00751D1A" w:rsidRPr="00094FCD" w:rsidRDefault="00623BAE" w:rsidP="007E0667">
            <w:pPr>
              <w:spacing w:before="60" w:after="0" w:line="240" w:lineRule="auto"/>
              <w:jc w:val="right"/>
              <w:rPr>
                <w:rFonts w:ascii="Arial" w:eastAsia="Times New Roman" w:hAnsi="Arial" w:cs="Arial"/>
                <w:bCs/>
                <w:color w:val="000000"/>
                <w:sz w:val="16"/>
                <w:szCs w:val="16"/>
              </w:rPr>
            </w:pPr>
            <w:r w:rsidRPr="00094FCD">
              <w:rPr>
                <w:rFonts w:ascii="Arial" w:eastAsia="Times New Roman" w:hAnsi="Arial" w:cs="Arial"/>
                <w:bCs/>
                <w:color w:val="000000"/>
                <w:sz w:val="16"/>
                <w:szCs w:val="16"/>
              </w:rPr>
              <w:t>1</w:t>
            </w:r>
          </w:p>
        </w:tc>
        <w:tc>
          <w:tcPr>
            <w:tcW w:w="682" w:type="dxa"/>
            <w:tcBorders>
              <w:top w:val="single" w:sz="8" w:space="0" w:color="auto"/>
              <w:bottom w:val="single" w:sz="8" w:space="0" w:color="auto"/>
              <w:right w:val="single" w:sz="8" w:space="0" w:color="auto"/>
            </w:tcBorders>
            <w:shd w:val="clear" w:color="auto" w:fill="auto"/>
          </w:tcPr>
          <w:p w:rsidR="00751D1A" w:rsidRPr="00094FCD" w:rsidRDefault="00623BAE" w:rsidP="007E0667">
            <w:pPr>
              <w:spacing w:before="60" w:after="0" w:line="240" w:lineRule="auto"/>
              <w:rPr>
                <w:rFonts w:ascii="Arial" w:eastAsia="Times New Roman" w:hAnsi="Arial" w:cs="Arial"/>
                <w:bCs/>
                <w:color w:val="000000"/>
                <w:sz w:val="16"/>
                <w:szCs w:val="16"/>
              </w:rPr>
            </w:pPr>
            <w:r w:rsidRPr="00094FCD">
              <w:rPr>
                <w:rFonts w:ascii="Arial" w:eastAsia="Times New Roman" w:hAnsi="Arial" w:cs="Arial"/>
                <w:bCs/>
                <w:color w:val="000000"/>
                <w:sz w:val="16"/>
                <w:szCs w:val="16"/>
              </w:rPr>
              <w:t>Dok</w:t>
            </w:r>
          </w:p>
        </w:tc>
        <w:tc>
          <w:tcPr>
            <w:tcW w:w="578" w:type="dxa"/>
            <w:tcBorders>
              <w:top w:val="single" w:sz="8" w:space="0" w:color="auto"/>
              <w:left w:val="nil"/>
              <w:bottom w:val="single" w:sz="8" w:space="0" w:color="auto"/>
            </w:tcBorders>
            <w:shd w:val="clear" w:color="auto" w:fill="auto"/>
          </w:tcPr>
          <w:p w:rsidR="00751D1A" w:rsidRPr="00094FCD" w:rsidRDefault="00623BAE" w:rsidP="007E0667">
            <w:pPr>
              <w:spacing w:before="60" w:after="0" w:line="240" w:lineRule="auto"/>
              <w:jc w:val="right"/>
              <w:rPr>
                <w:rFonts w:ascii="Arial" w:eastAsia="Times New Roman" w:hAnsi="Arial" w:cs="Arial"/>
                <w:bCs/>
                <w:color w:val="000000"/>
                <w:sz w:val="16"/>
                <w:szCs w:val="16"/>
              </w:rPr>
            </w:pPr>
            <w:r w:rsidRPr="00094FCD">
              <w:rPr>
                <w:rFonts w:ascii="Arial" w:eastAsia="Times New Roman" w:hAnsi="Arial" w:cs="Arial"/>
                <w:bCs/>
                <w:color w:val="000000"/>
                <w:sz w:val="16"/>
                <w:szCs w:val="16"/>
              </w:rPr>
              <w:t>1</w:t>
            </w:r>
          </w:p>
        </w:tc>
        <w:tc>
          <w:tcPr>
            <w:tcW w:w="670" w:type="dxa"/>
            <w:tcBorders>
              <w:top w:val="single" w:sz="8" w:space="0" w:color="auto"/>
              <w:bottom w:val="single" w:sz="8" w:space="0" w:color="auto"/>
              <w:right w:val="single" w:sz="8" w:space="0" w:color="auto"/>
            </w:tcBorders>
            <w:shd w:val="clear" w:color="auto" w:fill="auto"/>
          </w:tcPr>
          <w:p w:rsidR="00751D1A" w:rsidRPr="00094FCD" w:rsidRDefault="00623BAE" w:rsidP="00623BAE">
            <w:pPr>
              <w:spacing w:before="60" w:after="0" w:line="240" w:lineRule="auto"/>
              <w:rPr>
                <w:rFonts w:ascii="Arial" w:eastAsia="Times New Roman" w:hAnsi="Arial" w:cs="Arial"/>
                <w:bCs/>
                <w:color w:val="000000"/>
                <w:sz w:val="16"/>
                <w:szCs w:val="16"/>
              </w:rPr>
            </w:pPr>
            <w:r w:rsidRPr="00094FCD">
              <w:rPr>
                <w:rFonts w:ascii="Arial" w:eastAsia="Times New Roman" w:hAnsi="Arial" w:cs="Arial"/>
                <w:bCs/>
                <w:color w:val="000000"/>
                <w:sz w:val="16"/>
                <w:szCs w:val="16"/>
              </w:rPr>
              <w:t>Dok</w:t>
            </w:r>
          </w:p>
        </w:tc>
        <w:tc>
          <w:tcPr>
            <w:tcW w:w="904" w:type="dxa"/>
            <w:tcBorders>
              <w:top w:val="single" w:sz="8" w:space="0" w:color="auto"/>
              <w:left w:val="nil"/>
              <w:bottom w:val="single" w:sz="8" w:space="0" w:color="auto"/>
              <w:right w:val="single" w:sz="8" w:space="0" w:color="auto"/>
            </w:tcBorders>
            <w:shd w:val="clear" w:color="auto" w:fill="auto"/>
          </w:tcPr>
          <w:p w:rsidR="00751D1A" w:rsidRPr="00094FCD" w:rsidRDefault="00751D1A" w:rsidP="007E0667">
            <w:pPr>
              <w:spacing w:before="60" w:after="0" w:line="240" w:lineRule="auto"/>
              <w:ind w:left="-73" w:right="72"/>
              <w:jc w:val="right"/>
              <w:rPr>
                <w:rFonts w:ascii="Arial" w:eastAsia="Times New Roman" w:hAnsi="Arial" w:cs="Arial"/>
                <w:bCs/>
                <w:color w:val="000000"/>
                <w:sz w:val="16"/>
                <w:szCs w:val="16"/>
              </w:rPr>
            </w:pPr>
            <w:r w:rsidRPr="00094FCD">
              <w:rPr>
                <w:rFonts w:ascii="Arial" w:eastAsia="Times New Roman" w:hAnsi="Arial" w:cs="Arial"/>
                <w:bCs/>
                <w:color w:val="000000"/>
                <w:sz w:val="16"/>
                <w:szCs w:val="16"/>
              </w:rPr>
              <w:t>100</w:t>
            </w:r>
          </w:p>
        </w:tc>
      </w:tr>
      <w:tr w:rsidR="005F153D" w:rsidRPr="00094FCD" w:rsidTr="007D70C9">
        <w:trPr>
          <w:trHeight w:val="493"/>
        </w:trPr>
        <w:tc>
          <w:tcPr>
            <w:tcW w:w="7736" w:type="dxa"/>
            <w:gridSpan w:val="7"/>
            <w:tcBorders>
              <w:top w:val="single" w:sz="8" w:space="0" w:color="auto"/>
              <w:left w:val="single" w:sz="8" w:space="0" w:color="auto"/>
              <w:bottom w:val="single" w:sz="8" w:space="0" w:color="auto"/>
              <w:right w:val="single" w:sz="8" w:space="0" w:color="auto"/>
            </w:tcBorders>
            <w:shd w:val="clear" w:color="auto" w:fill="auto"/>
            <w:noWrap/>
            <w:vAlign w:val="center"/>
          </w:tcPr>
          <w:p w:rsidR="005F153D" w:rsidRPr="00094FCD" w:rsidRDefault="005F153D" w:rsidP="005F153D">
            <w:pPr>
              <w:spacing w:before="60" w:after="0" w:line="240" w:lineRule="auto"/>
              <w:jc w:val="right"/>
              <w:rPr>
                <w:rFonts w:ascii="Arial" w:eastAsia="Times New Roman" w:hAnsi="Arial" w:cs="Arial"/>
                <w:bCs/>
                <w:color w:val="000000"/>
                <w:sz w:val="16"/>
                <w:szCs w:val="16"/>
              </w:rPr>
            </w:pPr>
            <w:r w:rsidRPr="00094FCD">
              <w:rPr>
                <w:rFonts w:ascii="Arial" w:eastAsia="Times New Roman" w:hAnsi="Arial" w:cs="Arial"/>
                <w:b/>
                <w:bCs/>
                <w:color w:val="000000"/>
                <w:sz w:val="16"/>
                <w:szCs w:val="16"/>
              </w:rPr>
              <w:t>Rat</w:t>
            </w:r>
            <w:r w:rsidR="002C62D3" w:rsidRPr="00094FCD">
              <w:rPr>
                <w:rFonts w:ascii="Arial" w:eastAsia="Times New Roman" w:hAnsi="Arial" w:cs="Arial"/>
                <w:b/>
                <w:bCs/>
                <w:color w:val="000000"/>
                <w:sz w:val="16"/>
                <w:szCs w:val="16"/>
              </w:rPr>
              <w:t>a-rata capaian kinerja Sasaran 5</w:t>
            </w:r>
          </w:p>
        </w:tc>
        <w:tc>
          <w:tcPr>
            <w:tcW w:w="904" w:type="dxa"/>
            <w:tcBorders>
              <w:top w:val="single" w:sz="8" w:space="0" w:color="auto"/>
              <w:left w:val="nil"/>
              <w:bottom w:val="single" w:sz="8" w:space="0" w:color="auto"/>
              <w:right w:val="single" w:sz="8" w:space="0" w:color="auto"/>
            </w:tcBorders>
            <w:shd w:val="clear" w:color="auto" w:fill="auto"/>
            <w:vAlign w:val="center"/>
          </w:tcPr>
          <w:p w:rsidR="005F153D" w:rsidRPr="00094FCD" w:rsidRDefault="005F153D" w:rsidP="005F153D">
            <w:pPr>
              <w:spacing w:before="60" w:after="0" w:line="240" w:lineRule="auto"/>
              <w:ind w:left="-73" w:right="72"/>
              <w:jc w:val="right"/>
              <w:rPr>
                <w:rFonts w:ascii="Arial" w:eastAsia="Times New Roman" w:hAnsi="Arial" w:cs="Arial"/>
                <w:bCs/>
                <w:color w:val="000000"/>
                <w:sz w:val="16"/>
                <w:szCs w:val="16"/>
              </w:rPr>
            </w:pPr>
            <w:r w:rsidRPr="00094FCD">
              <w:rPr>
                <w:rFonts w:ascii="Arial" w:eastAsia="Times New Roman" w:hAnsi="Arial" w:cs="Arial"/>
                <w:bCs/>
                <w:color w:val="000000"/>
                <w:sz w:val="16"/>
                <w:szCs w:val="16"/>
              </w:rPr>
              <w:t>100</w:t>
            </w:r>
          </w:p>
        </w:tc>
      </w:tr>
    </w:tbl>
    <w:p w:rsidR="00751D1A" w:rsidRPr="00094FCD" w:rsidRDefault="00751D1A" w:rsidP="00F96A6B">
      <w:pPr>
        <w:spacing w:after="0" w:line="360" w:lineRule="auto"/>
        <w:jc w:val="both"/>
        <w:rPr>
          <w:rFonts w:ascii="Arial" w:hAnsi="Arial" w:cs="Arial"/>
          <w:sz w:val="24"/>
          <w:szCs w:val="24"/>
        </w:rPr>
      </w:pPr>
    </w:p>
    <w:p w:rsidR="00D7141A" w:rsidRPr="00094FCD" w:rsidRDefault="005F153D" w:rsidP="002C62D3">
      <w:pPr>
        <w:spacing w:after="0" w:line="360" w:lineRule="auto"/>
        <w:ind w:left="540" w:firstLine="720"/>
        <w:jc w:val="both"/>
        <w:rPr>
          <w:rFonts w:ascii="Arial" w:hAnsi="Arial" w:cs="Arial"/>
          <w:sz w:val="24"/>
        </w:rPr>
      </w:pPr>
      <w:r w:rsidRPr="00094FCD">
        <w:rPr>
          <w:rFonts w:ascii="Arial" w:hAnsi="Arial" w:cs="Arial"/>
          <w:sz w:val="24"/>
        </w:rPr>
        <w:t xml:space="preserve">Capaian kinerja pada sasaran meningkatnya akuntabilitas kinerja SKPD </w:t>
      </w:r>
      <w:r w:rsidR="00623BAE" w:rsidRPr="00094FCD">
        <w:rPr>
          <w:rFonts w:ascii="Arial" w:hAnsi="Arial" w:cs="Arial"/>
          <w:sz w:val="24"/>
        </w:rPr>
        <w:t xml:space="preserve">adalah hasil evaluasi SAKIP yang diperoleh </w:t>
      </w:r>
      <w:r w:rsidRPr="00094FCD">
        <w:rPr>
          <w:rFonts w:ascii="Arial" w:hAnsi="Arial" w:cs="Arial"/>
          <w:sz w:val="24"/>
        </w:rPr>
        <w:t xml:space="preserve">sebagaimana dapat dilihat pada tabel 3.6 adalah sebesar 100 % dengan kategori </w:t>
      </w:r>
      <w:r w:rsidRPr="00094FCD">
        <w:rPr>
          <w:rFonts w:ascii="Arial" w:hAnsi="Arial" w:cs="Arial"/>
          <w:b/>
          <w:sz w:val="24"/>
        </w:rPr>
        <w:t>sangat berhasil</w:t>
      </w:r>
      <w:r w:rsidRPr="00094FCD">
        <w:rPr>
          <w:rFonts w:ascii="Arial" w:hAnsi="Arial" w:cs="Arial"/>
          <w:sz w:val="24"/>
        </w:rPr>
        <w:t>. Adapun hal-hal yang mempeng</w:t>
      </w:r>
      <w:r w:rsidR="002C62D3" w:rsidRPr="00094FCD">
        <w:rPr>
          <w:rFonts w:ascii="Arial" w:hAnsi="Arial" w:cs="Arial"/>
          <w:sz w:val="24"/>
        </w:rPr>
        <w:t xml:space="preserve">aruhi keberhasilan ditunjukan oleh </w:t>
      </w:r>
      <w:r w:rsidR="00623BAE" w:rsidRPr="00094FCD">
        <w:rPr>
          <w:rFonts w:ascii="Arial" w:hAnsi="Arial" w:cs="Arial"/>
          <w:sz w:val="24"/>
        </w:rPr>
        <w:t xml:space="preserve">Hasil evaluasi SAKIP </w:t>
      </w:r>
      <w:r w:rsidR="003D0226" w:rsidRPr="00094FCD">
        <w:rPr>
          <w:rFonts w:ascii="Arial" w:hAnsi="Arial" w:cs="Arial"/>
          <w:sz w:val="24"/>
        </w:rPr>
        <w:t xml:space="preserve">Dinas Sosial, Kependudukan dan Catatan Sipil </w:t>
      </w:r>
      <w:r w:rsidR="002C62D3" w:rsidRPr="00094FCD">
        <w:rPr>
          <w:rFonts w:ascii="Arial" w:hAnsi="Arial" w:cs="Arial"/>
          <w:sz w:val="24"/>
        </w:rPr>
        <w:t xml:space="preserve">Provinsi Papua </w:t>
      </w:r>
      <w:r w:rsidR="00623BAE" w:rsidRPr="00094FCD">
        <w:rPr>
          <w:rFonts w:ascii="Arial" w:hAnsi="Arial" w:cs="Arial"/>
          <w:sz w:val="24"/>
        </w:rPr>
        <w:t xml:space="preserve">pada Tahun 2014 </w:t>
      </w:r>
      <w:r w:rsidR="002C62D3" w:rsidRPr="00094FCD">
        <w:rPr>
          <w:rFonts w:ascii="Arial" w:hAnsi="Arial" w:cs="Arial"/>
          <w:sz w:val="24"/>
        </w:rPr>
        <w:t xml:space="preserve">memperoleh nilai 36.16% dengan kategori “Cukup”. Sedangkan Hasil evaluasi SAKIP </w:t>
      </w:r>
      <w:r w:rsidR="003D0226" w:rsidRPr="00094FCD">
        <w:rPr>
          <w:rFonts w:ascii="Arial" w:hAnsi="Arial" w:cs="Arial"/>
          <w:sz w:val="24"/>
        </w:rPr>
        <w:t xml:space="preserve">Dinas Sosial, Kependudukan dan Catatan Sipil </w:t>
      </w:r>
      <w:r w:rsidR="002C62D3" w:rsidRPr="00094FCD">
        <w:rPr>
          <w:rFonts w:ascii="Arial" w:hAnsi="Arial" w:cs="Arial"/>
          <w:sz w:val="24"/>
        </w:rPr>
        <w:t xml:space="preserve">Provinsi Papua pada Tahun 2015 memperoleh nilai 79.32% dengan kategori “Sangat Baik”. Hal ini menunjukan bahwa ada peningkatan Akuntabilitas Kinerja bagi </w:t>
      </w:r>
      <w:r w:rsidR="003D0226" w:rsidRPr="00094FCD">
        <w:rPr>
          <w:rFonts w:ascii="Arial" w:hAnsi="Arial" w:cs="Arial"/>
          <w:sz w:val="24"/>
        </w:rPr>
        <w:t xml:space="preserve">Dinas Sosial, Kependudukan dan Catatan Sipil </w:t>
      </w:r>
      <w:r w:rsidR="002C62D3" w:rsidRPr="00094FCD">
        <w:rPr>
          <w:rFonts w:ascii="Arial" w:hAnsi="Arial" w:cs="Arial"/>
          <w:sz w:val="24"/>
        </w:rPr>
        <w:t>Provinsi Papua.</w:t>
      </w:r>
    </w:p>
    <w:p w:rsidR="00C34F31" w:rsidRPr="00094FCD" w:rsidRDefault="00C34F31" w:rsidP="00323050">
      <w:pPr>
        <w:rPr>
          <w:rFonts w:ascii="Arial" w:eastAsia="Times New Roman" w:hAnsi="Arial" w:cs="Arial"/>
          <w:bCs/>
          <w:color w:val="000000"/>
          <w:szCs w:val="16"/>
        </w:rPr>
      </w:pPr>
    </w:p>
    <w:p w:rsidR="00315A2C" w:rsidRPr="00094FCD" w:rsidRDefault="007C29E4" w:rsidP="007C29E4">
      <w:pPr>
        <w:pStyle w:val="ListParagraph"/>
        <w:numPr>
          <w:ilvl w:val="0"/>
          <w:numId w:val="15"/>
        </w:numPr>
        <w:spacing w:line="360" w:lineRule="auto"/>
        <w:ind w:left="540" w:hanging="450"/>
        <w:jc w:val="both"/>
        <w:rPr>
          <w:rFonts w:ascii="Arial" w:hAnsi="Arial" w:cs="Arial"/>
          <w:b/>
          <w:sz w:val="24"/>
          <w:szCs w:val="24"/>
        </w:rPr>
      </w:pPr>
      <w:r w:rsidRPr="00094FCD">
        <w:rPr>
          <w:rFonts w:ascii="Arial" w:hAnsi="Arial" w:cs="Arial"/>
          <w:b/>
          <w:sz w:val="24"/>
          <w:szCs w:val="24"/>
        </w:rPr>
        <w:t>REALISASI ANGGARAN</w:t>
      </w:r>
    </w:p>
    <w:p w:rsidR="00CC0728" w:rsidRPr="00094FCD" w:rsidRDefault="00CC0728" w:rsidP="007C29E4">
      <w:pPr>
        <w:spacing w:after="0" w:line="360" w:lineRule="auto"/>
        <w:ind w:left="540" w:firstLine="540"/>
        <w:jc w:val="both"/>
        <w:rPr>
          <w:rFonts w:ascii="Arial" w:hAnsi="Arial" w:cs="Arial"/>
          <w:sz w:val="24"/>
          <w:szCs w:val="24"/>
          <w:lang w:val="id-ID"/>
        </w:rPr>
      </w:pPr>
      <w:r w:rsidRPr="00094FCD">
        <w:rPr>
          <w:rFonts w:ascii="Arial" w:hAnsi="Arial" w:cs="Arial"/>
          <w:sz w:val="24"/>
          <w:szCs w:val="24"/>
          <w:lang w:val="id-ID"/>
        </w:rPr>
        <w:t xml:space="preserve">Anggaran </w:t>
      </w:r>
      <w:r w:rsidR="003D0226" w:rsidRPr="00094FCD">
        <w:rPr>
          <w:rFonts w:ascii="Arial" w:hAnsi="Arial" w:cs="Arial"/>
          <w:sz w:val="24"/>
          <w:szCs w:val="24"/>
        </w:rPr>
        <w:t xml:space="preserve">Dinas Sosial, Kependudukan dan Catatan Sipil </w:t>
      </w:r>
      <w:r w:rsidRPr="00094FCD">
        <w:rPr>
          <w:rFonts w:ascii="Arial" w:hAnsi="Arial" w:cs="Arial"/>
          <w:sz w:val="24"/>
          <w:szCs w:val="24"/>
        </w:rPr>
        <w:t xml:space="preserve">Provinsi </w:t>
      </w:r>
      <w:r w:rsidRPr="00094FCD">
        <w:rPr>
          <w:rFonts w:ascii="Arial" w:hAnsi="Arial" w:cs="Arial"/>
          <w:sz w:val="24"/>
          <w:szCs w:val="24"/>
          <w:lang w:val="id-ID"/>
        </w:rPr>
        <w:t xml:space="preserve"> Papua yang didanai oleh APBD terdiri dari :</w:t>
      </w:r>
    </w:p>
    <w:p w:rsidR="00CC0728" w:rsidRPr="00094FCD" w:rsidRDefault="00CC0728" w:rsidP="007C29E4">
      <w:pPr>
        <w:pStyle w:val="ListParagraph"/>
        <w:numPr>
          <w:ilvl w:val="0"/>
          <w:numId w:val="17"/>
        </w:numPr>
        <w:spacing w:after="0" w:line="360" w:lineRule="auto"/>
        <w:ind w:left="1080" w:hanging="516"/>
        <w:jc w:val="both"/>
        <w:rPr>
          <w:rFonts w:ascii="Arial" w:hAnsi="Arial" w:cs="Arial"/>
          <w:sz w:val="24"/>
          <w:szCs w:val="24"/>
          <w:lang w:val="id-ID"/>
        </w:rPr>
      </w:pPr>
      <w:r w:rsidRPr="00094FCD">
        <w:rPr>
          <w:rFonts w:ascii="Arial" w:hAnsi="Arial" w:cs="Arial"/>
          <w:sz w:val="24"/>
          <w:szCs w:val="24"/>
          <w:lang w:val="id-ID"/>
        </w:rPr>
        <w:t>Belanja Tidak Langsung sebesar Rp</w:t>
      </w:r>
      <w:r w:rsidR="00ED4F20" w:rsidRPr="00094FCD">
        <w:rPr>
          <w:rFonts w:ascii="Arial" w:hAnsi="Arial" w:cs="Arial"/>
          <w:sz w:val="24"/>
          <w:szCs w:val="24"/>
          <w:lang w:val="id-ID"/>
        </w:rPr>
        <w:t xml:space="preserve"> </w:t>
      </w:r>
      <w:r w:rsidR="00D9643F" w:rsidRPr="00094FCD">
        <w:rPr>
          <w:rFonts w:ascii="Arial" w:hAnsi="Arial" w:cs="Arial"/>
          <w:sz w:val="24"/>
          <w:szCs w:val="24"/>
          <w:lang w:val="id-ID"/>
        </w:rPr>
        <w:t>28.916.228.000</w:t>
      </w:r>
      <w:r w:rsidRPr="00094FCD">
        <w:rPr>
          <w:rFonts w:ascii="Arial" w:hAnsi="Arial" w:cs="Arial"/>
          <w:sz w:val="24"/>
          <w:szCs w:val="24"/>
          <w:lang w:val="id-ID"/>
        </w:rPr>
        <w:t xml:space="preserve">,- </w:t>
      </w:r>
      <w:r w:rsidR="00617CA7" w:rsidRPr="00094FCD">
        <w:rPr>
          <w:rFonts w:ascii="Arial" w:hAnsi="Arial" w:cs="Arial"/>
          <w:i/>
          <w:sz w:val="24"/>
          <w:szCs w:val="24"/>
        </w:rPr>
        <w:t xml:space="preserve">( Dua Puluh </w:t>
      </w:r>
      <w:r w:rsidR="00D9643F" w:rsidRPr="00094FCD">
        <w:rPr>
          <w:rFonts w:ascii="Arial" w:hAnsi="Arial" w:cs="Arial"/>
          <w:i/>
          <w:sz w:val="24"/>
          <w:szCs w:val="24"/>
          <w:lang w:val="id-ID"/>
        </w:rPr>
        <w:t>Delapan</w:t>
      </w:r>
      <w:r w:rsidR="00617CA7" w:rsidRPr="00094FCD">
        <w:rPr>
          <w:rFonts w:ascii="Arial" w:hAnsi="Arial" w:cs="Arial"/>
          <w:i/>
          <w:sz w:val="24"/>
          <w:szCs w:val="24"/>
        </w:rPr>
        <w:t xml:space="preserve"> Milyard </w:t>
      </w:r>
      <w:r w:rsidR="00D9643F" w:rsidRPr="00094FCD">
        <w:rPr>
          <w:rFonts w:ascii="Arial" w:hAnsi="Arial" w:cs="Arial"/>
          <w:i/>
          <w:sz w:val="24"/>
          <w:szCs w:val="24"/>
          <w:lang w:val="id-ID"/>
        </w:rPr>
        <w:t>Sembilan</w:t>
      </w:r>
      <w:r w:rsidR="007361CE" w:rsidRPr="00094FCD">
        <w:rPr>
          <w:rFonts w:ascii="Arial" w:hAnsi="Arial" w:cs="Arial"/>
          <w:i/>
          <w:sz w:val="24"/>
          <w:szCs w:val="24"/>
        </w:rPr>
        <w:t xml:space="preserve"> Ratus </w:t>
      </w:r>
      <w:r w:rsidR="00D9643F" w:rsidRPr="00094FCD">
        <w:rPr>
          <w:rFonts w:ascii="Arial" w:hAnsi="Arial" w:cs="Arial"/>
          <w:i/>
          <w:sz w:val="24"/>
          <w:szCs w:val="24"/>
          <w:lang w:val="id-ID"/>
        </w:rPr>
        <w:t xml:space="preserve">Enam Belas </w:t>
      </w:r>
      <w:r w:rsidR="007361CE" w:rsidRPr="00094FCD">
        <w:rPr>
          <w:rFonts w:ascii="Arial" w:hAnsi="Arial" w:cs="Arial"/>
          <w:i/>
          <w:sz w:val="24"/>
          <w:szCs w:val="24"/>
        </w:rPr>
        <w:t xml:space="preserve">Juta </w:t>
      </w:r>
      <w:r w:rsidR="00D9643F" w:rsidRPr="00094FCD">
        <w:rPr>
          <w:rFonts w:ascii="Arial" w:hAnsi="Arial" w:cs="Arial"/>
          <w:i/>
          <w:sz w:val="24"/>
          <w:szCs w:val="24"/>
          <w:lang w:val="id-ID"/>
        </w:rPr>
        <w:t>Dua Ratus Dua</w:t>
      </w:r>
      <w:r w:rsidR="007361CE" w:rsidRPr="00094FCD">
        <w:rPr>
          <w:rFonts w:ascii="Arial" w:hAnsi="Arial" w:cs="Arial"/>
          <w:i/>
          <w:sz w:val="24"/>
          <w:szCs w:val="24"/>
        </w:rPr>
        <w:t xml:space="preserve"> </w:t>
      </w:r>
      <w:r w:rsidR="00C34F31" w:rsidRPr="00094FCD">
        <w:rPr>
          <w:rFonts w:ascii="Arial" w:hAnsi="Arial" w:cs="Arial"/>
          <w:i/>
          <w:sz w:val="24"/>
          <w:szCs w:val="24"/>
        </w:rPr>
        <w:t xml:space="preserve">Puluh </w:t>
      </w:r>
      <w:r w:rsidR="00D9643F" w:rsidRPr="00094FCD">
        <w:rPr>
          <w:rFonts w:ascii="Arial" w:hAnsi="Arial" w:cs="Arial"/>
          <w:i/>
          <w:sz w:val="24"/>
          <w:szCs w:val="24"/>
          <w:lang w:val="id-ID"/>
        </w:rPr>
        <w:t>Delapan Ribu</w:t>
      </w:r>
      <w:r w:rsidR="00C34F31" w:rsidRPr="00094FCD">
        <w:rPr>
          <w:rFonts w:ascii="Arial" w:hAnsi="Arial" w:cs="Arial"/>
          <w:i/>
          <w:sz w:val="24"/>
          <w:szCs w:val="24"/>
        </w:rPr>
        <w:t xml:space="preserve"> </w:t>
      </w:r>
      <w:r w:rsidR="00617CA7" w:rsidRPr="00094FCD">
        <w:rPr>
          <w:rFonts w:ascii="Arial" w:hAnsi="Arial" w:cs="Arial"/>
          <w:i/>
          <w:sz w:val="24"/>
          <w:szCs w:val="24"/>
        </w:rPr>
        <w:t>Rupiah</w:t>
      </w:r>
      <w:r w:rsidR="00617CA7" w:rsidRPr="00094FCD">
        <w:rPr>
          <w:rFonts w:ascii="Arial" w:hAnsi="Arial" w:cs="Arial"/>
          <w:sz w:val="24"/>
          <w:szCs w:val="24"/>
        </w:rPr>
        <w:t xml:space="preserve">) </w:t>
      </w:r>
      <w:r w:rsidRPr="00094FCD">
        <w:rPr>
          <w:rFonts w:ascii="Arial" w:hAnsi="Arial" w:cs="Arial"/>
          <w:sz w:val="24"/>
          <w:szCs w:val="24"/>
          <w:lang w:val="id-ID"/>
        </w:rPr>
        <w:t>dilaksanakan target kinerja  untuk membayar gaji dan tunjangan pegawai.</w:t>
      </w:r>
    </w:p>
    <w:p w:rsidR="00FA70AF" w:rsidRPr="00094FCD" w:rsidRDefault="00CC0728" w:rsidP="007C29E4">
      <w:pPr>
        <w:pStyle w:val="ListParagraph"/>
        <w:numPr>
          <w:ilvl w:val="0"/>
          <w:numId w:val="17"/>
        </w:numPr>
        <w:spacing w:after="0" w:line="360" w:lineRule="auto"/>
        <w:ind w:left="1080" w:hanging="540"/>
        <w:jc w:val="both"/>
        <w:rPr>
          <w:rFonts w:ascii="Arial" w:hAnsi="Arial" w:cs="Arial"/>
          <w:sz w:val="24"/>
          <w:szCs w:val="24"/>
          <w:lang w:val="id-ID"/>
        </w:rPr>
      </w:pPr>
      <w:r w:rsidRPr="00094FCD">
        <w:rPr>
          <w:rFonts w:ascii="Arial" w:hAnsi="Arial" w:cs="Arial"/>
          <w:sz w:val="24"/>
          <w:szCs w:val="24"/>
          <w:lang w:val="id-ID"/>
        </w:rPr>
        <w:lastRenderedPageBreak/>
        <w:t>Belanja Langsung sebesar Rp</w:t>
      </w:r>
      <w:r w:rsidR="00D9643F" w:rsidRPr="00094FCD">
        <w:rPr>
          <w:rFonts w:ascii="Arial" w:eastAsia="Times New Roman" w:hAnsi="Arial" w:cs="Arial"/>
          <w:bCs/>
          <w:color w:val="000000"/>
          <w:sz w:val="24"/>
          <w:szCs w:val="24"/>
          <w:lang w:val="id-ID" w:eastAsia="id-ID"/>
        </w:rPr>
        <w:t xml:space="preserve"> 23.136.369</w:t>
      </w:r>
      <w:r w:rsidR="00DA3C67" w:rsidRPr="00094FCD">
        <w:rPr>
          <w:rFonts w:ascii="Arial" w:eastAsia="Times New Roman" w:hAnsi="Arial" w:cs="Arial"/>
          <w:bCs/>
          <w:color w:val="000000"/>
          <w:sz w:val="24"/>
          <w:szCs w:val="24"/>
          <w:lang w:eastAsia="id-ID"/>
        </w:rPr>
        <w:t>.000</w:t>
      </w:r>
      <w:r w:rsidRPr="00094FCD">
        <w:rPr>
          <w:rFonts w:ascii="Arial" w:hAnsi="Arial" w:cs="Arial"/>
          <w:sz w:val="24"/>
          <w:szCs w:val="24"/>
          <w:lang w:val="id-ID"/>
        </w:rPr>
        <w:t>,-</w:t>
      </w:r>
      <w:r w:rsidR="00617CA7" w:rsidRPr="00094FCD">
        <w:rPr>
          <w:rFonts w:ascii="Arial" w:hAnsi="Arial" w:cs="Arial"/>
          <w:i/>
          <w:sz w:val="24"/>
          <w:szCs w:val="24"/>
        </w:rPr>
        <w:t>(</w:t>
      </w:r>
      <w:r w:rsidR="00DA3C67" w:rsidRPr="00094FCD">
        <w:rPr>
          <w:rFonts w:ascii="Arial" w:hAnsi="Arial" w:cs="Arial"/>
          <w:i/>
          <w:sz w:val="24"/>
          <w:szCs w:val="24"/>
        </w:rPr>
        <w:t xml:space="preserve">Dua Puluh </w:t>
      </w:r>
      <w:r w:rsidR="00D9643F" w:rsidRPr="00094FCD">
        <w:rPr>
          <w:rFonts w:ascii="Arial" w:hAnsi="Arial" w:cs="Arial"/>
          <w:i/>
          <w:sz w:val="24"/>
          <w:szCs w:val="24"/>
          <w:lang w:val="id-ID"/>
        </w:rPr>
        <w:t>Tiga</w:t>
      </w:r>
      <w:r w:rsidR="00617CA7" w:rsidRPr="00094FCD">
        <w:rPr>
          <w:rFonts w:ascii="Arial" w:hAnsi="Arial" w:cs="Arial"/>
          <w:i/>
          <w:color w:val="FF0000"/>
          <w:sz w:val="24"/>
          <w:szCs w:val="24"/>
        </w:rPr>
        <w:t xml:space="preserve"> </w:t>
      </w:r>
      <w:r w:rsidR="00617CA7" w:rsidRPr="00094FCD">
        <w:rPr>
          <w:rFonts w:ascii="Arial" w:hAnsi="Arial" w:cs="Arial"/>
          <w:i/>
          <w:sz w:val="24"/>
          <w:szCs w:val="24"/>
        </w:rPr>
        <w:t xml:space="preserve">Milyard </w:t>
      </w:r>
      <w:r w:rsidR="00D9643F" w:rsidRPr="00094FCD">
        <w:rPr>
          <w:rFonts w:ascii="Arial" w:hAnsi="Arial" w:cs="Arial"/>
          <w:i/>
          <w:sz w:val="24"/>
          <w:szCs w:val="24"/>
          <w:lang w:val="id-ID"/>
        </w:rPr>
        <w:t>Ser</w:t>
      </w:r>
      <w:r w:rsidR="00C34F31" w:rsidRPr="00094FCD">
        <w:rPr>
          <w:rFonts w:ascii="Arial" w:hAnsi="Arial" w:cs="Arial"/>
          <w:i/>
          <w:sz w:val="24"/>
          <w:szCs w:val="24"/>
        </w:rPr>
        <w:t xml:space="preserve">atus Tiga Puluh </w:t>
      </w:r>
      <w:r w:rsidR="00D9643F" w:rsidRPr="00094FCD">
        <w:rPr>
          <w:rFonts w:ascii="Arial" w:hAnsi="Arial" w:cs="Arial"/>
          <w:i/>
          <w:sz w:val="24"/>
          <w:szCs w:val="24"/>
          <w:lang w:val="id-ID"/>
        </w:rPr>
        <w:t xml:space="preserve">Enam </w:t>
      </w:r>
      <w:r w:rsidR="00C34F31" w:rsidRPr="00094FCD">
        <w:rPr>
          <w:rFonts w:ascii="Arial" w:hAnsi="Arial" w:cs="Arial"/>
          <w:i/>
          <w:sz w:val="24"/>
          <w:szCs w:val="24"/>
        </w:rPr>
        <w:t xml:space="preserve">Juta </w:t>
      </w:r>
      <w:r w:rsidR="00D9643F" w:rsidRPr="00094FCD">
        <w:rPr>
          <w:rFonts w:ascii="Arial" w:hAnsi="Arial" w:cs="Arial"/>
          <w:i/>
          <w:sz w:val="24"/>
          <w:szCs w:val="24"/>
          <w:lang w:val="id-ID"/>
        </w:rPr>
        <w:t xml:space="preserve">Tiga </w:t>
      </w:r>
      <w:r w:rsidR="00C34F31" w:rsidRPr="00094FCD">
        <w:rPr>
          <w:rFonts w:ascii="Arial" w:hAnsi="Arial" w:cs="Arial"/>
          <w:i/>
          <w:sz w:val="24"/>
          <w:szCs w:val="24"/>
        </w:rPr>
        <w:t xml:space="preserve"> Ratus </w:t>
      </w:r>
      <w:r w:rsidR="00D9643F" w:rsidRPr="00094FCD">
        <w:rPr>
          <w:rFonts w:ascii="Arial" w:hAnsi="Arial" w:cs="Arial"/>
          <w:i/>
          <w:sz w:val="24"/>
          <w:szCs w:val="24"/>
          <w:lang w:val="id-ID"/>
        </w:rPr>
        <w:t xml:space="preserve">Enam Puluh Sembilan Ribu </w:t>
      </w:r>
      <w:r w:rsidR="007361CE" w:rsidRPr="00094FCD">
        <w:rPr>
          <w:rFonts w:ascii="Arial" w:hAnsi="Arial" w:cs="Arial"/>
          <w:i/>
          <w:sz w:val="24"/>
          <w:szCs w:val="24"/>
        </w:rPr>
        <w:t>Rupiah</w:t>
      </w:r>
      <w:r w:rsidR="00617CA7" w:rsidRPr="00094FCD">
        <w:rPr>
          <w:rFonts w:ascii="Arial" w:hAnsi="Arial" w:cs="Arial"/>
          <w:sz w:val="24"/>
          <w:szCs w:val="24"/>
        </w:rPr>
        <w:t xml:space="preserve">) </w:t>
      </w:r>
      <w:r w:rsidRPr="00094FCD">
        <w:rPr>
          <w:rFonts w:ascii="Arial" w:hAnsi="Arial" w:cs="Arial"/>
          <w:sz w:val="24"/>
          <w:szCs w:val="24"/>
          <w:lang w:val="id-ID"/>
        </w:rPr>
        <w:t xml:space="preserve"> dilaksankaan dengan</w:t>
      </w:r>
      <w:r w:rsidR="00443E84" w:rsidRPr="00094FCD">
        <w:rPr>
          <w:rFonts w:ascii="Arial" w:hAnsi="Arial" w:cs="Arial"/>
          <w:sz w:val="24"/>
          <w:szCs w:val="24"/>
        </w:rPr>
        <w:t xml:space="preserve"> </w:t>
      </w:r>
      <w:r w:rsidRPr="00094FCD">
        <w:rPr>
          <w:rFonts w:ascii="Arial" w:hAnsi="Arial" w:cs="Arial"/>
          <w:sz w:val="24"/>
          <w:szCs w:val="24"/>
          <w:lang w:val="id-ID"/>
        </w:rPr>
        <w:t xml:space="preserve">target </w:t>
      </w:r>
      <w:r w:rsidR="00FA70AF" w:rsidRPr="00094FCD">
        <w:rPr>
          <w:rFonts w:ascii="Arial" w:hAnsi="Arial" w:cs="Arial"/>
          <w:sz w:val="24"/>
          <w:szCs w:val="24"/>
          <w:lang w:val="id-ID"/>
        </w:rPr>
        <w:t>kinerj</w:t>
      </w:r>
      <w:r w:rsidR="00FA70AF" w:rsidRPr="00094FCD">
        <w:rPr>
          <w:rFonts w:ascii="Arial" w:hAnsi="Arial" w:cs="Arial"/>
          <w:sz w:val="24"/>
          <w:szCs w:val="24"/>
        </w:rPr>
        <w:t xml:space="preserve">a </w:t>
      </w:r>
      <w:r w:rsidRPr="00094FCD">
        <w:rPr>
          <w:rFonts w:ascii="Arial" w:hAnsi="Arial" w:cs="Arial"/>
          <w:sz w:val="24"/>
          <w:szCs w:val="24"/>
          <w:lang w:val="id-ID"/>
        </w:rPr>
        <w:t xml:space="preserve">untuk pelaksanaan program dan kegiatan pada </w:t>
      </w:r>
      <w:r w:rsidR="003D0226" w:rsidRPr="00094FCD">
        <w:rPr>
          <w:rFonts w:ascii="Arial" w:hAnsi="Arial" w:cs="Arial"/>
          <w:sz w:val="24"/>
          <w:szCs w:val="24"/>
          <w:lang w:val="id-ID"/>
        </w:rPr>
        <w:t xml:space="preserve">Dinas Sosial, Kependudukan dan Catatan Sipil </w:t>
      </w:r>
      <w:r w:rsidRPr="00094FCD">
        <w:rPr>
          <w:rFonts w:ascii="Arial" w:hAnsi="Arial" w:cs="Arial"/>
          <w:sz w:val="24"/>
          <w:szCs w:val="24"/>
          <w:lang w:val="id-ID"/>
        </w:rPr>
        <w:t>Provinsi Papua.</w:t>
      </w:r>
      <w:r w:rsidR="00C34F31" w:rsidRPr="00094FCD">
        <w:rPr>
          <w:rFonts w:ascii="Arial" w:hAnsi="Arial" w:cs="Arial"/>
          <w:sz w:val="24"/>
          <w:szCs w:val="24"/>
        </w:rPr>
        <w:t xml:space="preserve"> Dengan realisasi dapat dilihat pada tabel dibawah ini:</w:t>
      </w:r>
    </w:p>
    <w:p w:rsidR="00E061FB" w:rsidRPr="00094FCD" w:rsidRDefault="00E061FB" w:rsidP="009B3F88">
      <w:pPr>
        <w:tabs>
          <w:tab w:val="left" w:pos="540"/>
          <w:tab w:val="left" w:pos="567"/>
        </w:tabs>
        <w:spacing w:after="0" w:line="360" w:lineRule="auto"/>
        <w:jc w:val="both"/>
        <w:rPr>
          <w:rFonts w:ascii="Arial" w:hAnsi="Arial" w:cs="Arial"/>
          <w:sz w:val="24"/>
          <w:szCs w:val="24"/>
        </w:rPr>
      </w:pPr>
    </w:p>
    <w:p w:rsidR="00323050" w:rsidRPr="00094FCD" w:rsidRDefault="00323050" w:rsidP="009B3F88">
      <w:pPr>
        <w:tabs>
          <w:tab w:val="left" w:pos="540"/>
          <w:tab w:val="left" w:pos="567"/>
        </w:tabs>
        <w:spacing w:after="0" w:line="360" w:lineRule="auto"/>
        <w:jc w:val="both"/>
        <w:rPr>
          <w:rFonts w:ascii="Arial" w:hAnsi="Arial" w:cs="Arial"/>
          <w:sz w:val="24"/>
          <w:szCs w:val="24"/>
        </w:rPr>
      </w:pPr>
    </w:p>
    <w:p w:rsidR="00743C4C" w:rsidRPr="00094FCD" w:rsidRDefault="00743C4C" w:rsidP="007C29E4">
      <w:pPr>
        <w:spacing w:after="0" w:line="240" w:lineRule="auto"/>
        <w:ind w:left="540"/>
        <w:jc w:val="center"/>
        <w:rPr>
          <w:rFonts w:ascii="Arial" w:hAnsi="Arial" w:cs="Arial"/>
          <w:szCs w:val="24"/>
        </w:rPr>
      </w:pPr>
      <w:r w:rsidRPr="00094FCD">
        <w:rPr>
          <w:rFonts w:ascii="Arial" w:hAnsi="Arial" w:cs="Arial"/>
          <w:szCs w:val="24"/>
          <w:lang w:val="id-ID"/>
        </w:rPr>
        <w:t>Tabel 3.</w:t>
      </w:r>
      <w:r w:rsidR="00FA711F" w:rsidRPr="00094FCD">
        <w:rPr>
          <w:rFonts w:ascii="Arial" w:hAnsi="Arial" w:cs="Arial"/>
          <w:szCs w:val="24"/>
        </w:rPr>
        <w:t>7</w:t>
      </w:r>
    </w:p>
    <w:p w:rsidR="00DE6ACE" w:rsidRPr="00094FCD" w:rsidRDefault="00743C4C" w:rsidP="007C29E4">
      <w:pPr>
        <w:spacing w:after="0" w:line="240" w:lineRule="auto"/>
        <w:ind w:left="540"/>
        <w:jc w:val="center"/>
        <w:rPr>
          <w:rFonts w:ascii="Arial" w:hAnsi="Arial" w:cs="Arial"/>
          <w:szCs w:val="24"/>
          <w:lang w:val="id-ID"/>
        </w:rPr>
      </w:pPr>
      <w:r w:rsidRPr="00094FCD">
        <w:rPr>
          <w:rFonts w:ascii="Arial" w:hAnsi="Arial" w:cs="Arial"/>
          <w:szCs w:val="24"/>
          <w:lang w:val="id-ID"/>
        </w:rPr>
        <w:t xml:space="preserve">ANGGARAN </w:t>
      </w:r>
      <w:r w:rsidR="003D0226" w:rsidRPr="00094FCD">
        <w:rPr>
          <w:rFonts w:ascii="Arial" w:hAnsi="Arial" w:cs="Arial"/>
          <w:szCs w:val="24"/>
          <w:lang w:val="id-ID"/>
        </w:rPr>
        <w:t>DINAS SOSIAL, KEPENDUDUKAN DAN CATATAN SIPIL</w:t>
      </w:r>
    </w:p>
    <w:p w:rsidR="00743C4C" w:rsidRPr="00094FCD" w:rsidRDefault="003D0226" w:rsidP="00DE6ACE">
      <w:pPr>
        <w:spacing w:after="0" w:line="240" w:lineRule="auto"/>
        <w:ind w:left="540"/>
        <w:jc w:val="center"/>
        <w:rPr>
          <w:rFonts w:ascii="Arial" w:hAnsi="Arial" w:cs="Arial"/>
          <w:szCs w:val="24"/>
        </w:rPr>
      </w:pPr>
      <w:r w:rsidRPr="00094FCD">
        <w:rPr>
          <w:rFonts w:ascii="Arial" w:hAnsi="Arial" w:cs="Arial"/>
          <w:szCs w:val="24"/>
          <w:lang w:val="id-ID"/>
        </w:rPr>
        <w:t xml:space="preserve"> </w:t>
      </w:r>
      <w:r w:rsidR="00743C4C" w:rsidRPr="00094FCD">
        <w:rPr>
          <w:rFonts w:ascii="Arial" w:hAnsi="Arial" w:cs="Arial"/>
          <w:szCs w:val="24"/>
          <w:lang w:val="id-ID"/>
        </w:rPr>
        <w:t>PROVINSI PAPUA TAHUN 201</w:t>
      </w:r>
      <w:r w:rsidR="00263D9B" w:rsidRPr="00094FCD">
        <w:rPr>
          <w:rFonts w:ascii="Arial" w:hAnsi="Arial" w:cs="Arial"/>
          <w:szCs w:val="24"/>
        </w:rPr>
        <w:t>7</w:t>
      </w:r>
    </w:p>
    <w:p w:rsidR="00CB4989" w:rsidRPr="00094FCD" w:rsidRDefault="00CB4989" w:rsidP="00DE6ACE">
      <w:pPr>
        <w:spacing w:after="0" w:line="240" w:lineRule="auto"/>
        <w:ind w:left="540"/>
        <w:jc w:val="center"/>
        <w:rPr>
          <w:rFonts w:ascii="Arial" w:hAnsi="Arial" w:cs="Arial"/>
          <w:szCs w:val="24"/>
        </w:rPr>
      </w:pPr>
    </w:p>
    <w:tbl>
      <w:tblPr>
        <w:tblStyle w:val="GridTable6ColorfulAccent4"/>
        <w:tblW w:w="9072" w:type="dxa"/>
        <w:tblInd w:w="108" w:type="dxa"/>
        <w:tblLayout w:type="fixed"/>
        <w:tblLook w:val="04A0" w:firstRow="1" w:lastRow="0" w:firstColumn="1" w:lastColumn="0" w:noHBand="0" w:noVBand="1"/>
      </w:tblPr>
      <w:tblGrid>
        <w:gridCol w:w="536"/>
        <w:gridCol w:w="4108"/>
        <w:gridCol w:w="1735"/>
        <w:gridCol w:w="1842"/>
        <w:gridCol w:w="851"/>
      </w:tblGrid>
      <w:tr w:rsidR="00A72FC0" w:rsidRPr="00094FCD" w:rsidTr="00034BBB">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536" w:type="dxa"/>
            <w:vMerge w:val="restart"/>
            <w:vAlign w:val="center"/>
          </w:tcPr>
          <w:p w:rsidR="00A72FC0" w:rsidRPr="00094FCD" w:rsidRDefault="00A72FC0" w:rsidP="00034BBB">
            <w:pPr>
              <w:jc w:val="center"/>
              <w:rPr>
                <w:rFonts w:ascii="Arial" w:eastAsia="Times New Roman" w:hAnsi="Arial" w:cs="Arial"/>
                <w:bCs w:val="0"/>
                <w:color w:val="000000"/>
                <w:sz w:val="20"/>
                <w:szCs w:val="20"/>
                <w:lang w:val="id-ID" w:eastAsia="id-ID"/>
              </w:rPr>
            </w:pPr>
            <w:r w:rsidRPr="00094FCD">
              <w:rPr>
                <w:rFonts w:ascii="Arial" w:eastAsia="Times New Roman" w:hAnsi="Arial" w:cs="Arial"/>
                <w:bCs w:val="0"/>
                <w:color w:val="000000"/>
                <w:sz w:val="20"/>
                <w:szCs w:val="20"/>
                <w:lang w:val="id-ID" w:eastAsia="id-ID"/>
              </w:rPr>
              <w:t>No</w:t>
            </w:r>
          </w:p>
        </w:tc>
        <w:tc>
          <w:tcPr>
            <w:tcW w:w="4108" w:type="dxa"/>
            <w:vMerge w:val="restart"/>
            <w:vAlign w:val="center"/>
            <w:hideMark/>
          </w:tcPr>
          <w:p w:rsidR="00A72FC0" w:rsidRPr="00094FCD" w:rsidRDefault="00A72FC0" w:rsidP="00034BBB">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olor w:val="000000"/>
                <w:sz w:val="20"/>
                <w:szCs w:val="20"/>
                <w:lang w:val="id-ID" w:eastAsia="id-ID"/>
              </w:rPr>
            </w:pPr>
            <w:r w:rsidRPr="00094FCD">
              <w:rPr>
                <w:rFonts w:ascii="Arial" w:eastAsia="Times New Roman" w:hAnsi="Arial" w:cs="Arial"/>
                <w:bCs w:val="0"/>
                <w:color w:val="000000"/>
                <w:sz w:val="20"/>
                <w:szCs w:val="20"/>
                <w:lang w:val="id-ID" w:eastAsia="id-ID"/>
              </w:rPr>
              <w:t>Uraian</w:t>
            </w:r>
          </w:p>
        </w:tc>
        <w:tc>
          <w:tcPr>
            <w:tcW w:w="1735" w:type="dxa"/>
            <w:vAlign w:val="center"/>
            <w:hideMark/>
          </w:tcPr>
          <w:p w:rsidR="00A72FC0" w:rsidRPr="00094FCD" w:rsidRDefault="00A72FC0" w:rsidP="00034BBB">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olor w:val="000000"/>
                <w:sz w:val="20"/>
                <w:szCs w:val="20"/>
                <w:lang w:val="id-ID" w:eastAsia="id-ID"/>
              </w:rPr>
            </w:pPr>
            <w:r w:rsidRPr="00094FCD">
              <w:rPr>
                <w:rFonts w:ascii="Arial" w:eastAsia="Times New Roman" w:hAnsi="Arial" w:cs="Arial"/>
                <w:bCs w:val="0"/>
                <w:color w:val="000000"/>
                <w:sz w:val="20"/>
                <w:szCs w:val="20"/>
                <w:lang w:val="id-ID" w:eastAsia="id-ID"/>
              </w:rPr>
              <w:t>Anggaran</w:t>
            </w:r>
          </w:p>
        </w:tc>
        <w:tc>
          <w:tcPr>
            <w:tcW w:w="2693" w:type="dxa"/>
            <w:gridSpan w:val="2"/>
            <w:vAlign w:val="center"/>
            <w:hideMark/>
          </w:tcPr>
          <w:p w:rsidR="00A72FC0" w:rsidRPr="00094FCD" w:rsidRDefault="00A72FC0" w:rsidP="00034BBB">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olor w:val="000000"/>
                <w:sz w:val="20"/>
                <w:szCs w:val="20"/>
                <w:lang w:eastAsia="id-ID"/>
              </w:rPr>
            </w:pPr>
            <w:r w:rsidRPr="00094FCD">
              <w:rPr>
                <w:rFonts w:ascii="Arial" w:eastAsia="Times New Roman" w:hAnsi="Arial" w:cs="Arial"/>
                <w:bCs w:val="0"/>
                <w:color w:val="000000"/>
                <w:sz w:val="20"/>
                <w:szCs w:val="20"/>
                <w:lang w:val="id-ID" w:eastAsia="id-ID"/>
              </w:rPr>
              <w:t>Realisasi</w:t>
            </w:r>
            <w:r w:rsidRPr="00094FCD">
              <w:rPr>
                <w:rFonts w:ascii="Arial" w:eastAsia="Times New Roman" w:hAnsi="Arial" w:cs="Arial"/>
                <w:bCs w:val="0"/>
                <w:color w:val="000000"/>
                <w:sz w:val="20"/>
                <w:szCs w:val="20"/>
                <w:lang w:eastAsia="id-ID"/>
              </w:rPr>
              <w:t xml:space="preserve"> Keuangan</w:t>
            </w:r>
          </w:p>
        </w:tc>
      </w:tr>
      <w:tr w:rsidR="00A72FC0" w:rsidRPr="00094FCD" w:rsidTr="00034BBB">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536" w:type="dxa"/>
            <w:vMerge/>
          </w:tcPr>
          <w:p w:rsidR="00A72FC0" w:rsidRPr="00094FCD" w:rsidRDefault="00A72FC0" w:rsidP="001D2200">
            <w:pPr>
              <w:rPr>
                <w:rFonts w:ascii="Arial" w:eastAsia="Times New Roman" w:hAnsi="Arial" w:cs="Arial"/>
                <w:b w:val="0"/>
                <w:bCs w:val="0"/>
                <w:color w:val="000000"/>
                <w:sz w:val="20"/>
                <w:szCs w:val="20"/>
                <w:lang w:val="id-ID" w:eastAsia="id-ID"/>
              </w:rPr>
            </w:pPr>
          </w:p>
        </w:tc>
        <w:tc>
          <w:tcPr>
            <w:tcW w:w="4108" w:type="dxa"/>
            <w:vMerge/>
            <w:hideMark/>
          </w:tcPr>
          <w:p w:rsidR="00A72FC0" w:rsidRPr="00094FCD" w:rsidRDefault="00A72FC0" w:rsidP="001D2200">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lang w:val="id-ID" w:eastAsia="id-ID"/>
              </w:rPr>
            </w:pPr>
          </w:p>
        </w:tc>
        <w:tc>
          <w:tcPr>
            <w:tcW w:w="1735" w:type="dxa"/>
            <w:shd w:val="clear" w:color="auto" w:fill="FFFFFF" w:themeFill="background1"/>
            <w:vAlign w:val="center"/>
            <w:hideMark/>
          </w:tcPr>
          <w:p w:rsidR="00A72FC0" w:rsidRPr="00094FCD" w:rsidRDefault="00A72FC0" w:rsidP="00034BB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lang w:eastAsia="id-ID"/>
              </w:rPr>
            </w:pPr>
            <w:r w:rsidRPr="00094FCD">
              <w:rPr>
                <w:rFonts w:ascii="Arial" w:eastAsia="Times New Roman" w:hAnsi="Arial" w:cs="Arial"/>
                <w:b/>
                <w:bCs/>
                <w:color w:val="000000"/>
                <w:sz w:val="20"/>
                <w:szCs w:val="20"/>
                <w:lang w:eastAsia="id-ID"/>
              </w:rPr>
              <w:t>(</w:t>
            </w:r>
            <w:r w:rsidRPr="00094FCD">
              <w:rPr>
                <w:rFonts w:ascii="Arial" w:eastAsia="Times New Roman" w:hAnsi="Arial" w:cs="Arial"/>
                <w:b/>
                <w:bCs/>
                <w:color w:val="000000"/>
                <w:sz w:val="20"/>
                <w:szCs w:val="20"/>
                <w:lang w:val="id-ID" w:eastAsia="id-ID"/>
              </w:rPr>
              <w:t>Rp</w:t>
            </w:r>
            <w:r w:rsidRPr="00094FCD">
              <w:rPr>
                <w:rFonts w:ascii="Arial" w:eastAsia="Times New Roman" w:hAnsi="Arial" w:cs="Arial"/>
                <w:b/>
                <w:bCs/>
                <w:color w:val="000000"/>
                <w:sz w:val="20"/>
                <w:szCs w:val="20"/>
                <w:lang w:eastAsia="id-ID"/>
              </w:rPr>
              <w:t>)</w:t>
            </w:r>
          </w:p>
        </w:tc>
        <w:tc>
          <w:tcPr>
            <w:tcW w:w="1842" w:type="dxa"/>
            <w:shd w:val="clear" w:color="auto" w:fill="FFFFFF" w:themeFill="background1"/>
            <w:vAlign w:val="center"/>
            <w:hideMark/>
          </w:tcPr>
          <w:p w:rsidR="00A72FC0" w:rsidRPr="00094FCD" w:rsidRDefault="00A72FC0" w:rsidP="00034BB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lang w:val="id-ID" w:eastAsia="id-ID"/>
              </w:rPr>
            </w:pPr>
            <w:r w:rsidRPr="00094FCD">
              <w:rPr>
                <w:rFonts w:ascii="Arial" w:eastAsia="Times New Roman" w:hAnsi="Arial" w:cs="Arial"/>
                <w:b/>
                <w:bCs/>
                <w:color w:val="000000"/>
                <w:sz w:val="20"/>
                <w:szCs w:val="20"/>
                <w:lang w:val="id-ID" w:eastAsia="id-ID"/>
              </w:rPr>
              <w:t>Rp</w:t>
            </w:r>
          </w:p>
        </w:tc>
        <w:tc>
          <w:tcPr>
            <w:tcW w:w="851" w:type="dxa"/>
            <w:shd w:val="clear" w:color="auto" w:fill="FFFFFF" w:themeFill="background1"/>
            <w:vAlign w:val="center"/>
            <w:hideMark/>
          </w:tcPr>
          <w:p w:rsidR="00A72FC0" w:rsidRPr="00094FCD" w:rsidRDefault="00A72FC0" w:rsidP="00034BB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lang w:val="id-ID" w:eastAsia="id-ID"/>
              </w:rPr>
            </w:pPr>
            <w:r w:rsidRPr="00094FCD">
              <w:rPr>
                <w:rFonts w:ascii="Arial" w:eastAsia="Times New Roman" w:hAnsi="Arial" w:cs="Arial"/>
                <w:b/>
                <w:bCs/>
                <w:color w:val="000000"/>
                <w:sz w:val="20"/>
                <w:szCs w:val="20"/>
                <w:lang w:val="id-ID" w:eastAsia="id-ID"/>
              </w:rPr>
              <w:t>%</w:t>
            </w:r>
          </w:p>
        </w:tc>
      </w:tr>
      <w:tr w:rsidR="00A72FC0" w:rsidRPr="00094FCD" w:rsidTr="00034BBB">
        <w:trPr>
          <w:trHeight w:val="575"/>
        </w:trPr>
        <w:tc>
          <w:tcPr>
            <w:cnfStyle w:val="001000000000" w:firstRow="0" w:lastRow="0" w:firstColumn="1" w:lastColumn="0" w:oddVBand="0" w:evenVBand="0" w:oddHBand="0" w:evenHBand="0" w:firstRowFirstColumn="0" w:firstRowLastColumn="0" w:lastRowFirstColumn="0" w:lastRowLastColumn="0"/>
            <w:tcW w:w="4644" w:type="dxa"/>
            <w:gridSpan w:val="2"/>
          </w:tcPr>
          <w:p w:rsidR="00A72FC0" w:rsidRPr="00094FCD" w:rsidRDefault="00A72FC0" w:rsidP="007C29E4">
            <w:pPr>
              <w:numPr>
                <w:ilvl w:val="0"/>
                <w:numId w:val="16"/>
              </w:numPr>
              <w:ind w:left="342"/>
              <w:rPr>
                <w:rFonts w:ascii="Arial" w:eastAsia="Times New Roman" w:hAnsi="Arial" w:cs="Arial"/>
                <w:sz w:val="20"/>
                <w:szCs w:val="20"/>
                <w:lang w:val="id-ID" w:eastAsia="id-ID"/>
              </w:rPr>
            </w:pPr>
            <w:r w:rsidRPr="00094FCD">
              <w:rPr>
                <w:rFonts w:ascii="Arial" w:eastAsia="Times New Roman" w:hAnsi="Arial" w:cs="Arial"/>
                <w:sz w:val="24"/>
                <w:szCs w:val="20"/>
                <w:lang w:val="id-ID" w:eastAsia="id-ID"/>
              </w:rPr>
              <w:t>APB</w:t>
            </w:r>
            <w:r w:rsidRPr="00094FCD">
              <w:rPr>
                <w:rFonts w:ascii="Arial" w:eastAsia="Times New Roman" w:hAnsi="Arial" w:cs="Arial"/>
                <w:sz w:val="24"/>
                <w:szCs w:val="20"/>
                <w:lang w:eastAsia="id-ID"/>
              </w:rPr>
              <w:t>D</w:t>
            </w:r>
          </w:p>
        </w:tc>
        <w:tc>
          <w:tcPr>
            <w:tcW w:w="1735" w:type="dxa"/>
          </w:tcPr>
          <w:p w:rsidR="00A72FC0" w:rsidRPr="00094FCD" w:rsidRDefault="00217C1C" w:rsidP="00D13734">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id-ID"/>
              </w:rPr>
            </w:pPr>
            <w:r w:rsidRPr="00094FCD">
              <w:rPr>
                <w:rFonts w:ascii="Arial" w:hAnsi="Arial" w:cs="Arial"/>
                <w:b/>
                <w:sz w:val="20"/>
                <w:szCs w:val="20"/>
                <w:lang w:val="id-ID"/>
              </w:rPr>
              <w:t>52.052.597.000</w:t>
            </w:r>
          </w:p>
        </w:tc>
        <w:tc>
          <w:tcPr>
            <w:tcW w:w="1842" w:type="dxa"/>
          </w:tcPr>
          <w:p w:rsidR="00A72FC0" w:rsidRPr="00094FCD" w:rsidRDefault="008925AF" w:rsidP="004A06B1">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id-ID"/>
              </w:rPr>
            </w:pPr>
            <w:r w:rsidRPr="00094FCD">
              <w:rPr>
                <w:rFonts w:ascii="Arial" w:hAnsi="Arial" w:cs="Arial"/>
                <w:b/>
                <w:sz w:val="20"/>
                <w:szCs w:val="20"/>
                <w:lang w:val="id-ID"/>
              </w:rPr>
              <w:t>47.149.224.063</w:t>
            </w:r>
          </w:p>
        </w:tc>
        <w:tc>
          <w:tcPr>
            <w:tcW w:w="851" w:type="dxa"/>
          </w:tcPr>
          <w:p w:rsidR="00A72FC0" w:rsidRPr="00094FCD" w:rsidRDefault="008925AF" w:rsidP="004A06B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20"/>
                <w:szCs w:val="20"/>
                <w:lang w:val="id-ID" w:eastAsia="id-ID"/>
              </w:rPr>
            </w:pPr>
            <w:r w:rsidRPr="00094FCD">
              <w:rPr>
                <w:rFonts w:ascii="Arial" w:eastAsia="Times New Roman" w:hAnsi="Arial" w:cs="Arial"/>
                <w:b/>
                <w:sz w:val="20"/>
                <w:szCs w:val="20"/>
                <w:lang w:val="id-ID" w:eastAsia="id-ID"/>
              </w:rPr>
              <w:t>90,58</w:t>
            </w:r>
          </w:p>
        </w:tc>
      </w:tr>
      <w:tr w:rsidR="00A72FC0" w:rsidRPr="00094FCD" w:rsidTr="00034BBB">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536" w:type="dxa"/>
          </w:tcPr>
          <w:p w:rsidR="00A72FC0" w:rsidRPr="00094FCD" w:rsidRDefault="001F4918" w:rsidP="007C29E4">
            <w:pPr>
              <w:spacing w:before="60"/>
              <w:rPr>
                <w:rFonts w:ascii="Arial" w:eastAsia="Times New Roman" w:hAnsi="Arial" w:cs="Arial"/>
                <w:bCs w:val="0"/>
                <w:color w:val="000000"/>
                <w:sz w:val="20"/>
                <w:szCs w:val="20"/>
                <w:lang w:eastAsia="id-ID"/>
              </w:rPr>
            </w:pPr>
            <w:r w:rsidRPr="00094FCD">
              <w:rPr>
                <w:rFonts w:ascii="Arial" w:eastAsia="Times New Roman" w:hAnsi="Arial" w:cs="Arial"/>
                <w:bCs w:val="0"/>
                <w:color w:val="000000"/>
                <w:sz w:val="20"/>
                <w:szCs w:val="20"/>
                <w:lang w:eastAsia="id-ID"/>
              </w:rPr>
              <w:t>I.</w:t>
            </w:r>
          </w:p>
        </w:tc>
        <w:tc>
          <w:tcPr>
            <w:tcW w:w="4108" w:type="dxa"/>
          </w:tcPr>
          <w:p w:rsidR="00A72FC0" w:rsidRPr="00094FCD" w:rsidRDefault="00A72FC0" w:rsidP="007C29E4">
            <w:pPr>
              <w:spacing w:before="6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lang w:eastAsia="id-ID"/>
              </w:rPr>
            </w:pPr>
            <w:r w:rsidRPr="00094FCD">
              <w:rPr>
                <w:rFonts w:ascii="Arial" w:eastAsia="Times New Roman" w:hAnsi="Arial" w:cs="Arial"/>
                <w:b/>
                <w:bCs/>
                <w:color w:val="000000"/>
                <w:sz w:val="20"/>
                <w:szCs w:val="20"/>
                <w:lang w:eastAsia="id-ID"/>
              </w:rPr>
              <w:t>Belanja Tidak Langsung</w:t>
            </w:r>
          </w:p>
        </w:tc>
        <w:tc>
          <w:tcPr>
            <w:tcW w:w="1735" w:type="dxa"/>
          </w:tcPr>
          <w:p w:rsidR="00A72FC0" w:rsidRPr="00094FCD" w:rsidRDefault="00217C1C" w:rsidP="00D13734">
            <w:pPr>
              <w:spacing w:before="6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lang w:val="id-ID" w:eastAsia="id-ID"/>
              </w:rPr>
            </w:pPr>
            <w:r w:rsidRPr="00094FCD">
              <w:rPr>
                <w:rFonts w:ascii="Arial" w:eastAsia="Times New Roman" w:hAnsi="Arial" w:cs="Arial"/>
                <w:b/>
                <w:bCs/>
                <w:color w:val="000000"/>
                <w:sz w:val="20"/>
                <w:szCs w:val="20"/>
                <w:lang w:val="id-ID" w:eastAsia="id-ID"/>
              </w:rPr>
              <w:t>28.916.228.000</w:t>
            </w:r>
          </w:p>
        </w:tc>
        <w:tc>
          <w:tcPr>
            <w:tcW w:w="1842" w:type="dxa"/>
          </w:tcPr>
          <w:p w:rsidR="00A72FC0" w:rsidRPr="00094FCD" w:rsidRDefault="008925AF" w:rsidP="007C29E4">
            <w:pPr>
              <w:spacing w:before="6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lang w:val="id-ID" w:eastAsia="id-ID"/>
              </w:rPr>
            </w:pPr>
            <w:r w:rsidRPr="00094FCD">
              <w:rPr>
                <w:rFonts w:ascii="Arial" w:eastAsia="Times New Roman" w:hAnsi="Arial" w:cs="Arial"/>
                <w:b/>
                <w:bCs/>
                <w:color w:val="000000"/>
                <w:sz w:val="20"/>
                <w:szCs w:val="20"/>
                <w:lang w:val="id-ID" w:eastAsia="id-ID"/>
              </w:rPr>
              <w:t>26.657.806.263</w:t>
            </w:r>
          </w:p>
        </w:tc>
        <w:tc>
          <w:tcPr>
            <w:tcW w:w="851" w:type="dxa"/>
          </w:tcPr>
          <w:p w:rsidR="00A72FC0" w:rsidRPr="00094FCD" w:rsidRDefault="008925AF" w:rsidP="007C29E4">
            <w:pPr>
              <w:spacing w:before="6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lang w:val="id-ID" w:eastAsia="id-ID"/>
              </w:rPr>
            </w:pPr>
            <w:r w:rsidRPr="00094FCD">
              <w:rPr>
                <w:rFonts w:ascii="Arial" w:eastAsia="Times New Roman" w:hAnsi="Arial" w:cs="Arial"/>
                <w:b/>
                <w:bCs/>
                <w:color w:val="000000"/>
                <w:sz w:val="20"/>
                <w:szCs w:val="20"/>
                <w:lang w:val="id-ID" w:eastAsia="id-ID"/>
              </w:rPr>
              <w:t>92,19</w:t>
            </w:r>
          </w:p>
        </w:tc>
      </w:tr>
      <w:tr w:rsidR="00A72FC0" w:rsidRPr="00094FCD" w:rsidTr="00034BBB">
        <w:trPr>
          <w:trHeight w:val="440"/>
        </w:trPr>
        <w:tc>
          <w:tcPr>
            <w:cnfStyle w:val="001000000000" w:firstRow="0" w:lastRow="0" w:firstColumn="1" w:lastColumn="0" w:oddVBand="0" w:evenVBand="0" w:oddHBand="0" w:evenHBand="0" w:firstRowFirstColumn="0" w:firstRowLastColumn="0" w:lastRowFirstColumn="0" w:lastRowLastColumn="0"/>
            <w:tcW w:w="536" w:type="dxa"/>
          </w:tcPr>
          <w:p w:rsidR="00A72FC0" w:rsidRPr="00094FCD" w:rsidRDefault="001F4918" w:rsidP="007C29E4">
            <w:pPr>
              <w:spacing w:before="60"/>
              <w:rPr>
                <w:rFonts w:ascii="Arial" w:eastAsia="Times New Roman" w:hAnsi="Arial" w:cs="Arial"/>
                <w:bCs w:val="0"/>
                <w:color w:val="000000"/>
                <w:sz w:val="20"/>
                <w:szCs w:val="20"/>
                <w:lang w:eastAsia="id-ID"/>
              </w:rPr>
            </w:pPr>
            <w:r w:rsidRPr="00094FCD">
              <w:rPr>
                <w:rFonts w:ascii="Arial" w:eastAsia="Times New Roman" w:hAnsi="Arial" w:cs="Arial"/>
                <w:bCs w:val="0"/>
                <w:color w:val="000000"/>
                <w:sz w:val="20"/>
                <w:szCs w:val="20"/>
                <w:lang w:eastAsia="id-ID"/>
              </w:rPr>
              <w:t>II.</w:t>
            </w:r>
          </w:p>
        </w:tc>
        <w:tc>
          <w:tcPr>
            <w:tcW w:w="4108" w:type="dxa"/>
          </w:tcPr>
          <w:p w:rsidR="00A72FC0" w:rsidRPr="00094FCD" w:rsidRDefault="00A72FC0" w:rsidP="007C29E4">
            <w:pPr>
              <w:spacing w:before="6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lang w:eastAsia="id-ID"/>
              </w:rPr>
            </w:pPr>
            <w:r w:rsidRPr="00094FCD">
              <w:rPr>
                <w:rFonts w:ascii="Arial" w:eastAsia="Times New Roman" w:hAnsi="Arial" w:cs="Arial"/>
                <w:b/>
                <w:bCs/>
                <w:color w:val="000000"/>
                <w:sz w:val="20"/>
                <w:szCs w:val="20"/>
                <w:lang w:eastAsia="id-ID"/>
              </w:rPr>
              <w:t>Belanja Langsung</w:t>
            </w:r>
          </w:p>
        </w:tc>
        <w:tc>
          <w:tcPr>
            <w:tcW w:w="1735" w:type="dxa"/>
          </w:tcPr>
          <w:p w:rsidR="00A72FC0" w:rsidRPr="00094FCD" w:rsidRDefault="00217C1C" w:rsidP="00D13734">
            <w:pPr>
              <w:spacing w:before="6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lang w:val="id-ID" w:eastAsia="id-ID"/>
              </w:rPr>
            </w:pPr>
            <w:r w:rsidRPr="00094FCD">
              <w:rPr>
                <w:rFonts w:ascii="Arial" w:eastAsia="Times New Roman" w:hAnsi="Arial" w:cs="Arial"/>
                <w:b/>
                <w:bCs/>
                <w:color w:val="000000"/>
                <w:sz w:val="20"/>
                <w:szCs w:val="20"/>
                <w:lang w:val="id-ID" w:eastAsia="id-ID"/>
              </w:rPr>
              <w:t>23.136.369.000</w:t>
            </w:r>
          </w:p>
        </w:tc>
        <w:tc>
          <w:tcPr>
            <w:tcW w:w="1842" w:type="dxa"/>
          </w:tcPr>
          <w:p w:rsidR="00A72FC0" w:rsidRPr="00094FCD" w:rsidRDefault="00670888" w:rsidP="007C29E4">
            <w:pPr>
              <w:spacing w:before="6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lang w:val="id-ID" w:eastAsia="id-ID"/>
              </w:rPr>
            </w:pPr>
            <w:r w:rsidRPr="00094FCD">
              <w:rPr>
                <w:rFonts w:ascii="Arial" w:eastAsia="Times New Roman" w:hAnsi="Arial" w:cs="Arial"/>
                <w:b/>
                <w:bCs/>
                <w:color w:val="000000"/>
                <w:sz w:val="20"/>
                <w:szCs w:val="20"/>
                <w:lang w:val="id-ID" w:eastAsia="id-ID"/>
              </w:rPr>
              <w:t>20.491.417.800</w:t>
            </w:r>
          </w:p>
        </w:tc>
        <w:tc>
          <w:tcPr>
            <w:tcW w:w="851" w:type="dxa"/>
          </w:tcPr>
          <w:p w:rsidR="00A72FC0" w:rsidRPr="00094FCD" w:rsidRDefault="00670888" w:rsidP="007C29E4">
            <w:pPr>
              <w:spacing w:before="6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20"/>
                <w:szCs w:val="20"/>
                <w:lang w:val="id-ID" w:eastAsia="id-ID"/>
              </w:rPr>
            </w:pPr>
            <w:r w:rsidRPr="00094FCD">
              <w:rPr>
                <w:rFonts w:ascii="Arial" w:eastAsia="Times New Roman" w:hAnsi="Arial" w:cs="Arial"/>
                <w:b/>
                <w:bCs/>
                <w:color w:val="000000"/>
                <w:sz w:val="20"/>
                <w:szCs w:val="20"/>
                <w:lang w:val="id-ID" w:eastAsia="id-ID"/>
              </w:rPr>
              <w:t>88,57</w:t>
            </w:r>
          </w:p>
        </w:tc>
      </w:tr>
      <w:tr w:rsidR="00A72FC0" w:rsidRPr="00094FCD" w:rsidTr="00034BBB">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536" w:type="dxa"/>
          </w:tcPr>
          <w:p w:rsidR="00A72FC0" w:rsidRPr="00094FCD" w:rsidRDefault="001F4918" w:rsidP="007C29E4">
            <w:pPr>
              <w:spacing w:before="60"/>
              <w:jc w:val="right"/>
              <w:rPr>
                <w:rFonts w:ascii="Arial" w:eastAsia="Times New Roman" w:hAnsi="Arial" w:cs="Arial"/>
                <w:b w:val="0"/>
                <w:bCs w:val="0"/>
                <w:color w:val="000000"/>
                <w:sz w:val="20"/>
                <w:szCs w:val="20"/>
                <w:lang w:eastAsia="id-ID"/>
              </w:rPr>
            </w:pPr>
            <w:r w:rsidRPr="00094FCD">
              <w:rPr>
                <w:rFonts w:ascii="Arial" w:eastAsia="Times New Roman" w:hAnsi="Arial" w:cs="Arial"/>
                <w:b w:val="0"/>
                <w:bCs w:val="0"/>
                <w:color w:val="000000"/>
                <w:sz w:val="20"/>
                <w:szCs w:val="20"/>
                <w:lang w:eastAsia="id-ID"/>
              </w:rPr>
              <w:t xml:space="preserve">  1. </w:t>
            </w:r>
          </w:p>
        </w:tc>
        <w:tc>
          <w:tcPr>
            <w:tcW w:w="4108" w:type="dxa"/>
          </w:tcPr>
          <w:p w:rsidR="00A72FC0" w:rsidRPr="00094FCD" w:rsidRDefault="00A72FC0" w:rsidP="007C29E4">
            <w:pPr>
              <w:spacing w:before="6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20"/>
                <w:szCs w:val="20"/>
                <w:lang w:eastAsia="id-ID"/>
              </w:rPr>
            </w:pPr>
            <w:r w:rsidRPr="00094FCD">
              <w:rPr>
                <w:rFonts w:ascii="Arial" w:eastAsia="Times New Roman" w:hAnsi="Arial" w:cs="Arial"/>
                <w:bCs/>
                <w:color w:val="000000"/>
                <w:sz w:val="20"/>
                <w:szCs w:val="20"/>
                <w:lang w:eastAsia="id-ID"/>
              </w:rPr>
              <w:t xml:space="preserve">Program </w:t>
            </w:r>
            <w:r w:rsidR="001F4918" w:rsidRPr="00094FCD">
              <w:rPr>
                <w:rFonts w:ascii="Arial" w:eastAsia="Times New Roman" w:hAnsi="Arial" w:cs="Arial"/>
                <w:bCs/>
                <w:color w:val="000000"/>
                <w:sz w:val="20"/>
                <w:szCs w:val="20"/>
                <w:lang w:eastAsia="id-ID"/>
              </w:rPr>
              <w:t>pelayanan administrasi perkantoran</w:t>
            </w:r>
          </w:p>
        </w:tc>
        <w:tc>
          <w:tcPr>
            <w:tcW w:w="1735" w:type="dxa"/>
          </w:tcPr>
          <w:p w:rsidR="00A72FC0" w:rsidRPr="00094FCD" w:rsidRDefault="00F94C38" w:rsidP="007C29E4">
            <w:pPr>
              <w:spacing w:before="6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20"/>
                <w:szCs w:val="20"/>
                <w:lang w:val="id-ID" w:eastAsia="id-ID"/>
              </w:rPr>
            </w:pPr>
            <w:r w:rsidRPr="00094FCD">
              <w:rPr>
                <w:rFonts w:ascii="Arial" w:eastAsia="Times New Roman" w:hAnsi="Arial" w:cs="Arial"/>
                <w:bCs/>
                <w:color w:val="000000"/>
                <w:sz w:val="20"/>
                <w:szCs w:val="20"/>
                <w:lang w:val="id-ID" w:eastAsia="id-ID"/>
              </w:rPr>
              <w:t>4.148.699.500</w:t>
            </w:r>
          </w:p>
        </w:tc>
        <w:tc>
          <w:tcPr>
            <w:tcW w:w="1842" w:type="dxa"/>
          </w:tcPr>
          <w:p w:rsidR="00A72FC0" w:rsidRPr="00094FCD" w:rsidRDefault="008037F6" w:rsidP="007C29E4">
            <w:pPr>
              <w:spacing w:before="6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20"/>
                <w:szCs w:val="20"/>
                <w:lang w:val="id-ID" w:eastAsia="id-ID"/>
              </w:rPr>
            </w:pPr>
            <w:r w:rsidRPr="00094FCD">
              <w:rPr>
                <w:rFonts w:ascii="Arial" w:eastAsia="Times New Roman" w:hAnsi="Arial" w:cs="Arial"/>
                <w:bCs/>
                <w:color w:val="000000"/>
                <w:sz w:val="20"/>
                <w:szCs w:val="20"/>
                <w:lang w:val="id-ID" w:eastAsia="id-ID"/>
              </w:rPr>
              <w:t>3.216.879.043</w:t>
            </w:r>
          </w:p>
        </w:tc>
        <w:tc>
          <w:tcPr>
            <w:tcW w:w="851" w:type="dxa"/>
          </w:tcPr>
          <w:p w:rsidR="00A72FC0" w:rsidRPr="00094FCD" w:rsidRDefault="008037F6" w:rsidP="007C29E4">
            <w:pPr>
              <w:spacing w:before="6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20"/>
                <w:szCs w:val="20"/>
                <w:lang w:val="id-ID" w:eastAsia="id-ID"/>
              </w:rPr>
            </w:pPr>
            <w:r w:rsidRPr="00094FCD">
              <w:rPr>
                <w:rFonts w:ascii="Arial" w:eastAsia="Times New Roman" w:hAnsi="Arial" w:cs="Arial"/>
                <w:bCs/>
                <w:color w:val="000000"/>
                <w:sz w:val="20"/>
                <w:szCs w:val="20"/>
                <w:lang w:val="id-ID" w:eastAsia="id-ID"/>
              </w:rPr>
              <w:t>77,54</w:t>
            </w:r>
          </w:p>
        </w:tc>
      </w:tr>
      <w:tr w:rsidR="00A72FC0" w:rsidRPr="00094FCD" w:rsidTr="00034BBB">
        <w:trPr>
          <w:trHeight w:val="440"/>
        </w:trPr>
        <w:tc>
          <w:tcPr>
            <w:cnfStyle w:val="001000000000" w:firstRow="0" w:lastRow="0" w:firstColumn="1" w:lastColumn="0" w:oddVBand="0" w:evenVBand="0" w:oddHBand="0" w:evenHBand="0" w:firstRowFirstColumn="0" w:firstRowLastColumn="0" w:lastRowFirstColumn="0" w:lastRowLastColumn="0"/>
            <w:tcW w:w="536" w:type="dxa"/>
          </w:tcPr>
          <w:p w:rsidR="00A72FC0" w:rsidRPr="00094FCD" w:rsidRDefault="001F4918" w:rsidP="007C29E4">
            <w:pPr>
              <w:spacing w:before="60"/>
              <w:jc w:val="right"/>
              <w:rPr>
                <w:rFonts w:ascii="Arial" w:eastAsia="Times New Roman" w:hAnsi="Arial" w:cs="Arial"/>
                <w:b w:val="0"/>
                <w:bCs w:val="0"/>
                <w:color w:val="000000"/>
                <w:sz w:val="20"/>
                <w:szCs w:val="20"/>
                <w:lang w:eastAsia="id-ID"/>
              </w:rPr>
            </w:pPr>
            <w:r w:rsidRPr="00094FCD">
              <w:rPr>
                <w:rFonts w:ascii="Arial" w:eastAsia="Times New Roman" w:hAnsi="Arial" w:cs="Arial"/>
                <w:b w:val="0"/>
                <w:bCs w:val="0"/>
                <w:color w:val="000000"/>
                <w:sz w:val="20"/>
                <w:szCs w:val="20"/>
                <w:lang w:eastAsia="id-ID"/>
              </w:rPr>
              <w:t xml:space="preserve">  2.</w:t>
            </w:r>
          </w:p>
        </w:tc>
        <w:tc>
          <w:tcPr>
            <w:tcW w:w="4108" w:type="dxa"/>
          </w:tcPr>
          <w:p w:rsidR="00A72FC0" w:rsidRPr="00094FCD" w:rsidRDefault="00A72FC0" w:rsidP="007C29E4">
            <w:pPr>
              <w:spacing w:before="6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20"/>
                <w:szCs w:val="20"/>
                <w:lang w:eastAsia="id-ID"/>
              </w:rPr>
            </w:pPr>
            <w:r w:rsidRPr="00094FCD">
              <w:rPr>
                <w:rFonts w:ascii="Arial" w:eastAsia="Times New Roman" w:hAnsi="Arial" w:cs="Arial"/>
                <w:bCs/>
                <w:color w:val="000000"/>
                <w:sz w:val="20"/>
                <w:szCs w:val="20"/>
                <w:lang w:eastAsia="id-ID"/>
              </w:rPr>
              <w:t>Program</w:t>
            </w:r>
            <w:r w:rsidR="001F4918" w:rsidRPr="00094FCD">
              <w:rPr>
                <w:rFonts w:ascii="Arial" w:eastAsia="Times New Roman" w:hAnsi="Arial" w:cs="Arial"/>
                <w:bCs/>
                <w:color w:val="000000"/>
                <w:sz w:val="20"/>
                <w:szCs w:val="20"/>
                <w:lang w:eastAsia="id-ID"/>
              </w:rPr>
              <w:t xml:space="preserve"> peningkatan sarana dan prasarana aparatur</w:t>
            </w:r>
          </w:p>
        </w:tc>
        <w:tc>
          <w:tcPr>
            <w:tcW w:w="1735" w:type="dxa"/>
          </w:tcPr>
          <w:p w:rsidR="00A72FC0" w:rsidRPr="00094FCD" w:rsidRDefault="00F94C38" w:rsidP="007C29E4">
            <w:pPr>
              <w:spacing w:before="6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20"/>
                <w:szCs w:val="20"/>
                <w:lang w:val="id-ID" w:eastAsia="id-ID"/>
              </w:rPr>
            </w:pPr>
            <w:r w:rsidRPr="00094FCD">
              <w:rPr>
                <w:rFonts w:ascii="Arial" w:eastAsia="Times New Roman" w:hAnsi="Arial" w:cs="Arial"/>
                <w:bCs/>
                <w:color w:val="000000"/>
                <w:sz w:val="20"/>
                <w:szCs w:val="20"/>
                <w:lang w:val="id-ID" w:eastAsia="id-ID"/>
              </w:rPr>
              <w:t>2.016.250.000</w:t>
            </w:r>
          </w:p>
        </w:tc>
        <w:tc>
          <w:tcPr>
            <w:tcW w:w="1842" w:type="dxa"/>
          </w:tcPr>
          <w:p w:rsidR="00A72FC0" w:rsidRPr="00094FCD" w:rsidRDefault="008037F6" w:rsidP="007C29E4">
            <w:pPr>
              <w:spacing w:before="6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20"/>
                <w:szCs w:val="20"/>
                <w:lang w:val="id-ID" w:eastAsia="id-ID"/>
              </w:rPr>
            </w:pPr>
            <w:r w:rsidRPr="00094FCD">
              <w:rPr>
                <w:rFonts w:ascii="Arial" w:eastAsia="Times New Roman" w:hAnsi="Arial" w:cs="Arial"/>
                <w:bCs/>
                <w:color w:val="000000"/>
                <w:sz w:val="20"/>
                <w:szCs w:val="20"/>
                <w:lang w:val="id-ID" w:eastAsia="id-ID"/>
              </w:rPr>
              <w:t>1.897.777.590</w:t>
            </w:r>
          </w:p>
        </w:tc>
        <w:tc>
          <w:tcPr>
            <w:tcW w:w="851" w:type="dxa"/>
          </w:tcPr>
          <w:p w:rsidR="00A72FC0" w:rsidRPr="00094FCD" w:rsidRDefault="008037F6" w:rsidP="007C29E4">
            <w:pPr>
              <w:spacing w:before="6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20"/>
                <w:szCs w:val="20"/>
                <w:lang w:val="id-ID" w:eastAsia="id-ID"/>
              </w:rPr>
            </w:pPr>
            <w:r w:rsidRPr="00094FCD">
              <w:rPr>
                <w:rFonts w:ascii="Arial" w:eastAsia="Times New Roman" w:hAnsi="Arial" w:cs="Arial"/>
                <w:bCs/>
                <w:color w:val="000000"/>
                <w:sz w:val="20"/>
                <w:szCs w:val="20"/>
                <w:lang w:val="id-ID" w:eastAsia="id-ID"/>
              </w:rPr>
              <w:t>94,12</w:t>
            </w:r>
          </w:p>
        </w:tc>
      </w:tr>
      <w:tr w:rsidR="00A72FC0" w:rsidRPr="00094FCD" w:rsidTr="00034BBB">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536" w:type="dxa"/>
          </w:tcPr>
          <w:p w:rsidR="00A72FC0" w:rsidRPr="00094FCD" w:rsidRDefault="00E80463" w:rsidP="007C29E4">
            <w:pPr>
              <w:spacing w:before="60"/>
              <w:jc w:val="right"/>
              <w:rPr>
                <w:rFonts w:ascii="Arial" w:eastAsia="Times New Roman" w:hAnsi="Arial" w:cs="Arial"/>
                <w:b w:val="0"/>
                <w:bCs w:val="0"/>
                <w:color w:val="000000"/>
                <w:sz w:val="20"/>
                <w:szCs w:val="20"/>
                <w:lang w:eastAsia="id-ID"/>
              </w:rPr>
            </w:pPr>
            <w:r w:rsidRPr="00094FCD">
              <w:rPr>
                <w:rFonts w:ascii="Arial" w:eastAsia="Times New Roman" w:hAnsi="Arial" w:cs="Arial"/>
                <w:b w:val="0"/>
                <w:bCs w:val="0"/>
                <w:color w:val="000000"/>
                <w:sz w:val="20"/>
                <w:szCs w:val="20"/>
                <w:lang w:eastAsia="id-ID"/>
              </w:rPr>
              <w:t xml:space="preserve">  3.</w:t>
            </w:r>
          </w:p>
        </w:tc>
        <w:tc>
          <w:tcPr>
            <w:tcW w:w="4108" w:type="dxa"/>
          </w:tcPr>
          <w:p w:rsidR="00A72FC0" w:rsidRPr="00094FCD" w:rsidRDefault="00E80463" w:rsidP="007C29E4">
            <w:pPr>
              <w:spacing w:before="6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20"/>
                <w:szCs w:val="20"/>
                <w:lang w:eastAsia="id-ID"/>
              </w:rPr>
            </w:pPr>
            <w:r w:rsidRPr="00094FCD">
              <w:rPr>
                <w:rFonts w:ascii="Arial" w:eastAsia="Times New Roman" w:hAnsi="Arial" w:cs="Arial"/>
                <w:bCs/>
                <w:color w:val="000000"/>
                <w:sz w:val="20"/>
                <w:szCs w:val="20"/>
                <w:lang w:eastAsia="id-ID"/>
              </w:rPr>
              <w:t>Program peningkatan disiplin aparatur</w:t>
            </w:r>
          </w:p>
        </w:tc>
        <w:tc>
          <w:tcPr>
            <w:tcW w:w="1735" w:type="dxa"/>
          </w:tcPr>
          <w:p w:rsidR="00A72FC0" w:rsidRPr="00094FCD" w:rsidRDefault="00F94C38" w:rsidP="007C29E4">
            <w:pPr>
              <w:spacing w:before="6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20"/>
                <w:szCs w:val="20"/>
                <w:lang w:val="id-ID" w:eastAsia="id-ID"/>
              </w:rPr>
            </w:pPr>
            <w:r w:rsidRPr="00094FCD">
              <w:rPr>
                <w:rFonts w:ascii="Arial" w:eastAsia="Times New Roman" w:hAnsi="Arial" w:cs="Arial"/>
                <w:bCs/>
                <w:color w:val="000000"/>
                <w:sz w:val="20"/>
                <w:szCs w:val="20"/>
                <w:lang w:val="id-ID" w:eastAsia="id-ID"/>
              </w:rPr>
              <w:t>45.000.000</w:t>
            </w:r>
          </w:p>
        </w:tc>
        <w:tc>
          <w:tcPr>
            <w:tcW w:w="1842" w:type="dxa"/>
          </w:tcPr>
          <w:p w:rsidR="00A72FC0" w:rsidRPr="00094FCD" w:rsidRDefault="008037F6" w:rsidP="007C29E4">
            <w:pPr>
              <w:spacing w:before="6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20"/>
                <w:szCs w:val="20"/>
                <w:lang w:val="id-ID" w:eastAsia="id-ID"/>
              </w:rPr>
            </w:pPr>
            <w:r w:rsidRPr="00094FCD">
              <w:rPr>
                <w:rFonts w:ascii="Arial" w:eastAsia="Times New Roman" w:hAnsi="Arial" w:cs="Arial"/>
                <w:bCs/>
                <w:color w:val="000000"/>
                <w:sz w:val="20"/>
                <w:szCs w:val="20"/>
                <w:lang w:val="id-ID" w:eastAsia="id-ID"/>
              </w:rPr>
              <w:t>45.000.000</w:t>
            </w:r>
          </w:p>
        </w:tc>
        <w:tc>
          <w:tcPr>
            <w:tcW w:w="851" w:type="dxa"/>
          </w:tcPr>
          <w:p w:rsidR="00A72FC0" w:rsidRPr="00094FCD" w:rsidRDefault="008037F6" w:rsidP="007C29E4">
            <w:pPr>
              <w:spacing w:before="6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20"/>
                <w:szCs w:val="20"/>
                <w:lang w:val="id-ID" w:eastAsia="id-ID"/>
              </w:rPr>
            </w:pPr>
            <w:r w:rsidRPr="00094FCD">
              <w:rPr>
                <w:rFonts w:ascii="Arial" w:eastAsia="Times New Roman" w:hAnsi="Arial" w:cs="Arial"/>
                <w:bCs/>
                <w:color w:val="000000"/>
                <w:sz w:val="20"/>
                <w:szCs w:val="20"/>
                <w:lang w:val="id-ID" w:eastAsia="id-ID"/>
              </w:rPr>
              <w:t>100,00</w:t>
            </w:r>
          </w:p>
        </w:tc>
      </w:tr>
      <w:tr w:rsidR="00A72FC0" w:rsidRPr="00094FCD" w:rsidTr="00034BBB">
        <w:trPr>
          <w:trHeight w:val="440"/>
        </w:trPr>
        <w:tc>
          <w:tcPr>
            <w:cnfStyle w:val="001000000000" w:firstRow="0" w:lastRow="0" w:firstColumn="1" w:lastColumn="0" w:oddVBand="0" w:evenVBand="0" w:oddHBand="0" w:evenHBand="0" w:firstRowFirstColumn="0" w:firstRowLastColumn="0" w:lastRowFirstColumn="0" w:lastRowLastColumn="0"/>
            <w:tcW w:w="536" w:type="dxa"/>
          </w:tcPr>
          <w:p w:rsidR="00A72FC0" w:rsidRPr="00094FCD" w:rsidRDefault="00E80463" w:rsidP="007C29E4">
            <w:pPr>
              <w:spacing w:before="60"/>
              <w:jc w:val="right"/>
              <w:rPr>
                <w:rFonts w:ascii="Arial" w:eastAsia="Times New Roman" w:hAnsi="Arial" w:cs="Arial"/>
                <w:b w:val="0"/>
                <w:bCs w:val="0"/>
                <w:color w:val="000000"/>
                <w:sz w:val="20"/>
                <w:szCs w:val="20"/>
                <w:lang w:eastAsia="id-ID"/>
              </w:rPr>
            </w:pPr>
            <w:r w:rsidRPr="00094FCD">
              <w:rPr>
                <w:rFonts w:ascii="Arial" w:eastAsia="Times New Roman" w:hAnsi="Arial" w:cs="Arial"/>
                <w:b w:val="0"/>
                <w:bCs w:val="0"/>
                <w:color w:val="000000"/>
                <w:sz w:val="20"/>
                <w:szCs w:val="20"/>
                <w:lang w:eastAsia="id-ID"/>
              </w:rPr>
              <w:t xml:space="preserve">  4.</w:t>
            </w:r>
          </w:p>
        </w:tc>
        <w:tc>
          <w:tcPr>
            <w:tcW w:w="4108" w:type="dxa"/>
          </w:tcPr>
          <w:p w:rsidR="00A72FC0" w:rsidRPr="00094FCD" w:rsidRDefault="00E80463" w:rsidP="007C29E4">
            <w:pPr>
              <w:spacing w:before="6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20"/>
                <w:szCs w:val="20"/>
                <w:lang w:eastAsia="id-ID"/>
              </w:rPr>
            </w:pPr>
            <w:r w:rsidRPr="00094FCD">
              <w:rPr>
                <w:rFonts w:ascii="Arial" w:eastAsia="Times New Roman" w:hAnsi="Arial" w:cs="Arial"/>
                <w:bCs/>
                <w:color w:val="000000"/>
                <w:sz w:val="20"/>
                <w:szCs w:val="20"/>
                <w:lang w:eastAsia="id-ID"/>
              </w:rPr>
              <w:t>Program peningkatan kapasitas sumber daya aparatur</w:t>
            </w:r>
          </w:p>
        </w:tc>
        <w:tc>
          <w:tcPr>
            <w:tcW w:w="1735" w:type="dxa"/>
          </w:tcPr>
          <w:p w:rsidR="00A72FC0" w:rsidRPr="00094FCD" w:rsidRDefault="00F94C38" w:rsidP="007C29E4">
            <w:pPr>
              <w:spacing w:before="6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20"/>
                <w:szCs w:val="20"/>
                <w:lang w:val="id-ID" w:eastAsia="id-ID"/>
              </w:rPr>
            </w:pPr>
            <w:r w:rsidRPr="00094FCD">
              <w:rPr>
                <w:rFonts w:ascii="Arial" w:eastAsia="Times New Roman" w:hAnsi="Arial" w:cs="Arial"/>
                <w:bCs/>
                <w:color w:val="000000"/>
                <w:sz w:val="20"/>
                <w:szCs w:val="20"/>
                <w:lang w:val="id-ID" w:eastAsia="id-ID"/>
              </w:rPr>
              <w:t>458.000.000</w:t>
            </w:r>
          </w:p>
        </w:tc>
        <w:tc>
          <w:tcPr>
            <w:tcW w:w="1842" w:type="dxa"/>
          </w:tcPr>
          <w:p w:rsidR="00A72FC0" w:rsidRPr="00094FCD" w:rsidRDefault="008037F6" w:rsidP="007C29E4">
            <w:pPr>
              <w:spacing w:before="6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20"/>
                <w:szCs w:val="20"/>
                <w:lang w:val="id-ID" w:eastAsia="id-ID"/>
              </w:rPr>
            </w:pPr>
            <w:r w:rsidRPr="00094FCD">
              <w:rPr>
                <w:rFonts w:ascii="Arial" w:eastAsia="Times New Roman" w:hAnsi="Arial" w:cs="Arial"/>
                <w:bCs/>
                <w:color w:val="000000"/>
                <w:sz w:val="20"/>
                <w:szCs w:val="20"/>
                <w:lang w:val="id-ID" w:eastAsia="id-ID"/>
              </w:rPr>
              <w:t>442.999.482</w:t>
            </w:r>
          </w:p>
        </w:tc>
        <w:tc>
          <w:tcPr>
            <w:tcW w:w="851" w:type="dxa"/>
          </w:tcPr>
          <w:p w:rsidR="00A72FC0" w:rsidRPr="00094FCD" w:rsidRDefault="008037F6" w:rsidP="007C29E4">
            <w:pPr>
              <w:spacing w:before="6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20"/>
                <w:szCs w:val="20"/>
                <w:lang w:val="id-ID" w:eastAsia="id-ID"/>
              </w:rPr>
            </w:pPr>
            <w:r w:rsidRPr="00094FCD">
              <w:rPr>
                <w:rFonts w:ascii="Arial" w:eastAsia="Times New Roman" w:hAnsi="Arial" w:cs="Arial"/>
                <w:bCs/>
                <w:color w:val="000000"/>
                <w:sz w:val="20"/>
                <w:szCs w:val="20"/>
                <w:lang w:val="id-ID" w:eastAsia="id-ID"/>
              </w:rPr>
              <w:t>96,72</w:t>
            </w:r>
          </w:p>
        </w:tc>
      </w:tr>
      <w:tr w:rsidR="00A72FC0" w:rsidRPr="00094FCD" w:rsidTr="00034BBB">
        <w:trPr>
          <w:cnfStyle w:val="000000100000" w:firstRow="0" w:lastRow="0" w:firstColumn="0" w:lastColumn="0" w:oddVBand="0" w:evenVBand="0" w:oddHBand="1" w:evenHBand="0" w:firstRowFirstColumn="0" w:firstRowLastColumn="0" w:lastRowFirstColumn="0" w:lastRowLastColumn="0"/>
          <w:trHeight w:val="915"/>
        </w:trPr>
        <w:tc>
          <w:tcPr>
            <w:cnfStyle w:val="001000000000" w:firstRow="0" w:lastRow="0" w:firstColumn="1" w:lastColumn="0" w:oddVBand="0" w:evenVBand="0" w:oddHBand="0" w:evenHBand="0" w:firstRowFirstColumn="0" w:firstRowLastColumn="0" w:lastRowFirstColumn="0" w:lastRowLastColumn="0"/>
            <w:tcW w:w="536" w:type="dxa"/>
          </w:tcPr>
          <w:p w:rsidR="00A72FC0" w:rsidRPr="00094FCD" w:rsidRDefault="006E3630" w:rsidP="007C29E4">
            <w:pPr>
              <w:spacing w:before="60"/>
              <w:jc w:val="right"/>
              <w:rPr>
                <w:rFonts w:ascii="Arial" w:eastAsia="Times New Roman" w:hAnsi="Arial" w:cs="Arial"/>
                <w:b w:val="0"/>
                <w:bCs w:val="0"/>
                <w:color w:val="000000"/>
                <w:sz w:val="20"/>
                <w:szCs w:val="20"/>
                <w:lang w:eastAsia="id-ID"/>
              </w:rPr>
            </w:pPr>
            <w:r w:rsidRPr="00094FCD">
              <w:rPr>
                <w:rFonts w:ascii="Arial" w:eastAsia="Times New Roman" w:hAnsi="Arial" w:cs="Arial"/>
                <w:b w:val="0"/>
                <w:bCs w:val="0"/>
                <w:color w:val="000000"/>
                <w:sz w:val="20"/>
                <w:szCs w:val="20"/>
                <w:lang w:eastAsia="id-ID"/>
              </w:rPr>
              <w:t xml:space="preserve">  5.</w:t>
            </w:r>
          </w:p>
        </w:tc>
        <w:tc>
          <w:tcPr>
            <w:tcW w:w="4108" w:type="dxa"/>
          </w:tcPr>
          <w:p w:rsidR="00A72FC0" w:rsidRPr="00094FCD" w:rsidRDefault="006E3630" w:rsidP="007C29E4">
            <w:pPr>
              <w:spacing w:before="6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20"/>
                <w:szCs w:val="20"/>
                <w:lang w:eastAsia="id-ID"/>
              </w:rPr>
            </w:pPr>
            <w:r w:rsidRPr="00094FCD">
              <w:rPr>
                <w:rFonts w:ascii="Arial" w:eastAsia="Times New Roman" w:hAnsi="Arial" w:cs="Arial"/>
                <w:bCs/>
                <w:color w:val="000000"/>
                <w:sz w:val="20"/>
                <w:szCs w:val="20"/>
                <w:lang w:eastAsia="id-ID"/>
              </w:rPr>
              <w:t>Program peningkatan pengembangan system pelaporan capaian kinerja dan keuangan</w:t>
            </w:r>
          </w:p>
        </w:tc>
        <w:tc>
          <w:tcPr>
            <w:tcW w:w="1735" w:type="dxa"/>
          </w:tcPr>
          <w:p w:rsidR="00A72FC0" w:rsidRPr="00094FCD" w:rsidRDefault="003F7E1B" w:rsidP="007C29E4">
            <w:pPr>
              <w:spacing w:before="6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20"/>
                <w:szCs w:val="20"/>
                <w:lang w:val="id-ID" w:eastAsia="id-ID"/>
              </w:rPr>
            </w:pPr>
            <w:r w:rsidRPr="00094FCD">
              <w:rPr>
                <w:rFonts w:ascii="Arial" w:eastAsia="Times New Roman" w:hAnsi="Arial" w:cs="Arial"/>
                <w:bCs/>
                <w:color w:val="000000"/>
                <w:sz w:val="20"/>
                <w:szCs w:val="20"/>
                <w:lang w:val="id-ID" w:eastAsia="id-ID"/>
              </w:rPr>
              <w:t>160.000.000</w:t>
            </w:r>
          </w:p>
        </w:tc>
        <w:tc>
          <w:tcPr>
            <w:tcW w:w="1842" w:type="dxa"/>
          </w:tcPr>
          <w:p w:rsidR="00A72FC0" w:rsidRPr="00094FCD" w:rsidRDefault="008037F6" w:rsidP="007C29E4">
            <w:pPr>
              <w:spacing w:before="6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20"/>
                <w:szCs w:val="20"/>
                <w:lang w:val="id-ID" w:eastAsia="id-ID"/>
              </w:rPr>
            </w:pPr>
            <w:r w:rsidRPr="00094FCD">
              <w:rPr>
                <w:rFonts w:ascii="Arial" w:eastAsia="Times New Roman" w:hAnsi="Arial" w:cs="Arial"/>
                <w:bCs/>
                <w:color w:val="000000"/>
                <w:sz w:val="20"/>
                <w:szCs w:val="20"/>
                <w:lang w:val="id-ID" w:eastAsia="id-ID"/>
              </w:rPr>
              <w:t>160.000.000</w:t>
            </w:r>
          </w:p>
        </w:tc>
        <w:tc>
          <w:tcPr>
            <w:tcW w:w="851" w:type="dxa"/>
          </w:tcPr>
          <w:p w:rsidR="003F7E1B" w:rsidRPr="00094FCD" w:rsidRDefault="008037F6" w:rsidP="007C29E4">
            <w:pPr>
              <w:spacing w:before="6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20"/>
                <w:szCs w:val="20"/>
                <w:lang w:val="id-ID" w:eastAsia="id-ID"/>
              </w:rPr>
            </w:pPr>
            <w:r w:rsidRPr="00094FCD">
              <w:rPr>
                <w:rFonts w:ascii="Arial" w:eastAsia="Times New Roman" w:hAnsi="Arial" w:cs="Arial"/>
                <w:bCs/>
                <w:color w:val="000000"/>
                <w:sz w:val="20"/>
                <w:szCs w:val="20"/>
                <w:lang w:val="id-ID" w:eastAsia="id-ID"/>
              </w:rPr>
              <w:t>100,00</w:t>
            </w:r>
          </w:p>
        </w:tc>
      </w:tr>
      <w:tr w:rsidR="003F7E1B" w:rsidRPr="00094FCD" w:rsidTr="00034BBB">
        <w:trPr>
          <w:trHeight w:val="978"/>
        </w:trPr>
        <w:tc>
          <w:tcPr>
            <w:cnfStyle w:val="001000000000" w:firstRow="0" w:lastRow="0" w:firstColumn="1" w:lastColumn="0" w:oddVBand="0" w:evenVBand="0" w:oddHBand="0" w:evenHBand="0" w:firstRowFirstColumn="0" w:firstRowLastColumn="0" w:lastRowFirstColumn="0" w:lastRowLastColumn="0"/>
            <w:tcW w:w="536" w:type="dxa"/>
            <w:tcBorders>
              <w:bottom w:val="single" w:sz="4" w:space="0" w:color="000000"/>
            </w:tcBorders>
          </w:tcPr>
          <w:p w:rsidR="003F7E1B" w:rsidRPr="00094FCD" w:rsidRDefault="003F7E1B" w:rsidP="003F7E1B">
            <w:pPr>
              <w:spacing w:before="60"/>
              <w:jc w:val="right"/>
              <w:rPr>
                <w:rFonts w:ascii="Arial" w:eastAsia="Times New Roman" w:hAnsi="Arial" w:cs="Arial"/>
                <w:b w:val="0"/>
                <w:bCs w:val="0"/>
                <w:color w:val="000000"/>
                <w:sz w:val="20"/>
                <w:szCs w:val="20"/>
                <w:lang w:eastAsia="id-ID"/>
              </w:rPr>
            </w:pPr>
            <w:r w:rsidRPr="00094FCD">
              <w:rPr>
                <w:rFonts w:ascii="Arial" w:eastAsia="Times New Roman" w:hAnsi="Arial" w:cs="Arial"/>
                <w:b w:val="0"/>
                <w:bCs w:val="0"/>
                <w:color w:val="000000"/>
                <w:sz w:val="20"/>
                <w:szCs w:val="20"/>
                <w:lang w:eastAsia="id-ID"/>
              </w:rPr>
              <w:t xml:space="preserve">  6.</w:t>
            </w:r>
          </w:p>
        </w:tc>
        <w:tc>
          <w:tcPr>
            <w:tcW w:w="4108" w:type="dxa"/>
            <w:tcBorders>
              <w:bottom w:val="single" w:sz="4" w:space="0" w:color="000000"/>
            </w:tcBorders>
          </w:tcPr>
          <w:p w:rsidR="006433EB" w:rsidRPr="00094FCD" w:rsidRDefault="002960B5" w:rsidP="003F7E1B">
            <w:pPr>
              <w:spacing w:before="6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20"/>
                <w:szCs w:val="20"/>
                <w:lang w:val="id-ID" w:eastAsia="id-ID"/>
              </w:rPr>
            </w:pPr>
            <w:r w:rsidRPr="00094FCD">
              <w:rPr>
                <w:rFonts w:ascii="Arial" w:eastAsia="Times New Roman" w:hAnsi="Arial" w:cs="Arial"/>
                <w:bCs/>
                <w:color w:val="000000"/>
                <w:sz w:val="20"/>
                <w:szCs w:val="20"/>
                <w:lang w:val="id-ID" w:eastAsia="id-ID"/>
              </w:rPr>
              <w:t>Program pemberdayaan fakir miskin, Komunitas Adat Terpencil (KAT) dan Penyandang Ma</w:t>
            </w:r>
            <w:r w:rsidR="00981380" w:rsidRPr="00094FCD">
              <w:rPr>
                <w:rFonts w:ascii="Arial" w:eastAsia="Times New Roman" w:hAnsi="Arial" w:cs="Arial"/>
                <w:bCs/>
                <w:color w:val="000000"/>
                <w:sz w:val="20"/>
                <w:szCs w:val="20"/>
                <w:lang w:val="id-ID" w:eastAsia="id-ID"/>
              </w:rPr>
              <w:t>salah Kesejahteraan Sosial (PMKS) lainnya</w:t>
            </w:r>
          </w:p>
        </w:tc>
        <w:tc>
          <w:tcPr>
            <w:tcW w:w="1735" w:type="dxa"/>
            <w:tcBorders>
              <w:bottom w:val="single" w:sz="4" w:space="0" w:color="000000"/>
            </w:tcBorders>
          </w:tcPr>
          <w:p w:rsidR="003F7E1B" w:rsidRPr="00094FCD" w:rsidRDefault="006433EB" w:rsidP="003F7E1B">
            <w:pPr>
              <w:spacing w:before="6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20"/>
                <w:szCs w:val="20"/>
                <w:lang w:val="id-ID" w:eastAsia="id-ID"/>
              </w:rPr>
            </w:pPr>
            <w:r w:rsidRPr="00094FCD">
              <w:rPr>
                <w:rFonts w:ascii="Arial" w:eastAsia="Times New Roman" w:hAnsi="Arial" w:cs="Arial"/>
                <w:bCs/>
                <w:color w:val="000000"/>
                <w:sz w:val="20"/>
                <w:szCs w:val="20"/>
                <w:lang w:val="id-ID" w:eastAsia="id-ID"/>
              </w:rPr>
              <w:t>376.375.000</w:t>
            </w:r>
          </w:p>
        </w:tc>
        <w:tc>
          <w:tcPr>
            <w:tcW w:w="1842" w:type="dxa"/>
            <w:tcBorders>
              <w:bottom w:val="single" w:sz="4" w:space="0" w:color="000000"/>
            </w:tcBorders>
          </w:tcPr>
          <w:p w:rsidR="003F7E1B" w:rsidRPr="00094FCD" w:rsidRDefault="00473672" w:rsidP="003F7E1B">
            <w:pPr>
              <w:spacing w:before="6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20"/>
                <w:szCs w:val="20"/>
                <w:lang w:val="id-ID" w:eastAsia="id-ID"/>
              </w:rPr>
            </w:pPr>
            <w:r w:rsidRPr="00094FCD">
              <w:rPr>
                <w:rFonts w:ascii="Arial" w:eastAsia="Times New Roman" w:hAnsi="Arial" w:cs="Arial"/>
                <w:bCs/>
                <w:color w:val="000000"/>
                <w:sz w:val="20"/>
                <w:szCs w:val="20"/>
                <w:lang w:val="id-ID" w:eastAsia="id-ID"/>
              </w:rPr>
              <w:t>365.150.000</w:t>
            </w:r>
          </w:p>
        </w:tc>
        <w:tc>
          <w:tcPr>
            <w:tcW w:w="851" w:type="dxa"/>
            <w:tcBorders>
              <w:bottom w:val="single" w:sz="4" w:space="0" w:color="000000"/>
            </w:tcBorders>
          </w:tcPr>
          <w:p w:rsidR="003F7E1B" w:rsidRPr="00094FCD" w:rsidRDefault="00473672" w:rsidP="003F7E1B">
            <w:pPr>
              <w:spacing w:before="6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20"/>
                <w:szCs w:val="20"/>
                <w:lang w:val="id-ID" w:eastAsia="id-ID"/>
              </w:rPr>
            </w:pPr>
            <w:r w:rsidRPr="00094FCD">
              <w:rPr>
                <w:rFonts w:ascii="Arial" w:eastAsia="Times New Roman" w:hAnsi="Arial" w:cs="Arial"/>
                <w:bCs/>
                <w:color w:val="000000"/>
                <w:sz w:val="20"/>
                <w:szCs w:val="20"/>
                <w:lang w:val="id-ID" w:eastAsia="id-ID"/>
              </w:rPr>
              <w:t>97,02</w:t>
            </w:r>
          </w:p>
          <w:p w:rsidR="003F7E1B" w:rsidRPr="00094FCD" w:rsidRDefault="003F7E1B" w:rsidP="003F7E1B">
            <w:pPr>
              <w:spacing w:before="6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20"/>
                <w:szCs w:val="20"/>
                <w:lang w:eastAsia="id-ID"/>
              </w:rPr>
            </w:pPr>
          </w:p>
          <w:p w:rsidR="003F7E1B" w:rsidRPr="00094FCD" w:rsidRDefault="003F7E1B" w:rsidP="003F7E1B">
            <w:pPr>
              <w:spacing w:before="6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20"/>
                <w:szCs w:val="20"/>
                <w:lang w:eastAsia="id-ID"/>
              </w:rPr>
            </w:pPr>
          </w:p>
          <w:p w:rsidR="003F7E1B" w:rsidRPr="00094FCD" w:rsidRDefault="003F7E1B" w:rsidP="003F7E1B">
            <w:pPr>
              <w:spacing w:before="6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20"/>
                <w:szCs w:val="20"/>
                <w:lang w:eastAsia="id-ID"/>
              </w:rPr>
            </w:pPr>
          </w:p>
        </w:tc>
      </w:tr>
      <w:tr w:rsidR="006433EB" w:rsidRPr="00094FCD" w:rsidTr="00034BBB">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536" w:type="dxa"/>
            <w:tcBorders>
              <w:top w:val="single" w:sz="4" w:space="0" w:color="000000"/>
              <w:bottom w:val="single" w:sz="4" w:space="0" w:color="000000"/>
            </w:tcBorders>
          </w:tcPr>
          <w:p w:rsidR="006433EB" w:rsidRPr="00094FCD" w:rsidRDefault="006433EB" w:rsidP="006433EB">
            <w:pPr>
              <w:spacing w:before="60"/>
              <w:jc w:val="right"/>
              <w:rPr>
                <w:rFonts w:ascii="Arial" w:eastAsia="Times New Roman" w:hAnsi="Arial" w:cs="Arial"/>
                <w:b w:val="0"/>
                <w:bCs w:val="0"/>
                <w:color w:val="000000"/>
                <w:sz w:val="20"/>
                <w:szCs w:val="20"/>
                <w:lang w:eastAsia="id-ID"/>
              </w:rPr>
            </w:pPr>
            <w:r w:rsidRPr="00094FCD">
              <w:rPr>
                <w:rFonts w:ascii="Arial" w:eastAsia="Times New Roman" w:hAnsi="Arial" w:cs="Arial"/>
                <w:b w:val="0"/>
                <w:bCs w:val="0"/>
                <w:color w:val="000000"/>
                <w:sz w:val="20"/>
                <w:szCs w:val="20"/>
                <w:lang w:eastAsia="id-ID"/>
              </w:rPr>
              <w:t xml:space="preserve">  7.</w:t>
            </w:r>
          </w:p>
        </w:tc>
        <w:tc>
          <w:tcPr>
            <w:tcW w:w="4108" w:type="dxa"/>
            <w:tcBorders>
              <w:top w:val="single" w:sz="4" w:space="0" w:color="000000"/>
              <w:bottom w:val="single" w:sz="4" w:space="0" w:color="000000"/>
            </w:tcBorders>
          </w:tcPr>
          <w:p w:rsidR="006433EB" w:rsidRPr="00094FCD" w:rsidRDefault="006433EB" w:rsidP="006433EB">
            <w:pPr>
              <w:spacing w:before="6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20"/>
                <w:szCs w:val="20"/>
                <w:lang w:val="id-ID" w:eastAsia="id-ID"/>
              </w:rPr>
            </w:pPr>
            <w:r w:rsidRPr="00094FCD">
              <w:rPr>
                <w:rFonts w:ascii="Arial" w:eastAsia="Times New Roman" w:hAnsi="Arial" w:cs="Arial"/>
                <w:bCs/>
                <w:color w:val="000000"/>
                <w:sz w:val="20"/>
                <w:szCs w:val="20"/>
                <w:lang w:val="id-ID" w:eastAsia="id-ID"/>
              </w:rPr>
              <w:t>Program pelayanan dan rehabilitasi kesejahteraan sosial</w:t>
            </w:r>
          </w:p>
        </w:tc>
        <w:tc>
          <w:tcPr>
            <w:tcW w:w="1735" w:type="dxa"/>
            <w:tcBorders>
              <w:top w:val="single" w:sz="4" w:space="0" w:color="000000"/>
              <w:bottom w:val="single" w:sz="4" w:space="0" w:color="000000"/>
            </w:tcBorders>
          </w:tcPr>
          <w:p w:rsidR="006433EB" w:rsidRPr="00094FCD" w:rsidRDefault="006433EB" w:rsidP="006433EB">
            <w:pPr>
              <w:spacing w:before="6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20"/>
                <w:szCs w:val="20"/>
                <w:lang w:val="id-ID" w:eastAsia="id-ID"/>
              </w:rPr>
            </w:pPr>
            <w:r w:rsidRPr="00094FCD">
              <w:rPr>
                <w:rFonts w:ascii="Arial" w:eastAsia="Times New Roman" w:hAnsi="Arial" w:cs="Arial"/>
                <w:bCs/>
                <w:color w:val="000000"/>
                <w:sz w:val="20"/>
                <w:szCs w:val="20"/>
                <w:lang w:val="id-ID" w:eastAsia="id-ID"/>
              </w:rPr>
              <w:t>270.000.000</w:t>
            </w:r>
          </w:p>
        </w:tc>
        <w:tc>
          <w:tcPr>
            <w:tcW w:w="1842" w:type="dxa"/>
            <w:tcBorders>
              <w:top w:val="single" w:sz="4" w:space="0" w:color="000000"/>
              <w:bottom w:val="single" w:sz="4" w:space="0" w:color="000000"/>
            </w:tcBorders>
          </w:tcPr>
          <w:p w:rsidR="006433EB" w:rsidRPr="00094FCD" w:rsidRDefault="00473672" w:rsidP="006433EB">
            <w:pPr>
              <w:spacing w:before="6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20"/>
                <w:szCs w:val="20"/>
                <w:lang w:val="id-ID" w:eastAsia="id-ID"/>
              </w:rPr>
            </w:pPr>
            <w:r w:rsidRPr="00094FCD">
              <w:rPr>
                <w:rFonts w:ascii="Arial" w:eastAsia="Times New Roman" w:hAnsi="Arial" w:cs="Arial"/>
                <w:bCs/>
                <w:color w:val="000000"/>
                <w:sz w:val="20"/>
                <w:szCs w:val="20"/>
                <w:lang w:val="id-ID" w:eastAsia="id-ID"/>
              </w:rPr>
              <w:t>259.219.000</w:t>
            </w:r>
          </w:p>
        </w:tc>
        <w:tc>
          <w:tcPr>
            <w:tcW w:w="851" w:type="dxa"/>
            <w:tcBorders>
              <w:top w:val="single" w:sz="4" w:space="0" w:color="000000"/>
              <w:bottom w:val="single" w:sz="4" w:space="0" w:color="000000"/>
            </w:tcBorders>
          </w:tcPr>
          <w:p w:rsidR="006433EB" w:rsidRPr="00094FCD" w:rsidRDefault="00473672" w:rsidP="006433EB">
            <w:pPr>
              <w:spacing w:before="6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20"/>
                <w:szCs w:val="20"/>
                <w:lang w:val="id-ID" w:eastAsia="id-ID"/>
              </w:rPr>
            </w:pPr>
            <w:r w:rsidRPr="00094FCD">
              <w:rPr>
                <w:rFonts w:ascii="Arial" w:eastAsia="Times New Roman" w:hAnsi="Arial" w:cs="Arial"/>
                <w:bCs/>
                <w:color w:val="000000"/>
                <w:sz w:val="20"/>
                <w:szCs w:val="20"/>
                <w:lang w:val="id-ID" w:eastAsia="id-ID"/>
              </w:rPr>
              <w:t>96,01</w:t>
            </w:r>
          </w:p>
        </w:tc>
      </w:tr>
      <w:tr w:rsidR="006433EB" w:rsidRPr="00094FCD" w:rsidTr="00034BBB">
        <w:trPr>
          <w:trHeight w:val="289"/>
        </w:trPr>
        <w:tc>
          <w:tcPr>
            <w:cnfStyle w:val="001000000000" w:firstRow="0" w:lastRow="0" w:firstColumn="1" w:lastColumn="0" w:oddVBand="0" w:evenVBand="0" w:oddHBand="0" w:evenHBand="0" w:firstRowFirstColumn="0" w:firstRowLastColumn="0" w:lastRowFirstColumn="0" w:lastRowLastColumn="0"/>
            <w:tcW w:w="536" w:type="dxa"/>
            <w:tcBorders>
              <w:top w:val="single" w:sz="4" w:space="0" w:color="000000"/>
              <w:bottom w:val="single" w:sz="4" w:space="0" w:color="000000"/>
            </w:tcBorders>
          </w:tcPr>
          <w:p w:rsidR="006433EB" w:rsidRPr="00094FCD" w:rsidRDefault="006433EB" w:rsidP="006433EB">
            <w:pPr>
              <w:spacing w:before="60"/>
              <w:rPr>
                <w:rFonts w:ascii="Arial" w:eastAsia="Times New Roman" w:hAnsi="Arial" w:cs="Arial"/>
                <w:b w:val="0"/>
                <w:bCs w:val="0"/>
                <w:color w:val="000000"/>
                <w:sz w:val="20"/>
                <w:szCs w:val="20"/>
                <w:lang w:eastAsia="id-ID"/>
              </w:rPr>
            </w:pPr>
            <w:r w:rsidRPr="00094FCD">
              <w:rPr>
                <w:rFonts w:ascii="Arial" w:eastAsia="Times New Roman" w:hAnsi="Arial" w:cs="Arial"/>
                <w:b w:val="0"/>
                <w:bCs w:val="0"/>
                <w:color w:val="000000"/>
                <w:sz w:val="20"/>
                <w:szCs w:val="20"/>
                <w:lang w:eastAsia="id-ID"/>
              </w:rPr>
              <w:t xml:space="preserve">  8.</w:t>
            </w:r>
          </w:p>
        </w:tc>
        <w:tc>
          <w:tcPr>
            <w:tcW w:w="4108" w:type="dxa"/>
            <w:tcBorders>
              <w:top w:val="single" w:sz="4" w:space="0" w:color="000000"/>
              <w:bottom w:val="single" w:sz="4" w:space="0" w:color="000000"/>
            </w:tcBorders>
          </w:tcPr>
          <w:p w:rsidR="006433EB" w:rsidRPr="00094FCD" w:rsidRDefault="006433EB" w:rsidP="006433EB">
            <w:pPr>
              <w:spacing w:before="6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20"/>
                <w:szCs w:val="20"/>
                <w:lang w:val="id-ID" w:eastAsia="id-ID"/>
              </w:rPr>
            </w:pPr>
            <w:r w:rsidRPr="00094FCD">
              <w:rPr>
                <w:rFonts w:ascii="Arial" w:eastAsia="Times New Roman" w:hAnsi="Arial" w:cs="Arial"/>
                <w:bCs/>
                <w:color w:val="000000"/>
                <w:sz w:val="20"/>
                <w:szCs w:val="20"/>
                <w:lang w:val="id-ID" w:eastAsia="id-ID"/>
              </w:rPr>
              <w:t>Program areal pemakaman</w:t>
            </w:r>
          </w:p>
        </w:tc>
        <w:tc>
          <w:tcPr>
            <w:tcW w:w="1735" w:type="dxa"/>
            <w:tcBorders>
              <w:top w:val="single" w:sz="4" w:space="0" w:color="000000"/>
              <w:bottom w:val="single" w:sz="4" w:space="0" w:color="000000"/>
            </w:tcBorders>
          </w:tcPr>
          <w:p w:rsidR="006433EB" w:rsidRPr="00094FCD" w:rsidRDefault="006433EB" w:rsidP="006433EB">
            <w:pPr>
              <w:spacing w:before="6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20"/>
                <w:szCs w:val="20"/>
                <w:lang w:val="id-ID" w:eastAsia="id-ID"/>
              </w:rPr>
            </w:pPr>
            <w:r w:rsidRPr="00094FCD">
              <w:rPr>
                <w:rFonts w:ascii="Arial" w:eastAsia="Times New Roman" w:hAnsi="Arial" w:cs="Arial"/>
                <w:bCs/>
                <w:color w:val="000000"/>
                <w:sz w:val="20"/>
                <w:szCs w:val="20"/>
                <w:lang w:val="id-ID" w:eastAsia="id-ID"/>
              </w:rPr>
              <w:t>5.000.000.000</w:t>
            </w:r>
          </w:p>
        </w:tc>
        <w:tc>
          <w:tcPr>
            <w:tcW w:w="1842" w:type="dxa"/>
            <w:tcBorders>
              <w:top w:val="single" w:sz="4" w:space="0" w:color="000000"/>
              <w:bottom w:val="single" w:sz="4" w:space="0" w:color="000000"/>
            </w:tcBorders>
          </w:tcPr>
          <w:p w:rsidR="006433EB" w:rsidRPr="00094FCD" w:rsidRDefault="00010858" w:rsidP="00010858">
            <w:pPr>
              <w:spacing w:before="6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20"/>
                <w:szCs w:val="20"/>
                <w:lang w:val="id-ID" w:eastAsia="id-ID"/>
              </w:rPr>
            </w:pPr>
            <w:r w:rsidRPr="00094FCD">
              <w:rPr>
                <w:rFonts w:ascii="Arial" w:eastAsia="Times New Roman" w:hAnsi="Arial" w:cs="Arial"/>
                <w:bCs/>
                <w:color w:val="000000"/>
                <w:sz w:val="20"/>
                <w:szCs w:val="20"/>
                <w:lang w:val="id-ID" w:eastAsia="id-ID"/>
              </w:rPr>
              <w:t>4.602.313.686</w:t>
            </w:r>
          </w:p>
        </w:tc>
        <w:tc>
          <w:tcPr>
            <w:tcW w:w="851" w:type="dxa"/>
            <w:tcBorders>
              <w:top w:val="single" w:sz="4" w:space="0" w:color="000000"/>
              <w:bottom w:val="single" w:sz="4" w:space="0" w:color="000000"/>
            </w:tcBorders>
          </w:tcPr>
          <w:p w:rsidR="006433EB" w:rsidRPr="00094FCD" w:rsidRDefault="00010858" w:rsidP="006433EB">
            <w:pPr>
              <w:spacing w:before="6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20"/>
                <w:szCs w:val="20"/>
                <w:lang w:val="id-ID" w:eastAsia="id-ID"/>
              </w:rPr>
            </w:pPr>
            <w:r w:rsidRPr="00094FCD">
              <w:rPr>
                <w:rFonts w:ascii="Arial" w:eastAsia="Times New Roman" w:hAnsi="Arial" w:cs="Arial"/>
                <w:bCs/>
                <w:color w:val="000000"/>
                <w:sz w:val="20"/>
                <w:szCs w:val="20"/>
                <w:lang w:val="id-ID" w:eastAsia="id-ID"/>
              </w:rPr>
              <w:t>92,05</w:t>
            </w:r>
          </w:p>
          <w:p w:rsidR="006433EB" w:rsidRPr="00094FCD" w:rsidRDefault="006433EB" w:rsidP="006433EB">
            <w:pPr>
              <w:spacing w:before="6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20"/>
                <w:szCs w:val="20"/>
                <w:lang w:eastAsia="id-ID"/>
              </w:rPr>
            </w:pPr>
          </w:p>
        </w:tc>
      </w:tr>
      <w:tr w:rsidR="006433EB" w:rsidRPr="00094FCD" w:rsidTr="00034BBB">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536" w:type="dxa"/>
            <w:tcBorders>
              <w:top w:val="single" w:sz="4" w:space="0" w:color="000000"/>
              <w:bottom w:val="single" w:sz="4" w:space="0" w:color="000000"/>
            </w:tcBorders>
          </w:tcPr>
          <w:p w:rsidR="006433EB" w:rsidRPr="00094FCD" w:rsidRDefault="006433EB" w:rsidP="006433EB">
            <w:pPr>
              <w:spacing w:before="60"/>
              <w:rPr>
                <w:rFonts w:ascii="Arial" w:eastAsia="Times New Roman" w:hAnsi="Arial" w:cs="Arial"/>
                <w:b w:val="0"/>
                <w:bCs w:val="0"/>
                <w:color w:val="000000"/>
                <w:sz w:val="20"/>
                <w:szCs w:val="20"/>
                <w:lang w:val="id-ID" w:eastAsia="id-ID"/>
              </w:rPr>
            </w:pPr>
            <w:r w:rsidRPr="00094FCD">
              <w:rPr>
                <w:rFonts w:ascii="Arial" w:eastAsia="Times New Roman" w:hAnsi="Arial" w:cs="Arial"/>
                <w:b w:val="0"/>
                <w:bCs w:val="0"/>
                <w:color w:val="000000"/>
                <w:sz w:val="20"/>
                <w:szCs w:val="20"/>
                <w:lang w:val="id-ID" w:eastAsia="id-ID"/>
              </w:rPr>
              <w:t>9.</w:t>
            </w:r>
          </w:p>
        </w:tc>
        <w:tc>
          <w:tcPr>
            <w:tcW w:w="4108" w:type="dxa"/>
            <w:tcBorders>
              <w:top w:val="single" w:sz="4" w:space="0" w:color="000000"/>
              <w:bottom w:val="single" w:sz="4" w:space="0" w:color="000000"/>
            </w:tcBorders>
          </w:tcPr>
          <w:p w:rsidR="006433EB" w:rsidRPr="00094FCD" w:rsidRDefault="006433EB" w:rsidP="006433EB">
            <w:pPr>
              <w:spacing w:before="6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20"/>
                <w:szCs w:val="20"/>
                <w:lang w:val="id-ID" w:eastAsia="id-ID"/>
              </w:rPr>
            </w:pPr>
            <w:r w:rsidRPr="00094FCD">
              <w:rPr>
                <w:rFonts w:ascii="Arial" w:eastAsia="Times New Roman" w:hAnsi="Arial" w:cs="Arial"/>
                <w:bCs/>
                <w:color w:val="000000"/>
                <w:sz w:val="20"/>
                <w:szCs w:val="20"/>
                <w:lang w:val="id-ID" w:eastAsia="id-ID"/>
              </w:rPr>
              <w:t>Pemberdayaan kelembagaan sosial masyarakat</w:t>
            </w:r>
          </w:p>
        </w:tc>
        <w:tc>
          <w:tcPr>
            <w:tcW w:w="1735" w:type="dxa"/>
            <w:tcBorders>
              <w:top w:val="single" w:sz="4" w:space="0" w:color="000000"/>
              <w:bottom w:val="single" w:sz="4" w:space="0" w:color="000000"/>
            </w:tcBorders>
          </w:tcPr>
          <w:p w:rsidR="006433EB" w:rsidRPr="00094FCD" w:rsidRDefault="006433EB" w:rsidP="006433EB">
            <w:pPr>
              <w:spacing w:before="6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20"/>
                <w:szCs w:val="20"/>
                <w:lang w:val="id-ID" w:eastAsia="id-ID"/>
              </w:rPr>
            </w:pPr>
            <w:r w:rsidRPr="00094FCD">
              <w:rPr>
                <w:rFonts w:ascii="Arial" w:eastAsia="Times New Roman" w:hAnsi="Arial" w:cs="Arial"/>
                <w:bCs/>
                <w:color w:val="000000"/>
                <w:sz w:val="20"/>
                <w:szCs w:val="20"/>
                <w:lang w:val="id-ID" w:eastAsia="id-ID"/>
              </w:rPr>
              <w:t>294.500.000</w:t>
            </w:r>
          </w:p>
        </w:tc>
        <w:tc>
          <w:tcPr>
            <w:tcW w:w="1842" w:type="dxa"/>
            <w:tcBorders>
              <w:top w:val="single" w:sz="4" w:space="0" w:color="000000"/>
              <w:bottom w:val="single" w:sz="4" w:space="0" w:color="000000"/>
            </w:tcBorders>
          </w:tcPr>
          <w:p w:rsidR="006433EB" w:rsidRPr="00094FCD" w:rsidRDefault="00033B53" w:rsidP="006433EB">
            <w:pPr>
              <w:spacing w:before="6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20"/>
                <w:szCs w:val="20"/>
                <w:lang w:val="id-ID" w:eastAsia="id-ID"/>
              </w:rPr>
            </w:pPr>
            <w:r w:rsidRPr="00094FCD">
              <w:rPr>
                <w:rFonts w:ascii="Arial" w:eastAsia="Times New Roman" w:hAnsi="Arial" w:cs="Arial"/>
                <w:bCs/>
                <w:color w:val="000000"/>
                <w:sz w:val="20"/>
                <w:szCs w:val="20"/>
                <w:lang w:val="id-ID" w:eastAsia="id-ID"/>
              </w:rPr>
              <w:t>230.300.000</w:t>
            </w:r>
          </w:p>
        </w:tc>
        <w:tc>
          <w:tcPr>
            <w:tcW w:w="851" w:type="dxa"/>
            <w:tcBorders>
              <w:top w:val="single" w:sz="4" w:space="0" w:color="000000"/>
              <w:bottom w:val="single" w:sz="4" w:space="0" w:color="000000"/>
            </w:tcBorders>
          </w:tcPr>
          <w:p w:rsidR="006433EB" w:rsidRPr="00094FCD" w:rsidRDefault="00033B53" w:rsidP="006433EB">
            <w:pPr>
              <w:spacing w:before="6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20"/>
                <w:szCs w:val="20"/>
                <w:lang w:val="id-ID" w:eastAsia="id-ID"/>
              </w:rPr>
            </w:pPr>
            <w:r w:rsidRPr="00094FCD">
              <w:rPr>
                <w:rFonts w:ascii="Arial" w:eastAsia="Times New Roman" w:hAnsi="Arial" w:cs="Arial"/>
                <w:bCs/>
                <w:color w:val="000000"/>
                <w:sz w:val="20"/>
                <w:szCs w:val="20"/>
                <w:lang w:val="id-ID" w:eastAsia="id-ID"/>
              </w:rPr>
              <w:t>78,20</w:t>
            </w:r>
          </w:p>
          <w:p w:rsidR="006433EB" w:rsidRPr="00094FCD" w:rsidRDefault="006433EB" w:rsidP="006433EB">
            <w:pPr>
              <w:spacing w:before="6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20"/>
                <w:szCs w:val="20"/>
                <w:lang w:eastAsia="id-ID"/>
              </w:rPr>
            </w:pPr>
          </w:p>
        </w:tc>
      </w:tr>
      <w:tr w:rsidR="006433EB" w:rsidRPr="00094FCD" w:rsidTr="00034BBB">
        <w:trPr>
          <w:trHeight w:val="465"/>
        </w:trPr>
        <w:tc>
          <w:tcPr>
            <w:cnfStyle w:val="001000000000" w:firstRow="0" w:lastRow="0" w:firstColumn="1" w:lastColumn="0" w:oddVBand="0" w:evenVBand="0" w:oddHBand="0" w:evenHBand="0" w:firstRowFirstColumn="0" w:firstRowLastColumn="0" w:lastRowFirstColumn="0" w:lastRowLastColumn="0"/>
            <w:tcW w:w="536" w:type="dxa"/>
            <w:tcBorders>
              <w:top w:val="single" w:sz="4" w:space="0" w:color="000000"/>
            </w:tcBorders>
          </w:tcPr>
          <w:p w:rsidR="006433EB" w:rsidRPr="00094FCD" w:rsidRDefault="006433EB" w:rsidP="006433EB">
            <w:pPr>
              <w:spacing w:before="60"/>
              <w:rPr>
                <w:rFonts w:ascii="Arial" w:eastAsia="Times New Roman" w:hAnsi="Arial" w:cs="Arial"/>
                <w:b w:val="0"/>
                <w:bCs w:val="0"/>
                <w:color w:val="000000"/>
                <w:sz w:val="20"/>
                <w:szCs w:val="20"/>
                <w:lang w:val="id-ID" w:eastAsia="id-ID"/>
              </w:rPr>
            </w:pPr>
            <w:r w:rsidRPr="00094FCD">
              <w:rPr>
                <w:rFonts w:ascii="Arial" w:eastAsia="Times New Roman" w:hAnsi="Arial" w:cs="Arial"/>
                <w:b w:val="0"/>
                <w:bCs w:val="0"/>
                <w:color w:val="000000"/>
                <w:sz w:val="20"/>
                <w:szCs w:val="20"/>
                <w:lang w:val="id-ID" w:eastAsia="id-ID"/>
              </w:rPr>
              <w:t>10.</w:t>
            </w:r>
          </w:p>
        </w:tc>
        <w:tc>
          <w:tcPr>
            <w:tcW w:w="4108" w:type="dxa"/>
            <w:tcBorders>
              <w:top w:val="single" w:sz="4" w:space="0" w:color="000000"/>
            </w:tcBorders>
          </w:tcPr>
          <w:p w:rsidR="006433EB" w:rsidRPr="00094FCD" w:rsidRDefault="006433EB" w:rsidP="006433EB">
            <w:pPr>
              <w:spacing w:before="6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20"/>
                <w:szCs w:val="20"/>
                <w:lang w:eastAsia="id-ID"/>
              </w:rPr>
            </w:pPr>
            <w:r w:rsidRPr="00094FCD">
              <w:rPr>
                <w:rFonts w:ascii="Arial" w:eastAsia="Times New Roman" w:hAnsi="Arial" w:cs="Arial"/>
                <w:bCs/>
                <w:color w:val="000000"/>
                <w:sz w:val="20"/>
                <w:szCs w:val="20"/>
                <w:lang w:eastAsia="id-ID"/>
              </w:rPr>
              <w:t>Program perlindungan dan Jaminan sosial</w:t>
            </w:r>
          </w:p>
        </w:tc>
        <w:tc>
          <w:tcPr>
            <w:tcW w:w="1735" w:type="dxa"/>
            <w:tcBorders>
              <w:top w:val="single" w:sz="4" w:space="0" w:color="000000"/>
            </w:tcBorders>
          </w:tcPr>
          <w:p w:rsidR="006433EB" w:rsidRPr="00094FCD" w:rsidRDefault="006433EB" w:rsidP="006433EB">
            <w:pPr>
              <w:spacing w:before="6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20"/>
                <w:szCs w:val="20"/>
                <w:lang w:val="id-ID" w:eastAsia="id-ID"/>
              </w:rPr>
            </w:pPr>
            <w:r w:rsidRPr="00094FCD">
              <w:rPr>
                <w:rFonts w:ascii="Arial" w:eastAsia="Times New Roman" w:hAnsi="Arial" w:cs="Arial"/>
                <w:bCs/>
                <w:color w:val="000000"/>
                <w:sz w:val="20"/>
                <w:szCs w:val="20"/>
                <w:lang w:val="id-ID" w:eastAsia="id-ID"/>
              </w:rPr>
              <w:t>1.039.600.500</w:t>
            </w:r>
          </w:p>
        </w:tc>
        <w:tc>
          <w:tcPr>
            <w:tcW w:w="1842" w:type="dxa"/>
            <w:tcBorders>
              <w:top w:val="single" w:sz="4" w:space="0" w:color="000000"/>
            </w:tcBorders>
          </w:tcPr>
          <w:p w:rsidR="006433EB" w:rsidRPr="00094FCD" w:rsidRDefault="00473672" w:rsidP="006433EB">
            <w:pPr>
              <w:spacing w:before="6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20"/>
                <w:szCs w:val="20"/>
                <w:lang w:val="id-ID" w:eastAsia="id-ID"/>
              </w:rPr>
            </w:pPr>
            <w:r w:rsidRPr="00094FCD">
              <w:rPr>
                <w:rFonts w:ascii="Arial" w:eastAsia="Times New Roman" w:hAnsi="Arial" w:cs="Arial"/>
                <w:bCs/>
                <w:color w:val="000000"/>
                <w:sz w:val="20"/>
                <w:szCs w:val="20"/>
                <w:lang w:val="id-ID" w:eastAsia="id-ID"/>
              </w:rPr>
              <w:t>1.022.880.000</w:t>
            </w:r>
          </w:p>
        </w:tc>
        <w:tc>
          <w:tcPr>
            <w:tcW w:w="851" w:type="dxa"/>
            <w:tcBorders>
              <w:top w:val="single" w:sz="4" w:space="0" w:color="000000"/>
            </w:tcBorders>
          </w:tcPr>
          <w:p w:rsidR="006433EB" w:rsidRPr="00094FCD" w:rsidRDefault="00473672" w:rsidP="006433EB">
            <w:pPr>
              <w:spacing w:before="6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20"/>
                <w:szCs w:val="20"/>
                <w:lang w:val="id-ID" w:eastAsia="id-ID"/>
              </w:rPr>
            </w:pPr>
            <w:r w:rsidRPr="00094FCD">
              <w:rPr>
                <w:rFonts w:ascii="Arial" w:eastAsia="Times New Roman" w:hAnsi="Arial" w:cs="Arial"/>
                <w:bCs/>
                <w:color w:val="000000"/>
                <w:sz w:val="20"/>
                <w:szCs w:val="20"/>
                <w:lang w:val="id-ID" w:eastAsia="id-ID"/>
              </w:rPr>
              <w:t>98,39</w:t>
            </w:r>
          </w:p>
          <w:p w:rsidR="006433EB" w:rsidRPr="00094FCD" w:rsidRDefault="006433EB" w:rsidP="006433EB">
            <w:pPr>
              <w:spacing w:before="6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20"/>
                <w:szCs w:val="20"/>
                <w:lang w:eastAsia="id-ID"/>
              </w:rPr>
            </w:pPr>
          </w:p>
        </w:tc>
      </w:tr>
      <w:tr w:rsidR="006433EB" w:rsidRPr="00094FCD" w:rsidTr="00034BBB">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536" w:type="dxa"/>
          </w:tcPr>
          <w:p w:rsidR="006433EB" w:rsidRPr="00094FCD" w:rsidRDefault="004051D1" w:rsidP="006433EB">
            <w:pPr>
              <w:spacing w:before="60"/>
              <w:rPr>
                <w:rFonts w:ascii="Arial" w:eastAsia="Times New Roman" w:hAnsi="Arial" w:cs="Arial"/>
                <w:b w:val="0"/>
                <w:bCs w:val="0"/>
                <w:color w:val="000000"/>
                <w:sz w:val="20"/>
                <w:szCs w:val="20"/>
                <w:lang w:val="id-ID" w:eastAsia="id-ID"/>
              </w:rPr>
            </w:pPr>
            <w:r w:rsidRPr="00094FCD">
              <w:rPr>
                <w:rFonts w:ascii="Arial" w:eastAsia="Times New Roman" w:hAnsi="Arial" w:cs="Arial"/>
                <w:b w:val="0"/>
                <w:bCs w:val="0"/>
                <w:color w:val="000000"/>
                <w:sz w:val="20"/>
                <w:szCs w:val="20"/>
                <w:lang w:val="id-ID" w:eastAsia="id-ID"/>
              </w:rPr>
              <w:t>11.</w:t>
            </w:r>
          </w:p>
        </w:tc>
        <w:tc>
          <w:tcPr>
            <w:tcW w:w="4108" w:type="dxa"/>
          </w:tcPr>
          <w:p w:rsidR="006433EB" w:rsidRPr="00094FCD" w:rsidRDefault="006433EB" w:rsidP="006433EB">
            <w:pPr>
              <w:spacing w:before="6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20"/>
                <w:szCs w:val="20"/>
                <w:lang w:eastAsia="id-ID"/>
              </w:rPr>
            </w:pPr>
            <w:r w:rsidRPr="00094FCD">
              <w:rPr>
                <w:rFonts w:ascii="Arial" w:eastAsia="Times New Roman" w:hAnsi="Arial" w:cs="Arial"/>
                <w:bCs/>
                <w:color w:val="000000"/>
                <w:sz w:val="20"/>
                <w:szCs w:val="20"/>
                <w:lang w:eastAsia="id-ID"/>
              </w:rPr>
              <w:t>Program pelayanan kesejahteraan sosial berbasis panti</w:t>
            </w:r>
          </w:p>
        </w:tc>
        <w:tc>
          <w:tcPr>
            <w:tcW w:w="1735" w:type="dxa"/>
          </w:tcPr>
          <w:p w:rsidR="006433EB" w:rsidRPr="00094FCD" w:rsidRDefault="006433EB" w:rsidP="006433EB">
            <w:pPr>
              <w:spacing w:before="6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20"/>
                <w:szCs w:val="20"/>
                <w:lang w:val="id-ID" w:eastAsia="id-ID"/>
              </w:rPr>
            </w:pPr>
            <w:r w:rsidRPr="00094FCD">
              <w:rPr>
                <w:rFonts w:ascii="Arial" w:eastAsia="Times New Roman" w:hAnsi="Arial" w:cs="Arial"/>
                <w:bCs/>
                <w:color w:val="000000"/>
                <w:sz w:val="20"/>
                <w:szCs w:val="20"/>
                <w:lang w:val="id-ID" w:eastAsia="id-ID"/>
              </w:rPr>
              <w:t>5.000.000.000</w:t>
            </w:r>
          </w:p>
        </w:tc>
        <w:tc>
          <w:tcPr>
            <w:tcW w:w="1842" w:type="dxa"/>
          </w:tcPr>
          <w:p w:rsidR="006433EB" w:rsidRPr="00094FCD" w:rsidRDefault="00E825DF" w:rsidP="006433EB">
            <w:pPr>
              <w:spacing w:before="6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20"/>
                <w:szCs w:val="20"/>
                <w:lang w:val="id-ID" w:eastAsia="id-ID"/>
              </w:rPr>
            </w:pPr>
            <w:r w:rsidRPr="00094FCD">
              <w:rPr>
                <w:rFonts w:ascii="Arial" w:eastAsia="Times New Roman" w:hAnsi="Arial" w:cs="Arial"/>
                <w:bCs/>
                <w:color w:val="000000"/>
                <w:sz w:val="20"/>
                <w:szCs w:val="20"/>
                <w:lang w:val="id-ID" w:eastAsia="id-ID"/>
              </w:rPr>
              <w:t>4.859.805.200</w:t>
            </w:r>
          </w:p>
        </w:tc>
        <w:tc>
          <w:tcPr>
            <w:tcW w:w="851" w:type="dxa"/>
          </w:tcPr>
          <w:p w:rsidR="006433EB" w:rsidRPr="00094FCD" w:rsidRDefault="00E825DF" w:rsidP="006433EB">
            <w:pPr>
              <w:spacing w:before="6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20"/>
                <w:szCs w:val="20"/>
                <w:lang w:val="id-ID" w:eastAsia="id-ID"/>
              </w:rPr>
            </w:pPr>
            <w:r w:rsidRPr="00094FCD">
              <w:rPr>
                <w:rFonts w:ascii="Arial" w:eastAsia="Times New Roman" w:hAnsi="Arial" w:cs="Arial"/>
                <w:bCs/>
                <w:color w:val="000000"/>
                <w:sz w:val="20"/>
                <w:szCs w:val="20"/>
                <w:lang w:val="id-ID" w:eastAsia="id-ID"/>
              </w:rPr>
              <w:t>97,20</w:t>
            </w:r>
          </w:p>
        </w:tc>
      </w:tr>
      <w:tr w:rsidR="004051D1" w:rsidRPr="00094FCD" w:rsidTr="00034BBB">
        <w:trPr>
          <w:trHeight w:val="440"/>
        </w:trPr>
        <w:tc>
          <w:tcPr>
            <w:cnfStyle w:val="001000000000" w:firstRow="0" w:lastRow="0" w:firstColumn="1" w:lastColumn="0" w:oddVBand="0" w:evenVBand="0" w:oddHBand="0" w:evenHBand="0" w:firstRowFirstColumn="0" w:firstRowLastColumn="0" w:lastRowFirstColumn="0" w:lastRowLastColumn="0"/>
            <w:tcW w:w="536" w:type="dxa"/>
          </w:tcPr>
          <w:p w:rsidR="006433EB" w:rsidRPr="00094FCD" w:rsidRDefault="004051D1" w:rsidP="006433EB">
            <w:pPr>
              <w:spacing w:before="60"/>
              <w:rPr>
                <w:rFonts w:ascii="Arial" w:eastAsia="Times New Roman" w:hAnsi="Arial" w:cs="Arial"/>
                <w:b w:val="0"/>
                <w:bCs w:val="0"/>
                <w:color w:val="000000"/>
                <w:sz w:val="20"/>
                <w:szCs w:val="20"/>
                <w:lang w:val="id-ID" w:eastAsia="id-ID"/>
              </w:rPr>
            </w:pPr>
            <w:r w:rsidRPr="00094FCD">
              <w:rPr>
                <w:rFonts w:ascii="Arial" w:eastAsia="Times New Roman" w:hAnsi="Arial" w:cs="Arial"/>
                <w:b w:val="0"/>
                <w:bCs w:val="0"/>
                <w:color w:val="000000"/>
                <w:sz w:val="20"/>
                <w:szCs w:val="20"/>
                <w:lang w:val="id-ID" w:eastAsia="id-ID"/>
              </w:rPr>
              <w:t>12.</w:t>
            </w:r>
          </w:p>
        </w:tc>
        <w:tc>
          <w:tcPr>
            <w:tcW w:w="4108" w:type="dxa"/>
          </w:tcPr>
          <w:p w:rsidR="006433EB" w:rsidRPr="00094FCD" w:rsidRDefault="006433EB" w:rsidP="006433EB">
            <w:pPr>
              <w:spacing w:before="6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20"/>
                <w:szCs w:val="20"/>
                <w:lang w:val="id-ID" w:eastAsia="id-ID"/>
              </w:rPr>
            </w:pPr>
            <w:r w:rsidRPr="00094FCD">
              <w:rPr>
                <w:rFonts w:ascii="Arial" w:eastAsia="Times New Roman" w:hAnsi="Arial" w:cs="Arial"/>
                <w:bCs/>
                <w:color w:val="000000"/>
                <w:sz w:val="20"/>
                <w:szCs w:val="20"/>
                <w:lang w:val="id-ID" w:eastAsia="id-ID"/>
              </w:rPr>
              <w:t>Program sinkronisasi dan koordinasi perencanaan pembangunan kesejahteraan sosial</w:t>
            </w:r>
          </w:p>
        </w:tc>
        <w:tc>
          <w:tcPr>
            <w:tcW w:w="1735" w:type="dxa"/>
          </w:tcPr>
          <w:p w:rsidR="006433EB" w:rsidRPr="00094FCD" w:rsidRDefault="006433EB" w:rsidP="006433EB">
            <w:pPr>
              <w:spacing w:before="6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20"/>
                <w:szCs w:val="20"/>
                <w:lang w:val="id-ID" w:eastAsia="id-ID"/>
              </w:rPr>
            </w:pPr>
            <w:r w:rsidRPr="00094FCD">
              <w:rPr>
                <w:rFonts w:ascii="Arial" w:eastAsia="Times New Roman" w:hAnsi="Arial" w:cs="Arial"/>
                <w:bCs/>
                <w:color w:val="000000"/>
                <w:sz w:val="20"/>
                <w:szCs w:val="20"/>
                <w:lang w:val="id-ID" w:eastAsia="id-ID"/>
              </w:rPr>
              <w:t>457.575.000</w:t>
            </w:r>
          </w:p>
        </w:tc>
        <w:tc>
          <w:tcPr>
            <w:tcW w:w="1842" w:type="dxa"/>
          </w:tcPr>
          <w:p w:rsidR="006433EB" w:rsidRPr="00094FCD" w:rsidRDefault="006466DC" w:rsidP="006433EB">
            <w:pPr>
              <w:spacing w:before="6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20"/>
                <w:szCs w:val="20"/>
                <w:lang w:val="id-ID" w:eastAsia="id-ID"/>
              </w:rPr>
            </w:pPr>
            <w:r w:rsidRPr="00094FCD">
              <w:rPr>
                <w:rFonts w:ascii="Arial" w:eastAsia="Times New Roman" w:hAnsi="Arial" w:cs="Arial"/>
                <w:bCs/>
                <w:color w:val="000000"/>
                <w:sz w:val="20"/>
                <w:szCs w:val="20"/>
                <w:lang w:val="id-ID" w:eastAsia="id-ID"/>
              </w:rPr>
              <w:t>443.082.400</w:t>
            </w:r>
          </w:p>
        </w:tc>
        <w:tc>
          <w:tcPr>
            <w:tcW w:w="851" w:type="dxa"/>
          </w:tcPr>
          <w:p w:rsidR="006433EB" w:rsidRPr="00094FCD" w:rsidRDefault="006466DC" w:rsidP="006433EB">
            <w:pPr>
              <w:spacing w:before="6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20"/>
                <w:szCs w:val="20"/>
                <w:lang w:val="id-ID" w:eastAsia="id-ID"/>
              </w:rPr>
            </w:pPr>
            <w:r w:rsidRPr="00094FCD">
              <w:rPr>
                <w:rFonts w:ascii="Arial" w:eastAsia="Times New Roman" w:hAnsi="Arial" w:cs="Arial"/>
                <w:bCs/>
                <w:color w:val="000000"/>
                <w:sz w:val="20"/>
                <w:szCs w:val="20"/>
                <w:lang w:val="id-ID" w:eastAsia="id-ID"/>
              </w:rPr>
              <w:t>96,83</w:t>
            </w:r>
          </w:p>
        </w:tc>
      </w:tr>
      <w:tr w:rsidR="006433EB" w:rsidRPr="00094FCD" w:rsidTr="00034BBB">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536" w:type="dxa"/>
          </w:tcPr>
          <w:p w:rsidR="006433EB" w:rsidRPr="00094FCD" w:rsidRDefault="004051D1" w:rsidP="006433EB">
            <w:pPr>
              <w:spacing w:before="60"/>
              <w:rPr>
                <w:rFonts w:ascii="Arial" w:eastAsia="Times New Roman" w:hAnsi="Arial" w:cs="Arial"/>
                <w:b w:val="0"/>
                <w:bCs w:val="0"/>
                <w:color w:val="000000"/>
                <w:sz w:val="20"/>
                <w:szCs w:val="20"/>
                <w:lang w:val="id-ID" w:eastAsia="id-ID"/>
              </w:rPr>
            </w:pPr>
            <w:r w:rsidRPr="00094FCD">
              <w:rPr>
                <w:rFonts w:ascii="Arial" w:eastAsia="Times New Roman" w:hAnsi="Arial" w:cs="Arial"/>
                <w:b w:val="0"/>
                <w:bCs w:val="0"/>
                <w:color w:val="000000"/>
                <w:sz w:val="20"/>
                <w:szCs w:val="20"/>
                <w:lang w:val="id-ID" w:eastAsia="id-ID"/>
              </w:rPr>
              <w:t>13.</w:t>
            </w:r>
          </w:p>
        </w:tc>
        <w:tc>
          <w:tcPr>
            <w:tcW w:w="4108" w:type="dxa"/>
          </w:tcPr>
          <w:p w:rsidR="006433EB" w:rsidRPr="00094FCD" w:rsidRDefault="006433EB" w:rsidP="006433EB">
            <w:pPr>
              <w:spacing w:before="6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20"/>
                <w:szCs w:val="20"/>
                <w:lang w:eastAsia="id-ID"/>
              </w:rPr>
            </w:pPr>
            <w:r w:rsidRPr="00094FCD">
              <w:rPr>
                <w:rFonts w:ascii="Arial" w:eastAsia="Times New Roman" w:hAnsi="Arial" w:cs="Arial"/>
                <w:color w:val="000000"/>
                <w:sz w:val="20"/>
                <w:szCs w:val="20"/>
                <w:lang w:eastAsia="id-ID"/>
              </w:rPr>
              <w:t>Program peningkatanan kualitas perencanaan dan penganggaran kesejahteraan sosial</w:t>
            </w:r>
          </w:p>
        </w:tc>
        <w:tc>
          <w:tcPr>
            <w:tcW w:w="1735" w:type="dxa"/>
          </w:tcPr>
          <w:p w:rsidR="006433EB" w:rsidRPr="00094FCD" w:rsidRDefault="006433EB" w:rsidP="006433EB">
            <w:pPr>
              <w:spacing w:before="6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20"/>
                <w:szCs w:val="20"/>
                <w:lang w:val="id-ID" w:eastAsia="id-ID"/>
              </w:rPr>
            </w:pPr>
            <w:r w:rsidRPr="00094FCD">
              <w:rPr>
                <w:rFonts w:ascii="Arial" w:eastAsia="Times New Roman" w:hAnsi="Arial" w:cs="Arial"/>
                <w:bCs/>
                <w:color w:val="000000"/>
                <w:sz w:val="20"/>
                <w:szCs w:val="20"/>
                <w:lang w:val="id-ID" w:eastAsia="id-ID"/>
              </w:rPr>
              <w:t>733.000.000</w:t>
            </w:r>
          </w:p>
        </w:tc>
        <w:tc>
          <w:tcPr>
            <w:tcW w:w="1842" w:type="dxa"/>
          </w:tcPr>
          <w:p w:rsidR="006433EB" w:rsidRPr="00094FCD" w:rsidRDefault="00E825DF" w:rsidP="006433EB">
            <w:pPr>
              <w:spacing w:before="6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20"/>
                <w:szCs w:val="20"/>
                <w:lang w:val="id-ID" w:eastAsia="id-ID"/>
              </w:rPr>
            </w:pPr>
            <w:r w:rsidRPr="00094FCD">
              <w:rPr>
                <w:rFonts w:ascii="Arial" w:eastAsia="Times New Roman" w:hAnsi="Arial" w:cs="Arial"/>
                <w:bCs/>
                <w:color w:val="000000"/>
                <w:sz w:val="20"/>
                <w:szCs w:val="20"/>
                <w:lang w:val="id-ID" w:eastAsia="id-ID"/>
              </w:rPr>
              <w:t>703.000.000</w:t>
            </w:r>
          </w:p>
        </w:tc>
        <w:tc>
          <w:tcPr>
            <w:tcW w:w="851" w:type="dxa"/>
          </w:tcPr>
          <w:p w:rsidR="006433EB" w:rsidRPr="00094FCD" w:rsidRDefault="00E825DF" w:rsidP="006433EB">
            <w:pPr>
              <w:spacing w:before="6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20"/>
                <w:szCs w:val="20"/>
                <w:lang w:val="id-ID" w:eastAsia="id-ID"/>
              </w:rPr>
            </w:pPr>
            <w:r w:rsidRPr="00094FCD">
              <w:rPr>
                <w:rFonts w:ascii="Arial" w:eastAsia="Times New Roman" w:hAnsi="Arial" w:cs="Arial"/>
                <w:bCs/>
                <w:color w:val="000000"/>
                <w:sz w:val="20"/>
                <w:szCs w:val="20"/>
                <w:lang w:val="id-ID" w:eastAsia="id-ID"/>
              </w:rPr>
              <w:t>95,91</w:t>
            </w:r>
          </w:p>
        </w:tc>
      </w:tr>
      <w:tr w:rsidR="004051D1" w:rsidRPr="00094FCD" w:rsidTr="00034BBB">
        <w:trPr>
          <w:trHeight w:val="440"/>
        </w:trPr>
        <w:tc>
          <w:tcPr>
            <w:cnfStyle w:val="001000000000" w:firstRow="0" w:lastRow="0" w:firstColumn="1" w:lastColumn="0" w:oddVBand="0" w:evenVBand="0" w:oddHBand="0" w:evenHBand="0" w:firstRowFirstColumn="0" w:firstRowLastColumn="0" w:lastRowFirstColumn="0" w:lastRowLastColumn="0"/>
            <w:tcW w:w="536" w:type="dxa"/>
          </w:tcPr>
          <w:p w:rsidR="006433EB" w:rsidRPr="00094FCD" w:rsidRDefault="004051D1" w:rsidP="006433EB">
            <w:pPr>
              <w:spacing w:before="60"/>
              <w:rPr>
                <w:rFonts w:ascii="Arial" w:eastAsia="Times New Roman" w:hAnsi="Arial" w:cs="Arial"/>
                <w:b w:val="0"/>
                <w:bCs w:val="0"/>
                <w:color w:val="000000"/>
                <w:sz w:val="20"/>
                <w:szCs w:val="20"/>
                <w:lang w:val="id-ID" w:eastAsia="id-ID"/>
              </w:rPr>
            </w:pPr>
            <w:r w:rsidRPr="00094FCD">
              <w:rPr>
                <w:rFonts w:ascii="Arial" w:eastAsia="Times New Roman" w:hAnsi="Arial" w:cs="Arial"/>
                <w:b w:val="0"/>
                <w:bCs w:val="0"/>
                <w:color w:val="000000"/>
                <w:sz w:val="20"/>
                <w:szCs w:val="20"/>
                <w:lang w:val="id-ID" w:eastAsia="id-ID"/>
              </w:rPr>
              <w:t>14.</w:t>
            </w:r>
          </w:p>
        </w:tc>
        <w:tc>
          <w:tcPr>
            <w:tcW w:w="4108" w:type="dxa"/>
          </w:tcPr>
          <w:p w:rsidR="006433EB" w:rsidRPr="00094FCD" w:rsidRDefault="006433EB" w:rsidP="006433EB">
            <w:pPr>
              <w:spacing w:before="6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20"/>
                <w:szCs w:val="20"/>
                <w:lang w:val="id-ID" w:eastAsia="id-ID"/>
              </w:rPr>
            </w:pPr>
            <w:r w:rsidRPr="00094FCD">
              <w:rPr>
                <w:rFonts w:ascii="Arial" w:eastAsia="Times New Roman" w:hAnsi="Arial" w:cs="Arial"/>
                <w:bCs/>
                <w:color w:val="000000"/>
                <w:sz w:val="20"/>
                <w:szCs w:val="20"/>
                <w:lang w:val="id-ID" w:eastAsia="id-ID"/>
              </w:rPr>
              <w:t>Program penataan administrasi kependudukan</w:t>
            </w:r>
          </w:p>
        </w:tc>
        <w:tc>
          <w:tcPr>
            <w:tcW w:w="1735" w:type="dxa"/>
          </w:tcPr>
          <w:p w:rsidR="006433EB" w:rsidRPr="00094FCD" w:rsidRDefault="006433EB" w:rsidP="006433EB">
            <w:pPr>
              <w:spacing w:before="6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20"/>
                <w:szCs w:val="20"/>
                <w:lang w:val="id-ID" w:eastAsia="id-ID"/>
              </w:rPr>
            </w:pPr>
            <w:r w:rsidRPr="00094FCD">
              <w:rPr>
                <w:rFonts w:ascii="Arial" w:eastAsia="Times New Roman" w:hAnsi="Arial" w:cs="Arial"/>
                <w:bCs/>
                <w:color w:val="000000"/>
                <w:sz w:val="20"/>
                <w:szCs w:val="20"/>
                <w:lang w:val="id-ID" w:eastAsia="id-ID"/>
              </w:rPr>
              <w:t>3.137.369.000</w:t>
            </w:r>
          </w:p>
        </w:tc>
        <w:tc>
          <w:tcPr>
            <w:tcW w:w="1842" w:type="dxa"/>
          </w:tcPr>
          <w:p w:rsidR="006433EB" w:rsidRPr="00094FCD" w:rsidRDefault="00010858" w:rsidP="006433EB">
            <w:pPr>
              <w:spacing w:before="6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20"/>
                <w:szCs w:val="20"/>
                <w:lang w:val="id-ID" w:eastAsia="id-ID"/>
              </w:rPr>
            </w:pPr>
            <w:r w:rsidRPr="00094FCD">
              <w:rPr>
                <w:rFonts w:ascii="Arial" w:eastAsia="Times New Roman" w:hAnsi="Arial" w:cs="Arial"/>
                <w:bCs/>
                <w:color w:val="000000"/>
                <w:sz w:val="20"/>
                <w:szCs w:val="20"/>
                <w:lang w:val="id-ID" w:eastAsia="id-ID"/>
              </w:rPr>
              <w:t>2.243.011.400</w:t>
            </w:r>
          </w:p>
        </w:tc>
        <w:tc>
          <w:tcPr>
            <w:tcW w:w="851" w:type="dxa"/>
          </w:tcPr>
          <w:p w:rsidR="006433EB" w:rsidRPr="00094FCD" w:rsidRDefault="00010858" w:rsidP="006433EB">
            <w:pPr>
              <w:spacing w:before="6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20"/>
                <w:szCs w:val="20"/>
                <w:lang w:val="id-ID" w:eastAsia="id-ID"/>
              </w:rPr>
            </w:pPr>
            <w:r w:rsidRPr="00094FCD">
              <w:rPr>
                <w:rFonts w:ascii="Arial" w:eastAsia="Times New Roman" w:hAnsi="Arial" w:cs="Arial"/>
                <w:bCs/>
                <w:color w:val="000000"/>
                <w:sz w:val="20"/>
                <w:szCs w:val="20"/>
                <w:lang w:val="id-ID" w:eastAsia="id-ID"/>
              </w:rPr>
              <w:t>71,49</w:t>
            </w:r>
          </w:p>
        </w:tc>
      </w:tr>
    </w:tbl>
    <w:p w:rsidR="00B95B48" w:rsidRPr="00094FCD" w:rsidRDefault="00B95B48" w:rsidP="00D13734">
      <w:pPr>
        <w:spacing w:before="60" w:after="0"/>
        <w:ind w:left="540"/>
        <w:rPr>
          <w:rFonts w:ascii="Arial" w:hAnsi="Arial" w:cs="Arial"/>
          <w:i/>
          <w:sz w:val="20"/>
          <w:szCs w:val="24"/>
        </w:rPr>
      </w:pPr>
      <w:proofErr w:type="gramStart"/>
      <w:r w:rsidRPr="00094FCD">
        <w:rPr>
          <w:rFonts w:ascii="Arial" w:hAnsi="Arial" w:cs="Arial"/>
          <w:i/>
          <w:sz w:val="20"/>
          <w:szCs w:val="24"/>
        </w:rPr>
        <w:t>Sumber :</w:t>
      </w:r>
      <w:proofErr w:type="gramEnd"/>
      <w:r w:rsidRPr="00094FCD">
        <w:rPr>
          <w:rFonts w:ascii="Arial" w:hAnsi="Arial" w:cs="Arial"/>
          <w:i/>
          <w:sz w:val="20"/>
          <w:szCs w:val="24"/>
        </w:rPr>
        <w:t xml:space="preserve">  </w:t>
      </w:r>
      <w:r w:rsidR="003D0226" w:rsidRPr="00094FCD">
        <w:rPr>
          <w:rFonts w:ascii="Arial" w:hAnsi="Arial" w:cs="Arial"/>
          <w:i/>
          <w:sz w:val="20"/>
          <w:szCs w:val="24"/>
        </w:rPr>
        <w:t xml:space="preserve">Dinas Sosial, Kependudukan dan Catatan Sipil </w:t>
      </w:r>
      <w:r w:rsidR="00AE2EF5" w:rsidRPr="00094FCD">
        <w:rPr>
          <w:rFonts w:ascii="Arial" w:hAnsi="Arial" w:cs="Arial"/>
          <w:i/>
          <w:sz w:val="20"/>
          <w:szCs w:val="24"/>
        </w:rPr>
        <w:t>Provinsi Papua 2017</w:t>
      </w:r>
    </w:p>
    <w:p w:rsidR="00E061FB" w:rsidRPr="00094FCD" w:rsidRDefault="00E061FB" w:rsidP="009B3F88">
      <w:pPr>
        <w:tabs>
          <w:tab w:val="left" w:pos="540"/>
          <w:tab w:val="left" w:pos="567"/>
        </w:tabs>
        <w:spacing w:after="0" w:line="360" w:lineRule="auto"/>
        <w:jc w:val="both"/>
        <w:rPr>
          <w:rFonts w:ascii="Arial" w:hAnsi="Arial" w:cs="Arial"/>
          <w:sz w:val="24"/>
          <w:szCs w:val="24"/>
        </w:rPr>
      </w:pPr>
    </w:p>
    <w:p w:rsidR="00CB4989" w:rsidRPr="00094FCD" w:rsidRDefault="00C34F31" w:rsidP="00323050">
      <w:pPr>
        <w:pStyle w:val="ListParagraph"/>
        <w:numPr>
          <w:ilvl w:val="0"/>
          <w:numId w:val="17"/>
        </w:numPr>
        <w:spacing w:after="0" w:line="360" w:lineRule="auto"/>
        <w:ind w:left="1080" w:hanging="540"/>
        <w:jc w:val="both"/>
        <w:rPr>
          <w:rFonts w:ascii="Arial" w:hAnsi="Arial" w:cs="Arial"/>
          <w:sz w:val="24"/>
          <w:szCs w:val="24"/>
          <w:lang w:val="id-ID"/>
        </w:rPr>
      </w:pPr>
      <w:r w:rsidRPr="00094FCD">
        <w:rPr>
          <w:rFonts w:ascii="Arial" w:hAnsi="Arial" w:cs="Arial"/>
          <w:sz w:val="24"/>
          <w:szCs w:val="24"/>
          <w:lang w:val="id-ID"/>
        </w:rPr>
        <w:t>Sedangkan anggaran yang di</w:t>
      </w:r>
      <w:r w:rsidR="00CB4989" w:rsidRPr="00094FCD">
        <w:rPr>
          <w:rFonts w:ascii="Arial" w:hAnsi="Arial" w:cs="Arial"/>
          <w:sz w:val="24"/>
          <w:szCs w:val="24"/>
          <w:lang w:val="id-ID"/>
        </w:rPr>
        <w:t xml:space="preserve"> </w:t>
      </w:r>
      <w:r w:rsidRPr="00094FCD">
        <w:rPr>
          <w:rFonts w:ascii="Arial" w:hAnsi="Arial" w:cs="Arial"/>
          <w:sz w:val="24"/>
          <w:szCs w:val="24"/>
          <w:lang w:val="id-ID"/>
        </w:rPr>
        <w:t>danai oleh APBN sebesar  R</w:t>
      </w:r>
      <w:r w:rsidRPr="00094FCD">
        <w:rPr>
          <w:rFonts w:ascii="Arial" w:hAnsi="Arial" w:cs="Arial"/>
          <w:sz w:val="24"/>
          <w:szCs w:val="24"/>
        </w:rPr>
        <w:t>p</w:t>
      </w:r>
      <w:r w:rsidR="008D50F5" w:rsidRPr="00094FCD">
        <w:rPr>
          <w:rFonts w:ascii="Arial" w:hAnsi="Arial" w:cs="Arial"/>
          <w:sz w:val="24"/>
          <w:szCs w:val="24"/>
          <w:lang w:val="id-ID"/>
        </w:rPr>
        <w:t xml:space="preserve"> </w:t>
      </w:r>
      <w:r w:rsidR="00451799" w:rsidRPr="00094FCD">
        <w:rPr>
          <w:rFonts w:ascii="Arial" w:hAnsi="Arial" w:cs="Arial"/>
          <w:sz w:val="24"/>
          <w:szCs w:val="24"/>
          <w:lang w:val="id-ID"/>
        </w:rPr>
        <w:t>29.361.797</w:t>
      </w:r>
      <w:r w:rsidRPr="00094FCD">
        <w:rPr>
          <w:rFonts w:ascii="Arial" w:eastAsia="Times New Roman" w:hAnsi="Arial" w:cs="Arial"/>
          <w:bCs/>
          <w:sz w:val="24"/>
          <w:szCs w:val="24"/>
          <w:lang w:val="id-ID" w:eastAsia="id-ID"/>
        </w:rPr>
        <w:t>.000</w:t>
      </w:r>
      <w:r w:rsidRPr="00094FCD">
        <w:rPr>
          <w:rFonts w:ascii="Arial" w:hAnsi="Arial" w:cs="Arial"/>
          <w:sz w:val="24"/>
          <w:szCs w:val="24"/>
        </w:rPr>
        <w:t>,-    (</w:t>
      </w:r>
      <w:r w:rsidR="00451799" w:rsidRPr="00094FCD">
        <w:rPr>
          <w:rFonts w:ascii="Arial" w:hAnsi="Arial" w:cs="Arial"/>
          <w:i/>
          <w:sz w:val="24"/>
          <w:szCs w:val="24"/>
          <w:lang w:val="id-ID"/>
        </w:rPr>
        <w:t xml:space="preserve">Dua Puluh Sembilan </w:t>
      </w:r>
      <w:r w:rsidRPr="00094FCD">
        <w:rPr>
          <w:rFonts w:ascii="Arial" w:hAnsi="Arial" w:cs="Arial"/>
          <w:i/>
          <w:sz w:val="24"/>
          <w:szCs w:val="24"/>
        </w:rPr>
        <w:t xml:space="preserve">Milyard </w:t>
      </w:r>
      <w:r w:rsidR="00451799" w:rsidRPr="00094FCD">
        <w:rPr>
          <w:rFonts w:ascii="Arial" w:hAnsi="Arial" w:cs="Arial"/>
          <w:i/>
          <w:sz w:val="24"/>
          <w:szCs w:val="24"/>
          <w:lang w:val="id-ID"/>
        </w:rPr>
        <w:t>Tiga</w:t>
      </w:r>
      <w:r w:rsidRPr="00094FCD">
        <w:rPr>
          <w:rFonts w:ascii="Arial" w:hAnsi="Arial" w:cs="Arial"/>
          <w:i/>
          <w:sz w:val="24"/>
          <w:szCs w:val="24"/>
        </w:rPr>
        <w:t xml:space="preserve"> Ratus </w:t>
      </w:r>
      <w:r w:rsidR="00451799" w:rsidRPr="00094FCD">
        <w:rPr>
          <w:rFonts w:ascii="Arial" w:hAnsi="Arial" w:cs="Arial"/>
          <w:i/>
          <w:sz w:val="24"/>
          <w:szCs w:val="24"/>
          <w:lang w:val="id-ID"/>
        </w:rPr>
        <w:t xml:space="preserve">Enam </w:t>
      </w:r>
      <w:r w:rsidRPr="00094FCD">
        <w:rPr>
          <w:rFonts w:ascii="Arial" w:hAnsi="Arial" w:cs="Arial"/>
          <w:i/>
          <w:sz w:val="24"/>
          <w:szCs w:val="24"/>
        </w:rPr>
        <w:t xml:space="preserve">Puluh Satu Juta </w:t>
      </w:r>
      <w:r w:rsidR="00451799" w:rsidRPr="00094FCD">
        <w:rPr>
          <w:rFonts w:ascii="Arial" w:hAnsi="Arial" w:cs="Arial"/>
          <w:i/>
          <w:sz w:val="24"/>
          <w:szCs w:val="24"/>
          <w:lang w:val="id-ID"/>
        </w:rPr>
        <w:t>Tujuh Ratus Sembilan Puluh Tujuh</w:t>
      </w:r>
      <w:r w:rsidRPr="00094FCD">
        <w:rPr>
          <w:rFonts w:ascii="Arial" w:hAnsi="Arial" w:cs="Arial"/>
          <w:i/>
          <w:sz w:val="24"/>
          <w:szCs w:val="24"/>
        </w:rPr>
        <w:t xml:space="preserve"> Rupiah</w:t>
      </w:r>
      <w:r w:rsidRPr="00094FCD">
        <w:rPr>
          <w:rFonts w:ascii="Arial" w:hAnsi="Arial" w:cs="Arial"/>
          <w:sz w:val="24"/>
          <w:szCs w:val="24"/>
        </w:rPr>
        <w:t xml:space="preserve">),-  </w:t>
      </w:r>
      <w:r w:rsidRPr="00094FCD">
        <w:rPr>
          <w:rFonts w:ascii="Arial" w:hAnsi="Arial" w:cs="Arial"/>
          <w:sz w:val="24"/>
          <w:szCs w:val="24"/>
          <w:lang w:val="id-ID"/>
        </w:rPr>
        <w:t xml:space="preserve">dilaksanakan dengan target kinerja untuk mendukung pelaksanaan program dan kegiatan </w:t>
      </w:r>
      <w:r w:rsidR="003D0226" w:rsidRPr="00094FCD">
        <w:rPr>
          <w:rFonts w:ascii="Arial" w:hAnsi="Arial" w:cs="Arial"/>
          <w:sz w:val="24"/>
          <w:szCs w:val="24"/>
          <w:lang w:val="id-ID"/>
        </w:rPr>
        <w:t xml:space="preserve">Dinas Sosial, Kependudukan dan Catatan Sipil </w:t>
      </w:r>
      <w:r w:rsidRPr="00094FCD">
        <w:rPr>
          <w:rFonts w:ascii="Arial" w:hAnsi="Arial" w:cs="Arial"/>
          <w:sz w:val="24"/>
          <w:szCs w:val="24"/>
          <w:lang w:val="id-ID"/>
        </w:rPr>
        <w:t xml:space="preserve"> Provinsi Papu</w:t>
      </w:r>
      <w:r w:rsidRPr="00094FCD">
        <w:rPr>
          <w:rFonts w:ascii="Arial" w:hAnsi="Arial" w:cs="Arial"/>
          <w:sz w:val="24"/>
          <w:szCs w:val="24"/>
        </w:rPr>
        <w:t>a. Dengan realisasi dapat dilihat pada tabel dibawah ini:</w:t>
      </w:r>
    </w:p>
    <w:p w:rsidR="001A7EFC" w:rsidRPr="00034BBB" w:rsidRDefault="00FA711F" w:rsidP="001A7EFC">
      <w:pPr>
        <w:spacing w:after="0" w:line="240" w:lineRule="auto"/>
        <w:ind w:left="360"/>
        <w:jc w:val="center"/>
        <w:rPr>
          <w:rFonts w:ascii="Arial" w:hAnsi="Arial" w:cs="Arial"/>
          <w:b/>
          <w:szCs w:val="24"/>
        </w:rPr>
      </w:pPr>
      <w:r w:rsidRPr="00034BBB">
        <w:rPr>
          <w:rFonts w:ascii="Arial" w:hAnsi="Arial" w:cs="Arial"/>
          <w:b/>
          <w:szCs w:val="24"/>
          <w:lang w:val="id-ID"/>
        </w:rPr>
        <w:t>Tabel 3.</w:t>
      </w:r>
      <w:r w:rsidRPr="00034BBB">
        <w:rPr>
          <w:rFonts w:ascii="Arial" w:hAnsi="Arial" w:cs="Arial"/>
          <w:b/>
          <w:szCs w:val="24"/>
        </w:rPr>
        <w:t>8</w:t>
      </w:r>
    </w:p>
    <w:p w:rsidR="00DE6ACE" w:rsidRPr="00034BBB" w:rsidRDefault="001A7EFC" w:rsidP="00DE6ACE">
      <w:pPr>
        <w:spacing w:after="0" w:line="240" w:lineRule="auto"/>
        <w:ind w:left="360"/>
        <w:jc w:val="center"/>
        <w:rPr>
          <w:rFonts w:ascii="Arial" w:hAnsi="Arial" w:cs="Arial"/>
          <w:b/>
          <w:szCs w:val="24"/>
          <w:lang w:val="id-ID"/>
        </w:rPr>
      </w:pPr>
      <w:r w:rsidRPr="00034BBB">
        <w:rPr>
          <w:rFonts w:ascii="Arial" w:hAnsi="Arial" w:cs="Arial"/>
          <w:b/>
          <w:szCs w:val="24"/>
          <w:lang w:val="id-ID"/>
        </w:rPr>
        <w:t xml:space="preserve">ANGGARAN </w:t>
      </w:r>
      <w:r w:rsidR="003D0226" w:rsidRPr="00034BBB">
        <w:rPr>
          <w:rFonts w:ascii="Arial" w:hAnsi="Arial" w:cs="Arial"/>
          <w:b/>
          <w:szCs w:val="24"/>
          <w:lang w:val="id-ID"/>
        </w:rPr>
        <w:t>DINAS SOSIAL, KEPENDUDUKAN DAN CATATAN SIPIL</w:t>
      </w:r>
    </w:p>
    <w:p w:rsidR="001A7EFC" w:rsidRPr="00034BBB" w:rsidRDefault="003D0226" w:rsidP="00DE6ACE">
      <w:pPr>
        <w:spacing w:after="0" w:line="240" w:lineRule="auto"/>
        <w:ind w:left="360"/>
        <w:jc w:val="center"/>
        <w:rPr>
          <w:rFonts w:ascii="Arial" w:hAnsi="Arial" w:cs="Arial"/>
          <w:b/>
          <w:szCs w:val="24"/>
        </w:rPr>
      </w:pPr>
      <w:r w:rsidRPr="00034BBB">
        <w:rPr>
          <w:rFonts w:ascii="Arial" w:hAnsi="Arial" w:cs="Arial"/>
          <w:b/>
          <w:szCs w:val="24"/>
          <w:lang w:val="id-ID"/>
        </w:rPr>
        <w:t xml:space="preserve"> </w:t>
      </w:r>
      <w:r w:rsidR="001A7EFC" w:rsidRPr="00034BBB">
        <w:rPr>
          <w:rFonts w:ascii="Arial" w:hAnsi="Arial" w:cs="Arial"/>
          <w:b/>
          <w:szCs w:val="24"/>
          <w:lang w:val="id-ID"/>
        </w:rPr>
        <w:t xml:space="preserve">PROVINSI PAPUA TAHUN </w:t>
      </w:r>
      <w:r w:rsidR="000D0132" w:rsidRPr="00034BBB">
        <w:rPr>
          <w:rFonts w:ascii="Arial" w:hAnsi="Arial" w:cs="Arial"/>
          <w:b/>
          <w:szCs w:val="24"/>
          <w:lang w:val="id-ID"/>
        </w:rPr>
        <w:t>201</w:t>
      </w:r>
      <w:r w:rsidR="001E098C" w:rsidRPr="00034BBB">
        <w:rPr>
          <w:rFonts w:ascii="Arial" w:hAnsi="Arial" w:cs="Arial"/>
          <w:b/>
          <w:szCs w:val="24"/>
        </w:rPr>
        <w:t>7</w:t>
      </w:r>
    </w:p>
    <w:p w:rsidR="00DE6ACE" w:rsidRPr="00094FCD" w:rsidRDefault="00DE6ACE" w:rsidP="00DE6ACE">
      <w:pPr>
        <w:spacing w:after="0" w:line="240" w:lineRule="auto"/>
        <w:ind w:left="360"/>
        <w:jc w:val="center"/>
        <w:rPr>
          <w:rFonts w:ascii="Arial" w:hAnsi="Arial" w:cs="Arial"/>
          <w:szCs w:val="24"/>
        </w:rPr>
      </w:pPr>
    </w:p>
    <w:tbl>
      <w:tblPr>
        <w:tblStyle w:val="GridTable6ColorfulAccent2"/>
        <w:tblW w:w="8550" w:type="dxa"/>
        <w:tblInd w:w="675" w:type="dxa"/>
        <w:tblLayout w:type="fixed"/>
        <w:tblLook w:val="04A0" w:firstRow="1" w:lastRow="0" w:firstColumn="1" w:lastColumn="0" w:noHBand="0" w:noVBand="1"/>
      </w:tblPr>
      <w:tblGrid>
        <w:gridCol w:w="540"/>
        <w:gridCol w:w="3690"/>
        <w:gridCol w:w="1710"/>
        <w:gridCol w:w="1710"/>
        <w:gridCol w:w="900"/>
      </w:tblGrid>
      <w:tr w:rsidR="001A7EFC" w:rsidRPr="00094FCD" w:rsidTr="00034BBB">
        <w:trPr>
          <w:cnfStyle w:val="100000000000" w:firstRow="1" w:lastRow="0" w:firstColumn="0" w:lastColumn="0" w:oddVBand="0" w:evenVBand="0" w:oddHBand="0"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540" w:type="dxa"/>
            <w:vMerge w:val="restart"/>
            <w:vAlign w:val="center"/>
          </w:tcPr>
          <w:p w:rsidR="001A7EFC" w:rsidRPr="00094FCD" w:rsidRDefault="001A7EFC" w:rsidP="00034BBB">
            <w:pPr>
              <w:jc w:val="center"/>
              <w:rPr>
                <w:rFonts w:ascii="Arial" w:eastAsia="Times New Roman" w:hAnsi="Arial" w:cs="Arial"/>
                <w:bCs w:val="0"/>
                <w:color w:val="000000"/>
                <w:sz w:val="20"/>
                <w:szCs w:val="20"/>
                <w:lang w:val="id-ID" w:eastAsia="id-ID"/>
              </w:rPr>
            </w:pPr>
            <w:r w:rsidRPr="00094FCD">
              <w:rPr>
                <w:rFonts w:ascii="Arial" w:eastAsia="Times New Roman" w:hAnsi="Arial" w:cs="Arial"/>
                <w:bCs w:val="0"/>
                <w:color w:val="000000"/>
                <w:sz w:val="20"/>
                <w:szCs w:val="20"/>
                <w:lang w:val="id-ID" w:eastAsia="id-ID"/>
              </w:rPr>
              <w:t>No</w:t>
            </w:r>
          </w:p>
        </w:tc>
        <w:tc>
          <w:tcPr>
            <w:tcW w:w="3690" w:type="dxa"/>
            <w:vMerge w:val="restart"/>
            <w:vAlign w:val="center"/>
            <w:hideMark/>
          </w:tcPr>
          <w:p w:rsidR="001A7EFC" w:rsidRPr="00094FCD" w:rsidRDefault="001A7EFC" w:rsidP="00034BBB">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olor w:val="000000"/>
                <w:sz w:val="20"/>
                <w:szCs w:val="20"/>
                <w:lang w:val="id-ID" w:eastAsia="id-ID"/>
              </w:rPr>
            </w:pPr>
            <w:r w:rsidRPr="00094FCD">
              <w:rPr>
                <w:rFonts w:ascii="Arial" w:eastAsia="Times New Roman" w:hAnsi="Arial" w:cs="Arial"/>
                <w:bCs w:val="0"/>
                <w:color w:val="000000"/>
                <w:sz w:val="20"/>
                <w:szCs w:val="20"/>
                <w:lang w:val="id-ID" w:eastAsia="id-ID"/>
              </w:rPr>
              <w:t>Uraian</w:t>
            </w:r>
          </w:p>
        </w:tc>
        <w:tc>
          <w:tcPr>
            <w:tcW w:w="1710" w:type="dxa"/>
            <w:vAlign w:val="center"/>
            <w:hideMark/>
          </w:tcPr>
          <w:p w:rsidR="001A7EFC" w:rsidRPr="00094FCD" w:rsidRDefault="001A7EFC" w:rsidP="00034BBB">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olor w:val="000000"/>
                <w:sz w:val="20"/>
                <w:szCs w:val="20"/>
                <w:lang w:val="id-ID" w:eastAsia="id-ID"/>
              </w:rPr>
            </w:pPr>
            <w:r w:rsidRPr="00094FCD">
              <w:rPr>
                <w:rFonts w:ascii="Arial" w:eastAsia="Times New Roman" w:hAnsi="Arial" w:cs="Arial"/>
                <w:bCs w:val="0"/>
                <w:color w:val="000000"/>
                <w:sz w:val="20"/>
                <w:szCs w:val="20"/>
                <w:lang w:val="id-ID" w:eastAsia="id-ID"/>
              </w:rPr>
              <w:t>Anggaran</w:t>
            </w:r>
          </w:p>
        </w:tc>
        <w:tc>
          <w:tcPr>
            <w:tcW w:w="2610" w:type="dxa"/>
            <w:gridSpan w:val="2"/>
            <w:vAlign w:val="center"/>
            <w:hideMark/>
          </w:tcPr>
          <w:p w:rsidR="001A7EFC" w:rsidRPr="00094FCD" w:rsidRDefault="001A7EFC" w:rsidP="00034BBB">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olor w:val="000000"/>
                <w:sz w:val="20"/>
                <w:szCs w:val="20"/>
                <w:lang w:eastAsia="id-ID"/>
              </w:rPr>
            </w:pPr>
            <w:r w:rsidRPr="00094FCD">
              <w:rPr>
                <w:rFonts w:ascii="Arial" w:eastAsia="Times New Roman" w:hAnsi="Arial" w:cs="Arial"/>
                <w:bCs w:val="0"/>
                <w:color w:val="000000"/>
                <w:sz w:val="20"/>
                <w:szCs w:val="20"/>
                <w:lang w:val="id-ID" w:eastAsia="id-ID"/>
              </w:rPr>
              <w:t>Realisasi</w:t>
            </w:r>
            <w:r w:rsidRPr="00094FCD">
              <w:rPr>
                <w:rFonts w:ascii="Arial" w:eastAsia="Times New Roman" w:hAnsi="Arial" w:cs="Arial"/>
                <w:bCs w:val="0"/>
                <w:color w:val="000000"/>
                <w:sz w:val="20"/>
                <w:szCs w:val="20"/>
                <w:lang w:eastAsia="id-ID"/>
              </w:rPr>
              <w:t xml:space="preserve"> Keuangan</w:t>
            </w:r>
          </w:p>
        </w:tc>
      </w:tr>
      <w:tr w:rsidR="005300AB" w:rsidRPr="00094FCD" w:rsidTr="00034BBB">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540" w:type="dxa"/>
            <w:vMerge/>
            <w:vAlign w:val="center"/>
          </w:tcPr>
          <w:p w:rsidR="001A7EFC" w:rsidRPr="00094FCD" w:rsidRDefault="001A7EFC" w:rsidP="00034BBB">
            <w:pPr>
              <w:jc w:val="center"/>
              <w:rPr>
                <w:rFonts w:ascii="Arial" w:eastAsia="Times New Roman" w:hAnsi="Arial" w:cs="Arial"/>
                <w:b w:val="0"/>
                <w:bCs w:val="0"/>
                <w:color w:val="000000"/>
                <w:sz w:val="20"/>
                <w:szCs w:val="20"/>
                <w:lang w:val="id-ID" w:eastAsia="id-ID"/>
              </w:rPr>
            </w:pPr>
          </w:p>
        </w:tc>
        <w:tc>
          <w:tcPr>
            <w:tcW w:w="3690" w:type="dxa"/>
            <w:vMerge/>
            <w:vAlign w:val="center"/>
            <w:hideMark/>
          </w:tcPr>
          <w:p w:rsidR="001A7EFC" w:rsidRPr="00094FCD" w:rsidRDefault="001A7EFC" w:rsidP="00034BB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lang w:val="id-ID" w:eastAsia="id-ID"/>
              </w:rPr>
            </w:pPr>
          </w:p>
        </w:tc>
        <w:tc>
          <w:tcPr>
            <w:tcW w:w="1710" w:type="dxa"/>
            <w:shd w:val="clear" w:color="auto" w:fill="FFFFFF" w:themeFill="background1"/>
            <w:vAlign w:val="center"/>
            <w:hideMark/>
          </w:tcPr>
          <w:p w:rsidR="001A7EFC" w:rsidRPr="00094FCD" w:rsidRDefault="001A7EFC" w:rsidP="00034BB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lang w:eastAsia="id-ID"/>
              </w:rPr>
            </w:pPr>
            <w:r w:rsidRPr="00094FCD">
              <w:rPr>
                <w:rFonts w:ascii="Arial" w:eastAsia="Times New Roman" w:hAnsi="Arial" w:cs="Arial"/>
                <w:b/>
                <w:bCs/>
                <w:color w:val="000000"/>
                <w:sz w:val="20"/>
                <w:szCs w:val="20"/>
                <w:lang w:eastAsia="id-ID"/>
              </w:rPr>
              <w:t>(</w:t>
            </w:r>
            <w:r w:rsidRPr="00094FCD">
              <w:rPr>
                <w:rFonts w:ascii="Arial" w:eastAsia="Times New Roman" w:hAnsi="Arial" w:cs="Arial"/>
                <w:b/>
                <w:bCs/>
                <w:color w:val="000000"/>
                <w:sz w:val="20"/>
                <w:szCs w:val="20"/>
                <w:lang w:val="id-ID" w:eastAsia="id-ID"/>
              </w:rPr>
              <w:t>Rp</w:t>
            </w:r>
            <w:r w:rsidRPr="00094FCD">
              <w:rPr>
                <w:rFonts w:ascii="Arial" w:eastAsia="Times New Roman" w:hAnsi="Arial" w:cs="Arial"/>
                <w:b/>
                <w:bCs/>
                <w:color w:val="000000"/>
                <w:sz w:val="20"/>
                <w:szCs w:val="20"/>
                <w:lang w:eastAsia="id-ID"/>
              </w:rPr>
              <w:t>)</w:t>
            </w:r>
          </w:p>
        </w:tc>
        <w:tc>
          <w:tcPr>
            <w:tcW w:w="1710" w:type="dxa"/>
            <w:shd w:val="clear" w:color="auto" w:fill="FFFFFF" w:themeFill="background1"/>
            <w:vAlign w:val="center"/>
            <w:hideMark/>
          </w:tcPr>
          <w:p w:rsidR="001A7EFC" w:rsidRPr="00094FCD" w:rsidRDefault="001A7EFC" w:rsidP="00034BB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lang w:val="id-ID" w:eastAsia="id-ID"/>
              </w:rPr>
            </w:pPr>
            <w:r w:rsidRPr="00094FCD">
              <w:rPr>
                <w:rFonts w:ascii="Arial" w:eastAsia="Times New Roman" w:hAnsi="Arial" w:cs="Arial"/>
                <w:b/>
                <w:bCs/>
                <w:color w:val="000000"/>
                <w:sz w:val="20"/>
                <w:szCs w:val="20"/>
                <w:lang w:val="id-ID" w:eastAsia="id-ID"/>
              </w:rPr>
              <w:t>Rp</w:t>
            </w:r>
          </w:p>
        </w:tc>
        <w:tc>
          <w:tcPr>
            <w:tcW w:w="900" w:type="dxa"/>
            <w:shd w:val="clear" w:color="auto" w:fill="FFFFFF" w:themeFill="background1"/>
            <w:vAlign w:val="center"/>
            <w:hideMark/>
          </w:tcPr>
          <w:p w:rsidR="001A7EFC" w:rsidRPr="00094FCD" w:rsidRDefault="001A7EFC" w:rsidP="00034BBB">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0"/>
                <w:szCs w:val="20"/>
                <w:lang w:val="id-ID" w:eastAsia="id-ID"/>
              </w:rPr>
            </w:pPr>
            <w:r w:rsidRPr="00094FCD">
              <w:rPr>
                <w:rFonts w:ascii="Arial" w:eastAsia="Times New Roman" w:hAnsi="Arial" w:cs="Arial"/>
                <w:b/>
                <w:bCs/>
                <w:color w:val="000000"/>
                <w:sz w:val="20"/>
                <w:szCs w:val="20"/>
                <w:lang w:val="id-ID" w:eastAsia="id-ID"/>
              </w:rPr>
              <w:t>%</w:t>
            </w:r>
          </w:p>
        </w:tc>
      </w:tr>
      <w:tr w:rsidR="001A7EFC" w:rsidRPr="00094FCD" w:rsidTr="00034BBB">
        <w:trPr>
          <w:trHeight w:val="620"/>
        </w:trPr>
        <w:tc>
          <w:tcPr>
            <w:cnfStyle w:val="001000000000" w:firstRow="0" w:lastRow="0" w:firstColumn="1" w:lastColumn="0" w:oddVBand="0" w:evenVBand="0" w:oddHBand="0" w:evenHBand="0" w:firstRowFirstColumn="0" w:firstRowLastColumn="0" w:lastRowFirstColumn="0" w:lastRowLastColumn="0"/>
            <w:tcW w:w="4230" w:type="dxa"/>
            <w:gridSpan w:val="2"/>
          </w:tcPr>
          <w:p w:rsidR="001A7EFC" w:rsidRPr="00094FCD" w:rsidRDefault="00D427EF" w:rsidP="004A06B1">
            <w:pPr>
              <w:numPr>
                <w:ilvl w:val="0"/>
                <w:numId w:val="16"/>
              </w:numPr>
              <w:ind w:left="342"/>
              <w:rPr>
                <w:rFonts w:ascii="Arial" w:eastAsia="Times New Roman" w:hAnsi="Arial" w:cs="Arial"/>
                <w:color w:val="auto"/>
                <w:sz w:val="20"/>
                <w:szCs w:val="20"/>
                <w:lang w:val="id-ID" w:eastAsia="id-ID"/>
              </w:rPr>
            </w:pPr>
            <w:r w:rsidRPr="00094FCD">
              <w:rPr>
                <w:rFonts w:ascii="Arial" w:eastAsia="Times New Roman" w:hAnsi="Arial" w:cs="Arial"/>
                <w:color w:val="auto"/>
                <w:sz w:val="24"/>
                <w:szCs w:val="20"/>
                <w:lang w:eastAsia="id-ID"/>
              </w:rPr>
              <w:t xml:space="preserve">   </w:t>
            </w:r>
            <w:r w:rsidR="001A7EFC" w:rsidRPr="00094FCD">
              <w:rPr>
                <w:rFonts w:ascii="Arial" w:eastAsia="Times New Roman" w:hAnsi="Arial" w:cs="Arial"/>
                <w:color w:val="auto"/>
                <w:sz w:val="24"/>
                <w:szCs w:val="20"/>
                <w:lang w:val="id-ID" w:eastAsia="id-ID"/>
              </w:rPr>
              <w:t>APBN</w:t>
            </w:r>
          </w:p>
        </w:tc>
        <w:tc>
          <w:tcPr>
            <w:tcW w:w="1710" w:type="dxa"/>
            <w:hideMark/>
          </w:tcPr>
          <w:p w:rsidR="001A7EFC" w:rsidRPr="00094FCD" w:rsidRDefault="0030703D" w:rsidP="004A06B1">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094FCD">
              <w:rPr>
                <w:rFonts w:ascii="Arial" w:eastAsia="Times New Roman" w:hAnsi="Arial" w:cs="Arial"/>
                <w:b/>
                <w:sz w:val="20"/>
                <w:szCs w:val="20"/>
                <w:lang w:val="id-ID" w:eastAsia="id-ID"/>
              </w:rPr>
              <w:t>29.361.797.000</w:t>
            </w:r>
          </w:p>
        </w:tc>
        <w:tc>
          <w:tcPr>
            <w:tcW w:w="1710" w:type="dxa"/>
            <w:hideMark/>
          </w:tcPr>
          <w:p w:rsidR="001A7EFC" w:rsidRPr="00094FCD" w:rsidRDefault="0030703D" w:rsidP="004A06B1">
            <w:pPr>
              <w:jc w:val="right"/>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id-ID"/>
              </w:rPr>
            </w:pPr>
            <w:r w:rsidRPr="00094FCD">
              <w:rPr>
                <w:rFonts w:ascii="Arial" w:hAnsi="Arial" w:cs="Arial"/>
                <w:b/>
                <w:sz w:val="20"/>
                <w:szCs w:val="20"/>
                <w:lang w:val="id-ID"/>
              </w:rPr>
              <w:t>25.931.096.474</w:t>
            </w:r>
          </w:p>
        </w:tc>
        <w:tc>
          <w:tcPr>
            <w:tcW w:w="900" w:type="dxa"/>
          </w:tcPr>
          <w:p w:rsidR="001A7EFC" w:rsidRPr="00094FCD" w:rsidRDefault="0030703D" w:rsidP="004A06B1">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z w:val="20"/>
                <w:szCs w:val="20"/>
                <w:lang w:val="id-ID" w:eastAsia="id-ID"/>
              </w:rPr>
            </w:pPr>
            <w:r w:rsidRPr="00094FCD">
              <w:rPr>
                <w:rFonts w:ascii="Arial" w:eastAsia="Times New Roman" w:hAnsi="Arial" w:cs="Arial"/>
                <w:b/>
                <w:sz w:val="20"/>
                <w:szCs w:val="20"/>
                <w:lang w:val="id-ID" w:eastAsia="id-ID"/>
              </w:rPr>
              <w:t>88,32</w:t>
            </w:r>
          </w:p>
        </w:tc>
      </w:tr>
      <w:tr w:rsidR="005300AB" w:rsidRPr="00094FCD" w:rsidTr="00034BBB">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540" w:type="dxa"/>
          </w:tcPr>
          <w:p w:rsidR="001A7EFC" w:rsidRPr="00094FCD" w:rsidRDefault="001A7EFC" w:rsidP="004A06B1">
            <w:pPr>
              <w:spacing w:before="60"/>
              <w:rPr>
                <w:rFonts w:ascii="Arial" w:eastAsia="Times New Roman" w:hAnsi="Arial" w:cs="Arial"/>
                <w:b w:val="0"/>
                <w:bCs w:val="0"/>
                <w:color w:val="000000"/>
                <w:sz w:val="20"/>
                <w:szCs w:val="20"/>
                <w:lang w:eastAsia="id-ID"/>
              </w:rPr>
            </w:pPr>
            <w:r w:rsidRPr="00094FCD">
              <w:rPr>
                <w:rFonts w:ascii="Arial" w:eastAsia="Times New Roman" w:hAnsi="Arial" w:cs="Arial"/>
                <w:b w:val="0"/>
                <w:bCs w:val="0"/>
                <w:color w:val="000000"/>
                <w:sz w:val="20"/>
                <w:szCs w:val="20"/>
                <w:lang w:eastAsia="id-ID"/>
              </w:rPr>
              <w:t>1</w:t>
            </w:r>
          </w:p>
        </w:tc>
        <w:tc>
          <w:tcPr>
            <w:tcW w:w="3690" w:type="dxa"/>
          </w:tcPr>
          <w:p w:rsidR="001A7EFC" w:rsidRPr="00094FCD" w:rsidRDefault="001A7EFC" w:rsidP="004A06B1">
            <w:pPr>
              <w:spacing w:before="6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20"/>
                <w:szCs w:val="20"/>
                <w:lang w:eastAsia="id-ID"/>
              </w:rPr>
            </w:pPr>
            <w:r w:rsidRPr="00094FCD">
              <w:rPr>
                <w:rFonts w:ascii="Arial" w:eastAsia="Times New Roman" w:hAnsi="Arial" w:cs="Arial"/>
                <w:bCs/>
                <w:color w:val="000000"/>
                <w:sz w:val="20"/>
                <w:szCs w:val="20"/>
                <w:lang w:eastAsia="id-ID"/>
              </w:rPr>
              <w:t>Program dukungan manajemen dan pelaksanaan tugas teknis lainnya</w:t>
            </w:r>
          </w:p>
          <w:p w:rsidR="003602CA" w:rsidRPr="00094FCD" w:rsidRDefault="003602CA" w:rsidP="004A06B1">
            <w:pPr>
              <w:spacing w:before="6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20"/>
                <w:szCs w:val="20"/>
                <w:lang w:eastAsia="id-ID"/>
              </w:rPr>
            </w:pPr>
          </w:p>
        </w:tc>
        <w:tc>
          <w:tcPr>
            <w:tcW w:w="1710" w:type="dxa"/>
          </w:tcPr>
          <w:p w:rsidR="001A7EFC" w:rsidRPr="00094FCD" w:rsidRDefault="0030703D" w:rsidP="004A06B1">
            <w:pPr>
              <w:spacing w:before="6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20"/>
                <w:szCs w:val="20"/>
                <w:lang w:val="id-ID" w:eastAsia="id-ID"/>
              </w:rPr>
            </w:pPr>
            <w:r w:rsidRPr="00094FCD">
              <w:rPr>
                <w:rFonts w:ascii="Arial" w:eastAsia="Times New Roman" w:hAnsi="Arial" w:cs="Arial"/>
                <w:bCs/>
                <w:color w:val="000000"/>
                <w:sz w:val="20"/>
                <w:szCs w:val="20"/>
                <w:lang w:val="id-ID" w:eastAsia="id-ID"/>
              </w:rPr>
              <w:t>440.086.000</w:t>
            </w:r>
          </w:p>
        </w:tc>
        <w:tc>
          <w:tcPr>
            <w:tcW w:w="1710" w:type="dxa"/>
          </w:tcPr>
          <w:p w:rsidR="001A7EFC" w:rsidRPr="00094FCD" w:rsidRDefault="0030703D" w:rsidP="004A06B1">
            <w:pPr>
              <w:spacing w:before="6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20"/>
                <w:szCs w:val="20"/>
                <w:lang w:val="id-ID" w:eastAsia="id-ID"/>
              </w:rPr>
            </w:pPr>
            <w:r w:rsidRPr="00094FCD">
              <w:rPr>
                <w:rFonts w:ascii="Arial" w:eastAsia="Times New Roman" w:hAnsi="Arial" w:cs="Arial"/>
                <w:bCs/>
                <w:color w:val="000000"/>
                <w:sz w:val="20"/>
                <w:szCs w:val="20"/>
                <w:lang w:val="id-ID" w:eastAsia="id-ID"/>
              </w:rPr>
              <w:t>440.086.000</w:t>
            </w:r>
          </w:p>
        </w:tc>
        <w:tc>
          <w:tcPr>
            <w:tcW w:w="900" w:type="dxa"/>
          </w:tcPr>
          <w:p w:rsidR="001A7EFC" w:rsidRPr="00094FCD" w:rsidRDefault="0030703D" w:rsidP="004A06B1">
            <w:pPr>
              <w:spacing w:before="6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20"/>
                <w:szCs w:val="20"/>
                <w:lang w:val="id-ID" w:eastAsia="id-ID"/>
              </w:rPr>
            </w:pPr>
            <w:r w:rsidRPr="00094FCD">
              <w:rPr>
                <w:rFonts w:ascii="Arial" w:eastAsia="Times New Roman" w:hAnsi="Arial" w:cs="Arial"/>
                <w:bCs/>
                <w:color w:val="000000"/>
                <w:sz w:val="20"/>
                <w:szCs w:val="20"/>
                <w:lang w:val="id-ID" w:eastAsia="id-ID"/>
              </w:rPr>
              <w:t>100,00</w:t>
            </w:r>
          </w:p>
        </w:tc>
      </w:tr>
      <w:tr w:rsidR="001A7EFC" w:rsidRPr="00094FCD" w:rsidTr="00034BBB">
        <w:trPr>
          <w:trHeight w:val="440"/>
        </w:trPr>
        <w:tc>
          <w:tcPr>
            <w:cnfStyle w:val="001000000000" w:firstRow="0" w:lastRow="0" w:firstColumn="1" w:lastColumn="0" w:oddVBand="0" w:evenVBand="0" w:oddHBand="0" w:evenHBand="0" w:firstRowFirstColumn="0" w:firstRowLastColumn="0" w:lastRowFirstColumn="0" w:lastRowLastColumn="0"/>
            <w:tcW w:w="540" w:type="dxa"/>
          </w:tcPr>
          <w:p w:rsidR="001A7EFC" w:rsidRPr="00094FCD" w:rsidRDefault="001A7EFC" w:rsidP="004A06B1">
            <w:pPr>
              <w:spacing w:before="60"/>
              <w:rPr>
                <w:rFonts w:ascii="Arial" w:eastAsia="Times New Roman" w:hAnsi="Arial" w:cs="Arial"/>
                <w:b w:val="0"/>
                <w:bCs w:val="0"/>
                <w:color w:val="000000"/>
                <w:sz w:val="20"/>
                <w:szCs w:val="20"/>
                <w:lang w:eastAsia="id-ID"/>
              </w:rPr>
            </w:pPr>
            <w:r w:rsidRPr="00094FCD">
              <w:rPr>
                <w:rFonts w:ascii="Arial" w:eastAsia="Times New Roman" w:hAnsi="Arial" w:cs="Arial"/>
                <w:b w:val="0"/>
                <w:bCs w:val="0"/>
                <w:color w:val="000000"/>
                <w:sz w:val="20"/>
                <w:szCs w:val="20"/>
                <w:lang w:eastAsia="id-ID"/>
              </w:rPr>
              <w:t>2</w:t>
            </w:r>
          </w:p>
        </w:tc>
        <w:tc>
          <w:tcPr>
            <w:tcW w:w="3690" w:type="dxa"/>
          </w:tcPr>
          <w:p w:rsidR="001A7EFC" w:rsidRPr="00094FCD" w:rsidRDefault="001A7EFC" w:rsidP="004A06B1">
            <w:pPr>
              <w:spacing w:before="6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20"/>
                <w:szCs w:val="20"/>
                <w:lang w:eastAsia="id-ID"/>
              </w:rPr>
            </w:pPr>
            <w:r w:rsidRPr="00094FCD">
              <w:rPr>
                <w:rFonts w:ascii="Arial" w:eastAsia="Times New Roman" w:hAnsi="Arial" w:cs="Arial"/>
                <w:bCs/>
                <w:color w:val="000000"/>
                <w:sz w:val="20"/>
                <w:szCs w:val="20"/>
                <w:lang w:eastAsia="id-ID"/>
              </w:rPr>
              <w:t>Program pemberdayaan sosi</w:t>
            </w:r>
            <w:r w:rsidR="00B11272" w:rsidRPr="00094FCD">
              <w:rPr>
                <w:rFonts w:ascii="Arial" w:eastAsia="Times New Roman" w:hAnsi="Arial" w:cs="Arial"/>
                <w:bCs/>
                <w:color w:val="000000"/>
                <w:sz w:val="20"/>
                <w:szCs w:val="20"/>
                <w:lang w:eastAsia="id-ID"/>
              </w:rPr>
              <w:t xml:space="preserve">al </w:t>
            </w:r>
          </w:p>
          <w:p w:rsidR="003602CA" w:rsidRPr="00094FCD" w:rsidRDefault="003602CA" w:rsidP="004A06B1">
            <w:pPr>
              <w:spacing w:before="6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20"/>
                <w:szCs w:val="20"/>
                <w:lang w:eastAsia="id-ID"/>
              </w:rPr>
            </w:pPr>
          </w:p>
        </w:tc>
        <w:tc>
          <w:tcPr>
            <w:tcW w:w="1710" w:type="dxa"/>
          </w:tcPr>
          <w:p w:rsidR="001A7EFC" w:rsidRPr="00094FCD" w:rsidRDefault="00C25D68" w:rsidP="004A06B1">
            <w:pPr>
              <w:spacing w:before="6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20"/>
                <w:szCs w:val="20"/>
                <w:lang w:val="id-ID" w:eastAsia="id-ID"/>
              </w:rPr>
            </w:pPr>
            <w:r w:rsidRPr="00094FCD">
              <w:rPr>
                <w:rFonts w:ascii="Arial" w:eastAsia="Times New Roman" w:hAnsi="Arial" w:cs="Arial"/>
                <w:bCs/>
                <w:color w:val="000000"/>
                <w:sz w:val="20"/>
                <w:szCs w:val="20"/>
                <w:lang w:val="id-ID" w:eastAsia="id-ID"/>
              </w:rPr>
              <w:t>5.320.773.000</w:t>
            </w:r>
          </w:p>
        </w:tc>
        <w:tc>
          <w:tcPr>
            <w:tcW w:w="1710" w:type="dxa"/>
          </w:tcPr>
          <w:p w:rsidR="001A7EFC" w:rsidRPr="00094FCD" w:rsidRDefault="00C25D68" w:rsidP="004A06B1">
            <w:pPr>
              <w:spacing w:before="6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20"/>
                <w:szCs w:val="20"/>
                <w:lang w:val="id-ID" w:eastAsia="id-ID"/>
              </w:rPr>
            </w:pPr>
            <w:r w:rsidRPr="00094FCD">
              <w:rPr>
                <w:rFonts w:ascii="Arial" w:eastAsia="Times New Roman" w:hAnsi="Arial" w:cs="Arial"/>
                <w:bCs/>
                <w:color w:val="000000"/>
                <w:sz w:val="20"/>
                <w:szCs w:val="20"/>
                <w:lang w:val="id-ID" w:eastAsia="id-ID"/>
              </w:rPr>
              <w:t>5.120.015.000</w:t>
            </w:r>
          </w:p>
        </w:tc>
        <w:tc>
          <w:tcPr>
            <w:tcW w:w="900" w:type="dxa"/>
          </w:tcPr>
          <w:p w:rsidR="001A7EFC" w:rsidRPr="00094FCD" w:rsidRDefault="00C25D68" w:rsidP="004A06B1">
            <w:pPr>
              <w:spacing w:before="6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20"/>
                <w:szCs w:val="20"/>
                <w:lang w:val="id-ID" w:eastAsia="id-ID"/>
              </w:rPr>
            </w:pPr>
            <w:r w:rsidRPr="00094FCD">
              <w:rPr>
                <w:rFonts w:ascii="Arial" w:eastAsia="Times New Roman" w:hAnsi="Arial" w:cs="Arial"/>
                <w:bCs/>
                <w:color w:val="000000"/>
                <w:sz w:val="20"/>
                <w:szCs w:val="20"/>
                <w:lang w:val="id-ID" w:eastAsia="id-ID"/>
              </w:rPr>
              <w:t>96,23</w:t>
            </w:r>
          </w:p>
        </w:tc>
      </w:tr>
      <w:tr w:rsidR="005300AB" w:rsidRPr="00094FCD" w:rsidTr="00034BBB">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540" w:type="dxa"/>
          </w:tcPr>
          <w:p w:rsidR="001A7EFC" w:rsidRPr="00094FCD" w:rsidRDefault="001A7EFC" w:rsidP="004A06B1">
            <w:pPr>
              <w:spacing w:before="60"/>
              <w:rPr>
                <w:rFonts w:ascii="Arial" w:eastAsia="Times New Roman" w:hAnsi="Arial" w:cs="Arial"/>
                <w:b w:val="0"/>
                <w:bCs w:val="0"/>
                <w:color w:val="000000"/>
                <w:sz w:val="20"/>
                <w:szCs w:val="20"/>
                <w:lang w:eastAsia="id-ID"/>
              </w:rPr>
            </w:pPr>
            <w:r w:rsidRPr="00094FCD">
              <w:rPr>
                <w:rFonts w:ascii="Arial" w:eastAsia="Times New Roman" w:hAnsi="Arial" w:cs="Arial"/>
                <w:b w:val="0"/>
                <w:bCs w:val="0"/>
                <w:color w:val="000000"/>
                <w:sz w:val="20"/>
                <w:szCs w:val="20"/>
                <w:lang w:eastAsia="id-ID"/>
              </w:rPr>
              <w:t>3</w:t>
            </w:r>
          </w:p>
        </w:tc>
        <w:tc>
          <w:tcPr>
            <w:tcW w:w="3690" w:type="dxa"/>
          </w:tcPr>
          <w:p w:rsidR="001A7EFC" w:rsidRPr="00094FCD" w:rsidRDefault="001A7EFC" w:rsidP="004A06B1">
            <w:pPr>
              <w:spacing w:before="6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20"/>
                <w:szCs w:val="20"/>
                <w:lang w:eastAsia="id-ID"/>
              </w:rPr>
            </w:pPr>
            <w:r w:rsidRPr="00094FCD">
              <w:rPr>
                <w:rFonts w:ascii="Arial" w:eastAsia="Times New Roman" w:hAnsi="Arial" w:cs="Arial"/>
                <w:bCs/>
                <w:color w:val="000000"/>
                <w:sz w:val="20"/>
                <w:szCs w:val="20"/>
                <w:lang w:eastAsia="id-ID"/>
              </w:rPr>
              <w:t xml:space="preserve">Program </w:t>
            </w:r>
            <w:r w:rsidR="00465D56" w:rsidRPr="00094FCD">
              <w:rPr>
                <w:rFonts w:ascii="Arial" w:eastAsia="Times New Roman" w:hAnsi="Arial" w:cs="Arial"/>
                <w:bCs/>
                <w:color w:val="000000"/>
                <w:sz w:val="20"/>
                <w:szCs w:val="20"/>
                <w:lang w:eastAsia="id-ID"/>
              </w:rPr>
              <w:t>pemberdayaan sos</w:t>
            </w:r>
            <w:r w:rsidR="006A04B7" w:rsidRPr="00094FCD">
              <w:rPr>
                <w:rFonts w:ascii="Arial" w:eastAsia="Times New Roman" w:hAnsi="Arial" w:cs="Arial"/>
                <w:bCs/>
                <w:color w:val="000000"/>
                <w:sz w:val="20"/>
                <w:szCs w:val="20"/>
                <w:lang w:eastAsia="id-ID"/>
              </w:rPr>
              <w:t xml:space="preserve">ial </w:t>
            </w:r>
          </w:p>
          <w:p w:rsidR="006A04B7" w:rsidRPr="00094FCD" w:rsidRDefault="006A04B7" w:rsidP="00287C03">
            <w:pPr>
              <w:spacing w:before="6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20"/>
                <w:szCs w:val="20"/>
                <w:lang w:eastAsia="id-ID"/>
              </w:rPr>
            </w:pPr>
            <w:r w:rsidRPr="00094FCD">
              <w:rPr>
                <w:rFonts w:ascii="Arial" w:eastAsia="Times New Roman" w:hAnsi="Arial" w:cs="Arial"/>
                <w:bCs/>
                <w:color w:val="000000"/>
                <w:sz w:val="20"/>
                <w:szCs w:val="20"/>
                <w:lang w:eastAsia="id-ID"/>
              </w:rPr>
              <w:t xml:space="preserve">Pemberdayaan KAT </w:t>
            </w:r>
            <w:r w:rsidR="00465D56" w:rsidRPr="00094FCD">
              <w:rPr>
                <w:rFonts w:ascii="Arial" w:eastAsia="Times New Roman" w:hAnsi="Arial" w:cs="Arial"/>
                <w:bCs/>
                <w:color w:val="000000"/>
                <w:sz w:val="20"/>
                <w:szCs w:val="20"/>
                <w:lang w:eastAsia="id-ID"/>
              </w:rPr>
              <w:t xml:space="preserve"> </w:t>
            </w:r>
            <w:r w:rsidRPr="00094FCD">
              <w:rPr>
                <w:rFonts w:ascii="Arial" w:eastAsia="Times New Roman" w:hAnsi="Arial" w:cs="Arial"/>
                <w:bCs/>
                <w:color w:val="000000"/>
                <w:sz w:val="20"/>
                <w:szCs w:val="20"/>
                <w:lang w:eastAsia="id-ID"/>
              </w:rPr>
              <w:t>(TP)</w:t>
            </w:r>
          </w:p>
        </w:tc>
        <w:tc>
          <w:tcPr>
            <w:tcW w:w="1710" w:type="dxa"/>
          </w:tcPr>
          <w:p w:rsidR="001A7EFC" w:rsidRPr="00094FCD" w:rsidRDefault="00D633CC" w:rsidP="004A06B1">
            <w:pPr>
              <w:spacing w:before="6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20"/>
                <w:szCs w:val="20"/>
                <w:lang w:val="id-ID" w:eastAsia="id-ID"/>
              </w:rPr>
            </w:pPr>
            <w:r w:rsidRPr="00094FCD">
              <w:rPr>
                <w:rFonts w:ascii="Arial" w:eastAsia="Times New Roman" w:hAnsi="Arial" w:cs="Arial"/>
                <w:bCs/>
                <w:color w:val="000000"/>
                <w:sz w:val="20"/>
                <w:szCs w:val="20"/>
                <w:lang w:val="id-ID" w:eastAsia="id-ID"/>
              </w:rPr>
              <w:t>10.940.510.000</w:t>
            </w:r>
          </w:p>
        </w:tc>
        <w:tc>
          <w:tcPr>
            <w:tcW w:w="1710" w:type="dxa"/>
          </w:tcPr>
          <w:p w:rsidR="001A7EFC" w:rsidRPr="00094FCD" w:rsidRDefault="00D633CC" w:rsidP="004A06B1">
            <w:pPr>
              <w:spacing w:before="6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20"/>
                <w:szCs w:val="20"/>
                <w:lang w:val="id-ID" w:eastAsia="id-ID"/>
              </w:rPr>
            </w:pPr>
            <w:r w:rsidRPr="00094FCD">
              <w:rPr>
                <w:rFonts w:ascii="Arial" w:eastAsia="Times New Roman" w:hAnsi="Arial" w:cs="Arial"/>
                <w:bCs/>
                <w:color w:val="000000"/>
                <w:sz w:val="20"/>
                <w:szCs w:val="20"/>
                <w:lang w:val="id-ID" w:eastAsia="id-ID"/>
              </w:rPr>
              <w:t>8.081.459.572</w:t>
            </w:r>
          </w:p>
        </w:tc>
        <w:tc>
          <w:tcPr>
            <w:tcW w:w="900" w:type="dxa"/>
          </w:tcPr>
          <w:p w:rsidR="001A7EFC" w:rsidRPr="00094FCD" w:rsidRDefault="00D633CC" w:rsidP="004A06B1">
            <w:pPr>
              <w:spacing w:before="6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20"/>
                <w:szCs w:val="20"/>
                <w:lang w:val="id-ID" w:eastAsia="id-ID"/>
              </w:rPr>
            </w:pPr>
            <w:r w:rsidRPr="00094FCD">
              <w:rPr>
                <w:rFonts w:ascii="Arial" w:eastAsia="Times New Roman" w:hAnsi="Arial" w:cs="Arial"/>
                <w:bCs/>
                <w:color w:val="000000"/>
                <w:sz w:val="20"/>
                <w:szCs w:val="20"/>
                <w:lang w:val="id-ID" w:eastAsia="id-ID"/>
              </w:rPr>
              <w:t>73,87</w:t>
            </w:r>
          </w:p>
        </w:tc>
      </w:tr>
      <w:tr w:rsidR="001A7EFC" w:rsidRPr="00094FCD" w:rsidTr="00034BBB">
        <w:trPr>
          <w:trHeight w:val="440"/>
        </w:trPr>
        <w:tc>
          <w:tcPr>
            <w:cnfStyle w:val="001000000000" w:firstRow="0" w:lastRow="0" w:firstColumn="1" w:lastColumn="0" w:oddVBand="0" w:evenVBand="0" w:oddHBand="0" w:evenHBand="0" w:firstRowFirstColumn="0" w:firstRowLastColumn="0" w:lastRowFirstColumn="0" w:lastRowLastColumn="0"/>
            <w:tcW w:w="540" w:type="dxa"/>
          </w:tcPr>
          <w:p w:rsidR="001A7EFC" w:rsidRPr="00094FCD" w:rsidRDefault="001A7EFC" w:rsidP="004A06B1">
            <w:pPr>
              <w:spacing w:before="60"/>
              <w:rPr>
                <w:rFonts w:ascii="Arial" w:eastAsia="Times New Roman" w:hAnsi="Arial" w:cs="Arial"/>
                <w:b w:val="0"/>
                <w:bCs w:val="0"/>
                <w:color w:val="000000"/>
                <w:sz w:val="20"/>
                <w:szCs w:val="20"/>
                <w:lang w:eastAsia="id-ID"/>
              </w:rPr>
            </w:pPr>
            <w:r w:rsidRPr="00094FCD">
              <w:rPr>
                <w:rFonts w:ascii="Arial" w:eastAsia="Times New Roman" w:hAnsi="Arial" w:cs="Arial"/>
                <w:b w:val="0"/>
                <w:bCs w:val="0"/>
                <w:color w:val="000000"/>
                <w:sz w:val="20"/>
                <w:szCs w:val="20"/>
                <w:lang w:eastAsia="id-ID"/>
              </w:rPr>
              <w:t>4</w:t>
            </w:r>
          </w:p>
        </w:tc>
        <w:tc>
          <w:tcPr>
            <w:tcW w:w="3690" w:type="dxa"/>
          </w:tcPr>
          <w:p w:rsidR="001A7EFC" w:rsidRPr="00094FCD" w:rsidRDefault="001A7EFC" w:rsidP="004A06B1">
            <w:pPr>
              <w:spacing w:before="6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20"/>
                <w:szCs w:val="20"/>
                <w:lang w:eastAsia="id-ID"/>
              </w:rPr>
            </w:pPr>
            <w:r w:rsidRPr="00094FCD">
              <w:rPr>
                <w:rFonts w:ascii="Arial" w:eastAsia="Times New Roman" w:hAnsi="Arial" w:cs="Arial"/>
                <w:bCs/>
                <w:color w:val="000000"/>
                <w:sz w:val="20"/>
                <w:szCs w:val="20"/>
                <w:lang w:eastAsia="id-ID"/>
              </w:rPr>
              <w:t>Program</w:t>
            </w:r>
            <w:r w:rsidR="00BF08F0" w:rsidRPr="00094FCD">
              <w:rPr>
                <w:rFonts w:ascii="Arial" w:eastAsia="Times New Roman" w:hAnsi="Arial" w:cs="Arial"/>
                <w:bCs/>
                <w:color w:val="000000"/>
                <w:sz w:val="20"/>
                <w:szCs w:val="20"/>
                <w:lang w:eastAsia="id-ID"/>
              </w:rPr>
              <w:t xml:space="preserve"> rehabilitasi </w:t>
            </w:r>
            <w:r w:rsidR="00D633CC" w:rsidRPr="00094FCD">
              <w:rPr>
                <w:rFonts w:ascii="Arial" w:eastAsia="Times New Roman" w:hAnsi="Arial" w:cs="Arial"/>
                <w:bCs/>
                <w:color w:val="000000"/>
                <w:sz w:val="20"/>
                <w:szCs w:val="20"/>
                <w:lang w:eastAsia="id-ID"/>
              </w:rPr>
              <w:t>sos</w:t>
            </w:r>
            <w:r w:rsidR="000A3F20" w:rsidRPr="00094FCD">
              <w:rPr>
                <w:rFonts w:ascii="Arial" w:eastAsia="Times New Roman" w:hAnsi="Arial" w:cs="Arial"/>
                <w:bCs/>
                <w:color w:val="000000"/>
                <w:sz w:val="20"/>
                <w:szCs w:val="20"/>
                <w:lang w:eastAsia="id-ID"/>
              </w:rPr>
              <w:t>ial</w:t>
            </w:r>
          </w:p>
          <w:p w:rsidR="003602CA" w:rsidRPr="00094FCD" w:rsidRDefault="003602CA" w:rsidP="004A06B1">
            <w:pPr>
              <w:spacing w:before="6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20"/>
                <w:szCs w:val="20"/>
                <w:lang w:eastAsia="id-ID"/>
              </w:rPr>
            </w:pPr>
          </w:p>
        </w:tc>
        <w:tc>
          <w:tcPr>
            <w:tcW w:w="1710" w:type="dxa"/>
          </w:tcPr>
          <w:p w:rsidR="001A7EFC" w:rsidRPr="00094FCD" w:rsidRDefault="00D633CC" w:rsidP="004A06B1">
            <w:pPr>
              <w:spacing w:before="6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20"/>
                <w:szCs w:val="20"/>
                <w:lang w:val="id-ID" w:eastAsia="id-ID"/>
              </w:rPr>
            </w:pPr>
            <w:r w:rsidRPr="00094FCD">
              <w:rPr>
                <w:rFonts w:ascii="Arial" w:eastAsia="Times New Roman" w:hAnsi="Arial" w:cs="Arial"/>
                <w:bCs/>
                <w:color w:val="000000"/>
                <w:sz w:val="20"/>
                <w:szCs w:val="20"/>
                <w:lang w:val="id-ID" w:eastAsia="id-ID"/>
              </w:rPr>
              <w:t>1.585.385.000</w:t>
            </w:r>
          </w:p>
        </w:tc>
        <w:tc>
          <w:tcPr>
            <w:tcW w:w="1710" w:type="dxa"/>
          </w:tcPr>
          <w:p w:rsidR="001A7EFC" w:rsidRPr="00094FCD" w:rsidRDefault="00D633CC" w:rsidP="004A06B1">
            <w:pPr>
              <w:spacing w:before="6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20"/>
                <w:szCs w:val="20"/>
                <w:lang w:val="id-ID" w:eastAsia="id-ID"/>
              </w:rPr>
            </w:pPr>
            <w:r w:rsidRPr="00094FCD">
              <w:rPr>
                <w:rFonts w:ascii="Arial" w:eastAsia="Times New Roman" w:hAnsi="Arial" w:cs="Arial"/>
                <w:bCs/>
                <w:color w:val="000000"/>
                <w:sz w:val="20"/>
                <w:szCs w:val="20"/>
                <w:lang w:val="id-ID" w:eastAsia="id-ID"/>
              </w:rPr>
              <w:t>1.451.024.032</w:t>
            </w:r>
          </w:p>
        </w:tc>
        <w:tc>
          <w:tcPr>
            <w:tcW w:w="900" w:type="dxa"/>
          </w:tcPr>
          <w:p w:rsidR="001A7EFC" w:rsidRPr="00094FCD" w:rsidRDefault="00D633CC" w:rsidP="004A06B1">
            <w:pPr>
              <w:spacing w:before="6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20"/>
                <w:szCs w:val="20"/>
                <w:lang w:val="id-ID" w:eastAsia="id-ID"/>
              </w:rPr>
            </w:pPr>
            <w:r w:rsidRPr="00094FCD">
              <w:rPr>
                <w:rFonts w:ascii="Arial" w:eastAsia="Times New Roman" w:hAnsi="Arial" w:cs="Arial"/>
                <w:bCs/>
                <w:color w:val="000000"/>
                <w:sz w:val="20"/>
                <w:szCs w:val="20"/>
                <w:lang w:val="id-ID" w:eastAsia="id-ID"/>
              </w:rPr>
              <w:t>91,53</w:t>
            </w:r>
          </w:p>
        </w:tc>
      </w:tr>
      <w:tr w:rsidR="005300AB" w:rsidRPr="00094FCD" w:rsidTr="00034BBB">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540" w:type="dxa"/>
          </w:tcPr>
          <w:p w:rsidR="001A7EFC" w:rsidRPr="00094FCD" w:rsidRDefault="001A7EFC" w:rsidP="004A06B1">
            <w:pPr>
              <w:spacing w:before="60"/>
              <w:rPr>
                <w:rFonts w:ascii="Arial" w:eastAsia="Times New Roman" w:hAnsi="Arial" w:cs="Arial"/>
                <w:b w:val="0"/>
                <w:bCs w:val="0"/>
                <w:color w:val="000000"/>
                <w:sz w:val="20"/>
                <w:szCs w:val="20"/>
                <w:lang w:eastAsia="id-ID"/>
              </w:rPr>
            </w:pPr>
            <w:r w:rsidRPr="00094FCD">
              <w:rPr>
                <w:rFonts w:ascii="Arial" w:eastAsia="Times New Roman" w:hAnsi="Arial" w:cs="Arial"/>
                <w:b w:val="0"/>
                <w:bCs w:val="0"/>
                <w:color w:val="000000"/>
                <w:sz w:val="20"/>
                <w:szCs w:val="20"/>
                <w:lang w:eastAsia="id-ID"/>
              </w:rPr>
              <w:t>5</w:t>
            </w:r>
          </w:p>
        </w:tc>
        <w:tc>
          <w:tcPr>
            <w:tcW w:w="3690" w:type="dxa"/>
          </w:tcPr>
          <w:p w:rsidR="001A7EFC" w:rsidRPr="00094FCD" w:rsidRDefault="00BF08F0" w:rsidP="004A06B1">
            <w:pPr>
              <w:spacing w:before="6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20"/>
                <w:szCs w:val="20"/>
                <w:lang w:eastAsia="id-ID"/>
              </w:rPr>
            </w:pPr>
            <w:r w:rsidRPr="00094FCD">
              <w:rPr>
                <w:rFonts w:ascii="Arial" w:eastAsia="Times New Roman" w:hAnsi="Arial" w:cs="Arial"/>
                <w:bCs/>
                <w:color w:val="000000"/>
                <w:sz w:val="20"/>
                <w:szCs w:val="20"/>
                <w:lang w:eastAsia="id-ID"/>
              </w:rPr>
              <w:t>Program perlindungan dan jaminan so</w:t>
            </w:r>
            <w:r w:rsidR="00E661A5" w:rsidRPr="00094FCD">
              <w:rPr>
                <w:rFonts w:ascii="Arial" w:eastAsia="Times New Roman" w:hAnsi="Arial" w:cs="Arial"/>
                <w:bCs/>
                <w:color w:val="000000"/>
                <w:sz w:val="20"/>
                <w:szCs w:val="20"/>
                <w:lang w:eastAsia="id-ID"/>
              </w:rPr>
              <w:t>s</w:t>
            </w:r>
            <w:r w:rsidRPr="00094FCD">
              <w:rPr>
                <w:rFonts w:ascii="Arial" w:eastAsia="Times New Roman" w:hAnsi="Arial" w:cs="Arial"/>
                <w:bCs/>
                <w:color w:val="000000"/>
                <w:sz w:val="20"/>
                <w:szCs w:val="20"/>
                <w:lang w:eastAsia="id-ID"/>
              </w:rPr>
              <w:t xml:space="preserve">ial </w:t>
            </w:r>
          </w:p>
          <w:p w:rsidR="003602CA" w:rsidRPr="00094FCD" w:rsidRDefault="003602CA" w:rsidP="004A06B1">
            <w:pPr>
              <w:spacing w:before="6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20"/>
                <w:szCs w:val="20"/>
                <w:lang w:eastAsia="id-ID"/>
              </w:rPr>
            </w:pPr>
          </w:p>
        </w:tc>
        <w:tc>
          <w:tcPr>
            <w:tcW w:w="1710" w:type="dxa"/>
          </w:tcPr>
          <w:p w:rsidR="001A7EFC" w:rsidRPr="00094FCD" w:rsidRDefault="00D633CC" w:rsidP="004A06B1">
            <w:pPr>
              <w:spacing w:before="6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20"/>
                <w:szCs w:val="20"/>
                <w:lang w:val="id-ID" w:eastAsia="id-ID"/>
              </w:rPr>
            </w:pPr>
            <w:r w:rsidRPr="00094FCD">
              <w:rPr>
                <w:rFonts w:ascii="Arial" w:eastAsia="Times New Roman" w:hAnsi="Arial" w:cs="Arial"/>
                <w:bCs/>
                <w:color w:val="000000"/>
                <w:sz w:val="20"/>
                <w:szCs w:val="20"/>
                <w:lang w:val="id-ID" w:eastAsia="id-ID"/>
              </w:rPr>
              <w:t>7.601.771.000</w:t>
            </w:r>
          </w:p>
        </w:tc>
        <w:tc>
          <w:tcPr>
            <w:tcW w:w="1710" w:type="dxa"/>
          </w:tcPr>
          <w:p w:rsidR="001A7EFC" w:rsidRPr="00094FCD" w:rsidRDefault="00D633CC" w:rsidP="004A06B1">
            <w:pPr>
              <w:spacing w:before="6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20"/>
                <w:szCs w:val="20"/>
                <w:lang w:val="id-ID" w:eastAsia="id-ID"/>
              </w:rPr>
            </w:pPr>
            <w:r w:rsidRPr="00094FCD">
              <w:rPr>
                <w:rFonts w:ascii="Arial" w:eastAsia="Times New Roman" w:hAnsi="Arial" w:cs="Arial"/>
                <w:bCs/>
                <w:color w:val="000000"/>
                <w:sz w:val="20"/>
                <w:szCs w:val="20"/>
                <w:lang w:val="id-ID" w:eastAsia="id-ID"/>
              </w:rPr>
              <w:t>7.520.750.630</w:t>
            </w:r>
          </w:p>
        </w:tc>
        <w:tc>
          <w:tcPr>
            <w:tcW w:w="900" w:type="dxa"/>
          </w:tcPr>
          <w:p w:rsidR="001A7EFC" w:rsidRPr="00094FCD" w:rsidRDefault="00D633CC" w:rsidP="004A06B1">
            <w:pPr>
              <w:spacing w:before="6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20"/>
                <w:szCs w:val="20"/>
                <w:lang w:val="id-ID" w:eastAsia="id-ID"/>
              </w:rPr>
            </w:pPr>
            <w:r w:rsidRPr="00094FCD">
              <w:rPr>
                <w:rFonts w:ascii="Arial" w:eastAsia="Times New Roman" w:hAnsi="Arial" w:cs="Arial"/>
                <w:bCs/>
                <w:color w:val="000000"/>
                <w:sz w:val="20"/>
                <w:szCs w:val="20"/>
                <w:lang w:val="id-ID" w:eastAsia="id-ID"/>
              </w:rPr>
              <w:t>98,93</w:t>
            </w:r>
          </w:p>
        </w:tc>
      </w:tr>
      <w:tr w:rsidR="006A04B7" w:rsidRPr="00094FCD" w:rsidTr="00034BBB">
        <w:trPr>
          <w:trHeight w:val="440"/>
        </w:trPr>
        <w:tc>
          <w:tcPr>
            <w:cnfStyle w:val="001000000000" w:firstRow="0" w:lastRow="0" w:firstColumn="1" w:lastColumn="0" w:oddVBand="0" w:evenVBand="0" w:oddHBand="0" w:evenHBand="0" w:firstRowFirstColumn="0" w:firstRowLastColumn="0" w:lastRowFirstColumn="0" w:lastRowLastColumn="0"/>
            <w:tcW w:w="540" w:type="dxa"/>
          </w:tcPr>
          <w:p w:rsidR="006A04B7" w:rsidRPr="00094FCD" w:rsidRDefault="006A04B7" w:rsidP="004A06B1">
            <w:pPr>
              <w:spacing w:before="60"/>
              <w:rPr>
                <w:rFonts w:ascii="Arial" w:eastAsia="Times New Roman" w:hAnsi="Arial" w:cs="Arial"/>
                <w:b w:val="0"/>
                <w:bCs w:val="0"/>
                <w:color w:val="000000"/>
                <w:sz w:val="20"/>
                <w:szCs w:val="20"/>
                <w:lang w:eastAsia="id-ID"/>
              </w:rPr>
            </w:pPr>
            <w:r w:rsidRPr="00094FCD">
              <w:rPr>
                <w:rFonts w:ascii="Arial" w:eastAsia="Times New Roman" w:hAnsi="Arial" w:cs="Arial"/>
                <w:b w:val="0"/>
                <w:bCs w:val="0"/>
                <w:color w:val="000000"/>
                <w:sz w:val="20"/>
                <w:szCs w:val="20"/>
                <w:lang w:eastAsia="id-ID"/>
              </w:rPr>
              <w:t>6</w:t>
            </w:r>
          </w:p>
        </w:tc>
        <w:tc>
          <w:tcPr>
            <w:tcW w:w="3690" w:type="dxa"/>
          </w:tcPr>
          <w:p w:rsidR="006A04B7" w:rsidRPr="00094FCD" w:rsidRDefault="006A04B7" w:rsidP="004A06B1">
            <w:pPr>
              <w:spacing w:before="6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20"/>
                <w:szCs w:val="20"/>
                <w:lang w:eastAsia="id-ID"/>
              </w:rPr>
            </w:pPr>
            <w:r w:rsidRPr="00094FCD">
              <w:rPr>
                <w:rFonts w:ascii="Arial" w:eastAsia="Times New Roman" w:hAnsi="Arial" w:cs="Arial"/>
                <w:bCs/>
                <w:color w:val="000000"/>
                <w:sz w:val="20"/>
                <w:szCs w:val="20"/>
                <w:lang w:eastAsia="id-ID"/>
              </w:rPr>
              <w:t xml:space="preserve">Program penanganan  fakir miskin </w:t>
            </w:r>
          </w:p>
        </w:tc>
        <w:tc>
          <w:tcPr>
            <w:tcW w:w="1710" w:type="dxa"/>
          </w:tcPr>
          <w:p w:rsidR="006A04B7" w:rsidRPr="00094FCD" w:rsidRDefault="001C599B" w:rsidP="004A06B1">
            <w:pPr>
              <w:spacing w:before="6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20"/>
                <w:szCs w:val="20"/>
                <w:lang w:val="id-ID" w:eastAsia="id-ID"/>
              </w:rPr>
            </w:pPr>
            <w:r w:rsidRPr="00094FCD">
              <w:rPr>
                <w:rFonts w:ascii="Arial" w:eastAsia="Times New Roman" w:hAnsi="Arial" w:cs="Arial"/>
                <w:bCs/>
                <w:color w:val="000000"/>
                <w:sz w:val="20"/>
                <w:szCs w:val="20"/>
                <w:lang w:val="id-ID" w:eastAsia="id-ID"/>
              </w:rPr>
              <w:t>3.272.850.000</w:t>
            </w:r>
          </w:p>
        </w:tc>
        <w:tc>
          <w:tcPr>
            <w:tcW w:w="1710" w:type="dxa"/>
          </w:tcPr>
          <w:p w:rsidR="006A04B7" w:rsidRPr="00094FCD" w:rsidRDefault="001C599B" w:rsidP="004A06B1">
            <w:pPr>
              <w:spacing w:before="6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20"/>
                <w:szCs w:val="20"/>
                <w:lang w:val="id-ID" w:eastAsia="id-ID"/>
              </w:rPr>
            </w:pPr>
            <w:r w:rsidRPr="00094FCD">
              <w:rPr>
                <w:rFonts w:ascii="Arial" w:eastAsia="Times New Roman" w:hAnsi="Arial" w:cs="Arial"/>
                <w:bCs/>
                <w:color w:val="000000"/>
                <w:sz w:val="20"/>
                <w:szCs w:val="20"/>
                <w:lang w:val="id-ID" w:eastAsia="id-ID"/>
              </w:rPr>
              <w:t>3.117.339.240</w:t>
            </w:r>
          </w:p>
        </w:tc>
        <w:tc>
          <w:tcPr>
            <w:tcW w:w="900" w:type="dxa"/>
          </w:tcPr>
          <w:p w:rsidR="006A04B7" w:rsidRPr="00094FCD" w:rsidRDefault="001C599B" w:rsidP="004A06B1">
            <w:pPr>
              <w:spacing w:before="60"/>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20"/>
                <w:szCs w:val="20"/>
                <w:lang w:val="id-ID" w:eastAsia="id-ID"/>
              </w:rPr>
            </w:pPr>
            <w:r w:rsidRPr="00094FCD">
              <w:rPr>
                <w:rFonts w:ascii="Arial" w:eastAsia="Times New Roman" w:hAnsi="Arial" w:cs="Arial"/>
                <w:bCs/>
                <w:color w:val="000000"/>
                <w:sz w:val="20"/>
                <w:szCs w:val="20"/>
                <w:lang w:val="id-ID" w:eastAsia="id-ID"/>
              </w:rPr>
              <w:t>95,25</w:t>
            </w:r>
          </w:p>
        </w:tc>
      </w:tr>
      <w:tr w:rsidR="005300AB" w:rsidRPr="00094FCD" w:rsidTr="00034BBB">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540" w:type="dxa"/>
          </w:tcPr>
          <w:p w:rsidR="006A04B7" w:rsidRPr="00094FCD" w:rsidRDefault="006A04B7" w:rsidP="004A06B1">
            <w:pPr>
              <w:spacing w:before="60"/>
              <w:rPr>
                <w:rFonts w:ascii="Arial" w:eastAsia="Times New Roman" w:hAnsi="Arial" w:cs="Arial"/>
                <w:b w:val="0"/>
                <w:bCs w:val="0"/>
                <w:color w:val="000000"/>
                <w:sz w:val="20"/>
                <w:szCs w:val="20"/>
                <w:lang w:eastAsia="id-ID"/>
              </w:rPr>
            </w:pPr>
            <w:r w:rsidRPr="00094FCD">
              <w:rPr>
                <w:rFonts w:ascii="Arial" w:eastAsia="Times New Roman" w:hAnsi="Arial" w:cs="Arial"/>
                <w:b w:val="0"/>
                <w:bCs w:val="0"/>
                <w:color w:val="000000"/>
                <w:sz w:val="20"/>
                <w:szCs w:val="20"/>
                <w:lang w:eastAsia="id-ID"/>
              </w:rPr>
              <w:t>7</w:t>
            </w:r>
          </w:p>
        </w:tc>
        <w:tc>
          <w:tcPr>
            <w:tcW w:w="3690" w:type="dxa"/>
          </w:tcPr>
          <w:p w:rsidR="006A04B7" w:rsidRPr="00094FCD" w:rsidRDefault="007641C5" w:rsidP="004A06B1">
            <w:pPr>
              <w:spacing w:before="6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20"/>
                <w:szCs w:val="20"/>
                <w:lang w:eastAsia="id-ID"/>
              </w:rPr>
            </w:pPr>
            <w:r w:rsidRPr="00094FCD">
              <w:rPr>
                <w:rFonts w:ascii="Arial" w:eastAsia="Times New Roman" w:hAnsi="Arial" w:cs="Arial"/>
                <w:bCs/>
                <w:color w:val="000000"/>
                <w:sz w:val="20"/>
                <w:szCs w:val="20"/>
                <w:lang w:eastAsia="id-ID"/>
              </w:rPr>
              <w:t xml:space="preserve">Program pendidikan, pelatihan, penelitian </w:t>
            </w:r>
            <w:r w:rsidR="006A04B7" w:rsidRPr="00094FCD">
              <w:rPr>
                <w:rFonts w:ascii="Arial" w:eastAsia="Times New Roman" w:hAnsi="Arial" w:cs="Arial"/>
                <w:bCs/>
                <w:color w:val="000000"/>
                <w:sz w:val="20"/>
                <w:szCs w:val="20"/>
                <w:lang w:eastAsia="id-ID"/>
              </w:rPr>
              <w:t xml:space="preserve">dan </w:t>
            </w:r>
            <w:r w:rsidR="00A125D2" w:rsidRPr="00094FCD">
              <w:rPr>
                <w:rFonts w:ascii="Arial" w:eastAsia="Times New Roman" w:hAnsi="Arial" w:cs="Arial"/>
                <w:bCs/>
                <w:color w:val="000000"/>
                <w:sz w:val="20"/>
                <w:szCs w:val="20"/>
                <w:lang w:eastAsia="id-ID"/>
              </w:rPr>
              <w:t>pengembangan dan penyuluhan  sos</w:t>
            </w:r>
            <w:r w:rsidR="006A04B7" w:rsidRPr="00094FCD">
              <w:rPr>
                <w:rFonts w:ascii="Arial" w:eastAsia="Times New Roman" w:hAnsi="Arial" w:cs="Arial"/>
                <w:bCs/>
                <w:color w:val="000000"/>
                <w:sz w:val="20"/>
                <w:szCs w:val="20"/>
                <w:lang w:eastAsia="id-ID"/>
              </w:rPr>
              <w:t xml:space="preserve">ial </w:t>
            </w:r>
          </w:p>
        </w:tc>
        <w:tc>
          <w:tcPr>
            <w:tcW w:w="1710" w:type="dxa"/>
          </w:tcPr>
          <w:p w:rsidR="006A04B7" w:rsidRPr="00094FCD" w:rsidRDefault="00255A21" w:rsidP="004A06B1">
            <w:pPr>
              <w:spacing w:before="6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20"/>
                <w:szCs w:val="20"/>
                <w:lang w:val="id-ID" w:eastAsia="id-ID"/>
              </w:rPr>
            </w:pPr>
            <w:r w:rsidRPr="00094FCD">
              <w:rPr>
                <w:rFonts w:ascii="Arial" w:eastAsia="Times New Roman" w:hAnsi="Arial" w:cs="Arial"/>
                <w:bCs/>
                <w:color w:val="000000"/>
                <w:sz w:val="20"/>
                <w:szCs w:val="20"/>
                <w:lang w:val="id-ID" w:eastAsia="id-ID"/>
              </w:rPr>
              <w:t>200.422.000</w:t>
            </w:r>
          </w:p>
        </w:tc>
        <w:tc>
          <w:tcPr>
            <w:tcW w:w="1710" w:type="dxa"/>
          </w:tcPr>
          <w:p w:rsidR="006A04B7" w:rsidRPr="00094FCD" w:rsidRDefault="00255A21" w:rsidP="004A06B1">
            <w:pPr>
              <w:spacing w:before="6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20"/>
                <w:szCs w:val="20"/>
                <w:lang w:val="id-ID" w:eastAsia="id-ID"/>
              </w:rPr>
            </w:pPr>
            <w:r w:rsidRPr="00094FCD">
              <w:rPr>
                <w:rFonts w:ascii="Arial" w:eastAsia="Times New Roman" w:hAnsi="Arial" w:cs="Arial"/>
                <w:bCs/>
                <w:color w:val="000000"/>
                <w:sz w:val="20"/>
                <w:szCs w:val="20"/>
                <w:lang w:val="id-ID" w:eastAsia="id-ID"/>
              </w:rPr>
              <w:t>200.422.000</w:t>
            </w:r>
          </w:p>
        </w:tc>
        <w:tc>
          <w:tcPr>
            <w:tcW w:w="900" w:type="dxa"/>
          </w:tcPr>
          <w:p w:rsidR="006A04B7" w:rsidRPr="00094FCD" w:rsidRDefault="00255A21" w:rsidP="004A06B1">
            <w:pPr>
              <w:spacing w:before="6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sz w:val="20"/>
                <w:szCs w:val="20"/>
                <w:lang w:val="id-ID" w:eastAsia="id-ID"/>
              </w:rPr>
            </w:pPr>
            <w:r w:rsidRPr="00094FCD">
              <w:rPr>
                <w:rFonts w:ascii="Arial" w:eastAsia="Times New Roman" w:hAnsi="Arial" w:cs="Arial"/>
                <w:bCs/>
                <w:color w:val="000000"/>
                <w:sz w:val="20"/>
                <w:szCs w:val="20"/>
                <w:lang w:val="id-ID" w:eastAsia="id-ID"/>
              </w:rPr>
              <w:t>100,00</w:t>
            </w:r>
          </w:p>
        </w:tc>
      </w:tr>
    </w:tbl>
    <w:p w:rsidR="00267CAE" w:rsidRPr="00094FCD" w:rsidRDefault="00B73A84" w:rsidP="004A06B1">
      <w:pPr>
        <w:spacing w:before="60" w:after="0"/>
        <w:ind w:left="540"/>
        <w:rPr>
          <w:rFonts w:ascii="Arial" w:hAnsi="Arial" w:cs="Arial"/>
          <w:i/>
          <w:sz w:val="20"/>
          <w:szCs w:val="24"/>
        </w:rPr>
      </w:pPr>
      <w:proofErr w:type="gramStart"/>
      <w:r w:rsidRPr="00094FCD">
        <w:rPr>
          <w:rFonts w:ascii="Arial" w:hAnsi="Arial" w:cs="Arial"/>
          <w:i/>
          <w:sz w:val="20"/>
          <w:szCs w:val="24"/>
        </w:rPr>
        <w:t>Sumber :</w:t>
      </w:r>
      <w:proofErr w:type="gramEnd"/>
      <w:r w:rsidRPr="00094FCD">
        <w:rPr>
          <w:rFonts w:ascii="Arial" w:hAnsi="Arial" w:cs="Arial"/>
          <w:i/>
          <w:sz w:val="20"/>
          <w:szCs w:val="24"/>
        </w:rPr>
        <w:t xml:space="preserve"> </w:t>
      </w:r>
      <w:r w:rsidR="00AC5E6E" w:rsidRPr="00094FCD">
        <w:rPr>
          <w:rFonts w:ascii="Arial" w:hAnsi="Arial" w:cs="Arial"/>
          <w:i/>
          <w:sz w:val="20"/>
          <w:szCs w:val="24"/>
        </w:rPr>
        <w:t xml:space="preserve"> </w:t>
      </w:r>
      <w:r w:rsidR="003D0226" w:rsidRPr="00094FCD">
        <w:rPr>
          <w:rFonts w:ascii="Arial" w:hAnsi="Arial" w:cs="Arial"/>
          <w:i/>
          <w:sz w:val="20"/>
          <w:szCs w:val="24"/>
        </w:rPr>
        <w:t xml:space="preserve">Dinas Sosial, Kependudukan dan Catatan Sipil </w:t>
      </w:r>
      <w:r w:rsidR="00C5181F" w:rsidRPr="00094FCD">
        <w:rPr>
          <w:rFonts w:ascii="Arial" w:hAnsi="Arial" w:cs="Arial"/>
          <w:i/>
          <w:sz w:val="20"/>
          <w:szCs w:val="24"/>
        </w:rPr>
        <w:t>Provinsi Papua 2017</w:t>
      </w:r>
    </w:p>
    <w:p w:rsidR="00C34F31" w:rsidRPr="00094FCD" w:rsidRDefault="00C34F31">
      <w:pPr>
        <w:rPr>
          <w:rFonts w:ascii="Arial" w:hAnsi="Arial" w:cs="Arial"/>
          <w:i/>
          <w:sz w:val="20"/>
          <w:szCs w:val="24"/>
        </w:rPr>
      </w:pPr>
    </w:p>
    <w:p w:rsidR="00E615B2" w:rsidRPr="00094FCD" w:rsidRDefault="00E615B2">
      <w:pPr>
        <w:rPr>
          <w:rFonts w:ascii="Arial" w:hAnsi="Arial" w:cs="Arial"/>
          <w:b/>
          <w:color w:val="00B050"/>
          <w:sz w:val="32"/>
          <w:szCs w:val="24"/>
        </w:rPr>
      </w:pPr>
    </w:p>
    <w:p w:rsidR="00652A56" w:rsidRPr="00094FCD" w:rsidRDefault="00652A56">
      <w:pPr>
        <w:rPr>
          <w:rFonts w:ascii="Arial" w:hAnsi="Arial" w:cs="Arial"/>
          <w:b/>
          <w:color w:val="00B050"/>
          <w:sz w:val="32"/>
          <w:szCs w:val="24"/>
        </w:rPr>
      </w:pPr>
    </w:p>
    <w:p w:rsidR="00652A56" w:rsidRPr="00094FCD" w:rsidRDefault="00652A56">
      <w:pPr>
        <w:rPr>
          <w:rFonts w:ascii="Arial" w:hAnsi="Arial" w:cs="Arial"/>
          <w:b/>
          <w:color w:val="00B050"/>
          <w:sz w:val="32"/>
          <w:szCs w:val="24"/>
        </w:rPr>
      </w:pPr>
    </w:p>
    <w:p w:rsidR="00652A56" w:rsidRPr="00094FCD" w:rsidRDefault="00652A56">
      <w:pPr>
        <w:rPr>
          <w:rFonts w:ascii="Arial" w:hAnsi="Arial" w:cs="Arial"/>
          <w:b/>
          <w:color w:val="00B050"/>
          <w:sz w:val="32"/>
          <w:szCs w:val="24"/>
        </w:rPr>
      </w:pPr>
    </w:p>
    <w:p w:rsidR="00652A56" w:rsidRPr="00094FCD" w:rsidRDefault="00652A56">
      <w:pPr>
        <w:rPr>
          <w:rFonts w:ascii="Arial" w:hAnsi="Arial" w:cs="Arial"/>
          <w:b/>
          <w:color w:val="00B050"/>
          <w:sz w:val="32"/>
          <w:szCs w:val="24"/>
        </w:rPr>
      </w:pPr>
    </w:p>
    <w:p w:rsidR="00652A56" w:rsidRPr="00094FCD" w:rsidRDefault="00652A56">
      <w:pPr>
        <w:rPr>
          <w:rFonts w:ascii="Arial" w:hAnsi="Arial" w:cs="Arial"/>
          <w:b/>
          <w:color w:val="00B050"/>
          <w:sz w:val="32"/>
          <w:szCs w:val="24"/>
        </w:rPr>
      </w:pPr>
    </w:p>
    <w:p w:rsidR="00652A56" w:rsidRPr="00094FCD" w:rsidRDefault="00652A56">
      <w:pPr>
        <w:rPr>
          <w:rFonts w:ascii="Arial" w:hAnsi="Arial" w:cs="Arial"/>
          <w:b/>
          <w:color w:val="00B050"/>
          <w:sz w:val="32"/>
          <w:szCs w:val="24"/>
        </w:rPr>
      </w:pPr>
    </w:p>
    <w:p w:rsidR="00652A56" w:rsidRPr="00094FCD" w:rsidRDefault="00652A56">
      <w:pPr>
        <w:rPr>
          <w:rFonts w:ascii="Arial" w:hAnsi="Arial" w:cs="Arial"/>
          <w:b/>
          <w:color w:val="00B050"/>
          <w:sz w:val="32"/>
          <w:szCs w:val="24"/>
        </w:rPr>
      </w:pPr>
    </w:p>
    <w:p w:rsidR="006E4BD9" w:rsidRPr="00094FCD" w:rsidRDefault="006E4BD9" w:rsidP="006E4BD9">
      <w:pPr>
        <w:pStyle w:val="ListParagraph"/>
        <w:spacing w:after="0" w:line="240" w:lineRule="auto"/>
        <w:ind w:left="90"/>
        <w:jc w:val="center"/>
        <w:rPr>
          <w:rFonts w:ascii="Arial" w:hAnsi="Arial" w:cs="Arial"/>
          <w:b/>
          <w:color w:val="E36C0A" w:themeColor="accent6" w:themeShade="BF"/>
          <w:sz w:val="32"/>
          <w:szCs w:val="24"/>
        </w:rPr>
      </w:pPr>
      <w:r w:rsidRPr="00094FCD">
        <w:rPr>
          <w:rFonts w:ascii="Arial" w:hAnsi="Arial" w:cs="Arial"/>
          <w:b/>
          <w:color w:val="E36C0A" w:themeColor="accent6" w:themeShade="BF"/>
          <w:sz w:val="32"/>
          <w:szCs w:val="24"/>
        </w:rPr>
        <w:lastRenderedPageBreak/>
        <w:t>BAB IV</w:t>
      </w:r>
    </w:p>
    <w:p w:rsidR="006E4BD9" w:rsidRPr="00094FCD" w:rsidRDefault="006E4BD9" w:rsidP="006E4BD9">
      <w:pPr>
        <w:pStyle w:val="ListParagraph"/>
        <w:spacing w:before="120" w:after="0" w:line="240" w:lineRule="auto"/>
        <w:ind w:left="86"/>
        <w:contextualSpacing w:val="0"/>
        <w:jc w:val="center"/>
        <w:rPr>
          <w:rFonts w:ascii="Arial" w:hAnsi="Arial" w:cs="Arial"/>
          <w:b/>
          <w:color w:val="E36C0A" w:themeColor="accent6" w:themeShade="BF"/>
          <w:sz w:val="32"/>
          <w:szCs w:val="24"/>
        </w:rPr>
      </w:pPr>
      <w:r w:rsidRPr="00094FCD">
        <w:rPr>
          <w:rFonts w:ascii="Arial" w:hAnsi="Arial" w:cs="Arial"/>
          <w:b/>
          <w:color w:val="E36C0A" w:themeColor="accent6" w:themeShade="BF"/>
          <w:sz w:val="32"/>
          <w:szCs w:val="24"/>
        </w:rPr>
        <w:t>P E N U T U P</w:t>
      </w:r>
    </w:p>
    <w:p w:rsidR="004C6C07" w:rsidRPr="00094FCD" w:rsidRDefault="004C6C07" w:rsidP="006824D5">
      <w:pPr>
        <w:spacing w:after="120" w:line="360" w:lineRule="auto"/>
        <w:jc w:val="both"/>
        <w:rPr>
          <w:rFonts w:ascii="Arial" w:hAnsi="Arial" w:cs="Arial"/>
          <w:sz w:val="24"/>
          <w:szCs w:val="24"/>
        </w:rPr>
      </w:pPr>
    </w:p>
    <w:p w:rsidR="006E4BD9" w:rsidRPr="00094FCD" w:rsidRDefault="006E4BD9" w:rsidP="006824D5">
      <w:pPr>
        <w:spacing w:after="120" w:line="360" w:lineRule="auto"/>
        <w:jc w:val="both"/>
        <w:rPr>
          <w:rFonts w:ascii="Arial" w:hAnsi="Arial" w:cs="Arial"/>
          <w:sz w:val="24"/>
          <w:szCs w:val="24"/>
        </w:rPr>
      </w:pPr>
    </w:p>
    <w:p w:rsidR="004C6C07" w:rsidRPr="00094FCD" w:rsidRDefault="004C6C07" w:rsidP="005955B4">
      <w:pPr>
        <w:spacing w:after="120" w:line="360" w:lineRule="auto"/>
        <w:ind w:firstLine="720"/>
        <w:jc w:val="both"/>
        <w:rPr>
          <w:rFonts w:ascii="Arial" w:hAnsi="Arial" w:cs="Arial"/>
          <w:sz w:val="24"/>
          <w:szCs w:val="24"/>
          <w:lang w:val="id-ID"/>
        </w:rPr>
      </w:pPr>
      <w:r w:rsidRPr="00094FCD">
        <w:rPr>
          <w:rFonts w:ascii="Arial" w:hAnsi="Arial" w:cs="Arial"/>
          <w:sz w:val="24"/>
          <w:szCs w:val="24"/>
          <w:lang w:val="id-ID"/>
        </w:rPr>
        <w:t xml:space="preserve">Secara umum kinerja </w:t>
      </w:r>
      <w:r w:rsidR="003D0226" w:rsidRPr="00094FCD">
        <w:rPr>
          <w:rFonts w:ascii="Arial" w:hAnsi="Arial" w:cs="Arial"/>
          <w:sz w:val="24"/>
          <w:szCs w:val="24"/>
          <w:lang w:val="id-ID"/>
        </w:rPr>
        <w:t xml:space="preserve">Dinas Sosial, Kependudukan dan Catatan Sipil </w:t>
      </w:r>
      <w:r w:rsidRPr="00094FCD">
        <w:rPr>
          <w:rFonts w:ascii="Arial" w:hAnsi="Arial" w:cs="Arial"/>
          <w:sz w:val="24"/>
          <w:szCs w:val="24"/>
          <w:lang w:val="id-ID"/>
        </w:rPr>
        <w:t xml:space="preserve">Provinsi Papua tahun </w:t>
      </w:r>
      <w:r w:rsidR="00B02F46" w:rsidRPr="00094FCD">
        <w:rPr>
          <w:rFonts w:ascii="Arial" w:hAnsi="Arial" w:cs="Arial"/>
          <w:sz w:val="24"/>
          <w:szCs w:val="24"/>
          <w:lang w:val="id-ID"/>
        </w:rPr>
        <w:t>201</w:t>
      </w:r>
      <w:r w:rsidR="007F0859" w:rsidRPr="00094FCD">
        <w:rPr>
          <w:rFonts w:ascii="Arial" w:hAnsi="Arial" w:cs="Arial"/>
          <w:sz w:val="24"/>
          <w:szCs w:val="24"/>
        </w:rPr>
        <w:t>7</w:t>
      </w:r>
      <w:r w:rsidRPr="00094FCD">
        <w:rPr>
          <w:rFonts w:ascii="Arial" w:hAnsi="Arial" w:cs="Arial"/>
          <w:sz w:val="24"/>
          <w:szCs w:val="24"/>
          <w:lang w:val="id-ID"/>
        </w:rPr>
        <w:t xml:space="preserve"> dapat dinyatakan berhasil. Hali ini dapat dilihat dari capaian kinerja sasaran-sasaran yang telah ditetapkan. Berdasarkan realisasi sasaran tahun </w:t>
      </w:r>
      <w:r w:rsidR="004B6D0B" w:rsidRPr="00094FCD">
        <w:rPr>
          <w:rFonts w:ascii="Arial" w:hAnsi="Arial" w:cs="Arial"/>
          <w:sz w:val="24"/>
          <w:szCs w:val="24"/>
          <w:lang w:val="id-ID"/>
        </w:rPr>
        <w:t>201</w:t>
      </w:r>
      <w:r w:rsidR="007F0859" w:rsidRPr="00094FCD">
        <w:rPr>
          <w:rFonts w:ascii="Arial" w:hAnsi="Arial" w:cs="Arial"/>
          <w:sz w:val="24"/>
          <w:szCs w:val="24"/>
        </w:rPr>
        <w:t>7</w:t>
      </w:r>
      <w:r w:rsidRPr="00094FCD">
        <w:rPr>
          <w:rFonts w:ascii="Arial" w:hAnsi="Arial" w:cs="Arial"/>
          <w:sz w:val="24"/>
          <w:szCs w:val="24"/>
          <w:lang w:val="id-ID"/>
        </w:rPr>
        <w:t xml:space="preserve"> diketahui bahwa rata-rata sasaran telah tercapai dan telah berhasil dilaksanakan dari target yang telah ditetapkan di tahun </w:t>
      </w:r>
      <w:r w:rsidR="004B6D0B" w:rsidRPr="00094FCD">
        <w:rPr>
          <w:rFonts w:ascii="Arial" w:hAnsi="Arial" w:cs="Arial"/>
          <w:sz w:val="24"/>
          <w:szCs w:val="24"/>
          <w:lang w:val="id-ID"/>
        </w:rPr>
        <w:t>201</w:t>
      </w:r>
      <w:r w:rsidR="007F0859" w:rsidRPr="00094FCD">
        <w:rPr>
          <w:rFonts w:ascii="Arial" w:hAnsi="Arial" w:cs="Arial"/>
          <w:sz w:val="24"/>
          <w:szCs w:val="24"/>
          <w:lang w:val="id-ID"/>
        </w:rPr>
        <w:t>8</w:t>
      </w:r>
      <w:r w:rsidRPr="00094FCD">
        <w:rPr>
          <w:rFonts w:ascii="Arial" w:hAnsi="Arial" w:cs="Arial"/>
          <w:sz w:val="24"/>
          <w:szCs w:val="24"/>
          <w:lang w:val="id-ID"/>
        </w:rPr>
        <w:t>, sehingga kinerja ini dapat dijadikan acuan dalam pelaksanaan kegiatan di tahun anggaran berikutnya.</w:t>
      </w:r>
    </w:p>
    <w:p w:rsidR="004C6C07" w:rsidRPr="00094FCD" w:rsidRDefault="004C6C07" w:rsidP="005955B4">
      <w:pPr>
        <w:spacing w:after="120" w:line="360" w:lineRule="auto"/>
        <w:ind w:firstLine="720"/>
        <w:jc w:val="both"/>
        <w:rPr>
          <w:rFonts w:ascii="Arial" w:hAnsi="Arial" w:cs="Arial"/>
          <w:sz w:val="24"/>
          <w:szCs w:val="24"/>
          <w:lang w:val="id-ID"/>
        </w:rPr>
      </w:pPr>
      <w:r w:rsidRPr="00094FCD">
        <w:rPr>
          <w:rFonts w:ascii="Arial" w:hAnsi="Arial" w:cs="Arial"/>
          <w:sz w:val="24"/>
          <w:szCs w:val="24"/>
          <w:lang w:val="id-ID"/>
        </w:rPr>
        <w:t>Mencermati permasalahan atau kendala terdapat pada masing-masing sasaran, maka dapat disimpulkan ada beberapa masalah umum dan sekaligus merumuskan solusi untuk mengatasi masalah tersebut, sebagai berikut :</w:t>
      </w:r>
    </w:p>
    <w:p w:rsidR="004C6C07" w:rsidRPr="00094FCD" w:rsidRDefault="004C6C07" w:rsidP="00BA50DC">
      <w:pPr>
        <w:numPr>
          <w:ilvl w:val="0"/>
          <w:numId w:val="18"/>
        </w:numPr>
        <w:spacing w:after="120" w:line="360" w:lineRule="auto"/>
        <w:jc w:val="both"/>
        <w:rPr>
          <w:rFonts w:ascii="Arial" w:hAnsi="Arial" w:cs="Arial"/>
          <w:b/>
          <w:sz w:val="24"/>
          <w:szCs w:val="24"/>
          <w:lang w:val="id-ID"/>
        </w:rPr>
      </w:pPr>
      <w:r w:rsidRPr="00094FCD">
        <w:rPr>
          <w:rFonts w:ascii="Arial" w:hAnsi="Arial" w:cs="Arial"/>
          <w:b/>
          <w:sz w:val="24"/>
          <w:szCs w:val="24"/>
          <w:lang w:val="id-ID"/>
        </w:rPr>
        <w:t>Kendala</w:t>
      </w:r>
    </w:p>
    <w:p w:rsidR="004C6C07" w:rsidRPr="00094FCD" w:rsidRDefault="004C6C07" w:rsidP="00BA50DC">
      <w:pPr>
        <w:numPr>
          <w:ilvl w:val="0"/>
          <w:numId w:val="19"/>
        </w:numPr>
        <w:spacing w:after="120" w:line="360" w:lineRule="auto"/>
        <w:ind w:left="720"/>
        <w:jc w:val="both"/>
        <w:rPr>
          <w:rFonts w:ascii="Arial" w:hAnsi="Arial" w:cs="Arial"/>
          <w:sz w:val="24"/>
          <w:szCs w:val="24"/>
          <w:lang w:val="id-ID"/>
        </w:rPr>
      </w:pPr>
      <w:r w:rsidRPr="00094FCD">
        <w:rPr>
          <w:rFonts w:ascii="Arial" w:hAnsi="Arial" w:cs="Arial"/>
          <w:sz w:val="24"/>
          <w:szCs w:val="24"/>
          <w:lang w:val="id-ID"/>
        </w:rPr>
        <w:t>Capaian realisasi program dan anggaran belum proposional pada setiap triwulannya, realisasi cenderung meningkat pada triwulan III dan IV. Hal tersebut dikarenakan SK penunjukkan pengelola keuangan oleh Gubernur rata-rata baru terbit.</w:t>
      </w:r>
    </w:p>
    <w:p w:rsidR="00D876DF" w:rsidRPr="00094FCD" w:rsidRDefault="004301E5" w:rsidP="007D12BD">
      <w:pPr>
        <w:pStyle w:val="ListParagraph"/>
        <w:numPr>
          <w:ilvl w:val="0"/>
          <w:numId w:val="19"/>
        </w:numPr>
        <w:spacing w:after="0" w:line="360" w:lineRule="auto"/>
        <w:ind w:left="720"/>
        <w:jc w:val="both"/>
        <w:rPr>
          <w:rFonts w:ascii="Arial" w:hAnsi="Arial" w:cs="Arial"/>
          <w:sz w:val="24"/>
          <w:szCs w:val="24"/>
        </w:rPr>
      </w:pPr>
      <w:r w:rsidRPr="00094FCD">
        <w:rPr>
          <w:rFonts w:ascii="Arial" w:hAnsi="Arial" w:cs="Arial"/>
          <w:sz w:val="24"/>
          <w:szCs w:val="24"/>
          <w:lang w:val="id-ID"/>
        </w:rPr>
        <w:t>Adanya konflik sosial di masyarakat kabupaten seperti Kabupaten Lanny Jaya membuat terhambatnya pembangunan dan bahkan tidak terealisasikan fisik walaupun sudah di lelangkan di Biro Layanan Pengadaan Barang dan Jasa Provinsi Papua.</w:t>
      </w:r>
    </w:p>
    <w:p w:rsidR="00D876DF" w:rsidRPr="00094FCD" w:rsidRDefault="00D876DF" w:rsidP="007D12BD">
      <w:pPr>
        <w:pStyle w:val="ListParagraph"/>
        <w:numPr>
          <w:ilvl w:val="0"/>
          <w:numId w:val="19"/>
        </w:numPr>
        <w:spacing w:after="0" w:line="360" w:lineRule="auto"/>
        <w:ind w:left="720"/>
        <w:jc w:val="both"/>
        <w:rPr>
          <w:rFonts w:ascii="Arial" w:hAnsi="Arial" w:cs="Arial"/>
          <w:sz w:val="24"/>
          <w:szCs w:val="24"/>
        </w:rPr>
      </w:pPr>
      <w:r w:rsidRPr="00094FCD">
        <w:rPr>
          <w:rFonts w:ascii="Arial" w:hAnsi="Arial" w:cs="Arial"/>
          <w:sz w:val="24"/>
          <w:szCs w:val="24"/>
        </w:rPr>
        <w:t>Keberlanjutan</w:t>
      </w:r>
      <w:r w:rsidRPr="00094FCD">
        <w:rPr>
          <w:rFonts w:ascii="Arial" w:hAnsi="Arial" w:cs="Arial"/>
          <w:i/>
          <w:sz w:val="24"/>
          <w:szCs w:val="24"/>
        </w:rPr>
        <w:t xml:space="preserve"> (sustainability)</w:t>
      </w:r>
      <w:r w:rsidRPr="00094FCD">
        <w:rPr>
          <w:rFonts w:ascii="Arial" w:hAnsi="Arial" w:cs="Arial"/>
          <w:sz w:val="24"/>
          <w:szCs w:val="24"/>
        </w:rPr>
        <w:t xml:space="preserve"> program sangat diharapkan demi terjaminnya perberdayaan PMKS, </w:t>
      </w:r>
      <w:proofErr w:type="gramStart"/>
      <w:r w:rsidRPr="00094FCD">
        <w:rPr>
          <w:rFonts w:ascii="Arial" w:hAnsi="Arial" w:cs="Arial"/>
          <w:sz w:val="24"/>
          <w:szCs w:val="24"/>
        </w:rPr>
        <w:t>baik  program</w:t>
      </w:r>
      <w:proofErr w:type="gramEnd"/>
      <w:r w:rsidRPr="00094FCD">
        <w:rPr>
          <w:rFonts w:ascii="Arial" w:hAnsi="Arial" w:cs="Arial"/>
          <w:sz w:val="24"/>
          <w:szCs w:val="24"/>
        </w:rPr>
        <w:t xml:space="preserve"> peningkatan kapasitas masyarakat maupun permodalan.</w:t>
      </w:r>
    </w:p>
    <w:p w:rsidR="00D876DF" w:rsidRPr="00094FCD" w:rsidRDefault="00D876DF" w:rsidP="007D12BD">
      <w:pPr>
        <w:pStyle w:val="ListParagraph"/>
        <w:numPr>
          <w:ilvl w:val="0"/>
          <w:numId w:val="19"/>
        </w:numPr>
        <w:spacing w:after="0" w:line="360" w:lineRule="auto"/>
        <w:ind w:left="720"/>
        <w:jc w:val="both"/>
        <w:rPr>
          <w:rFonts w:ascii="Arial" w:hAnsi="Arial" w:cs="Arial"/>
          <w:sz w:val="24"/>
          <w:szCs w:val="24"/>
        </w:rPr>
      </w:pPr>
      <w:r w:rsidRPr="00094FCD">
        <w:rPr>
          <w:rFonts w:ascii="Arial" w:hAnsi="Arial" w:cs="Arial"/>
          <w:sz w:val="24"/>
          <w:szCs w:val="24"/>
        </w:rPr>
        <w:t xml:space="preserve">Tidak dimilikinya Balai Rehabilitasi Sosial milik </w:t>
      </w:r>
      <w:proofErr w:type="gramStart"/>
      <w:r w:rsidRPr="00094FCD">
        <w:rPr>
          <w:rFonts w:ascii="Arial" w:hAnsi="Arial" w:cs="Arial"/>
          <w:sz w:val="24"/>
          <w:szCs w:val="24"/>
        </w:rPr>
        <w:t>Pemerintah  dalam</w:t>
      </w:r>
      <w:proofErr w:type="gramEnd"/>
      <w:r w:rsidRPr="00094FCD">
        <w:rPr>
          <w:rFonts w:ascii="Arial" w:hAnsi="Arial" w:cs="Arial"/>
          <w:sz w:val="24"/>
          <w:szCs w:val="24"/>
        </w:rPr>
        <w:t xml:space="preserve"> penanganan anak  jalanan, anak terlantar atau korban narkotika serta PMKS lainnya yang memerlukan penanganan  rehabilitasi sosial sesegera mungkin.</w:t>
      </w:r>
    </w:p>
    <w:p w:rsidR="007D12BD" w:rsidRPr="00094FCD" w:rsidRDefault="007D12BD" w:rsidP="007D12BD">
      <w:pPr>
        <w:pStyle w:val="ListParagraph"/>
        <w:spacing w:after="0" w:line="360" w:lineRule="auto"/>
        <w:ind w:left="810"/>
        <w:jc w:val="both"/>
        <w:rPr>
          <w:rFonts w:ascii="Arial" w:hAnsi="Arial" w:cs="Arial"/>
          <w:sz w:val="24"/>
          <w:szCs w:val="24"/>
        </w:rPr>
      </w:pPr>
    </w:p>
    <w:p w:rsidR="004C6C07" w:rsidRPr="00094FCD" w:rsidRDefault="004C6C07" w:rsidP="00BA50DC">
      <w:pPr>
        <w:numPr>
          <w:ilvl w:val="0"/>
          <w:numId w:val="18"/>
        </w:numPr>
        <w:spacing w:after="120" w:line="360" w:lineRule="auto"/>
        <w:jc w:val="both"/>
        <w:rPr>
          <w:rFonts w:ascii="Arial" w:hAnsi="Arial" w:cs="Arial"/>
          <w:b/>
          <w:sz w:val="24"/>
          <w:szCs w:val="24"/>
          <w:lang w:val="id-ID"/>
        </w:rPr>
      </w:pPr>
      <w:r w:rsidRPr="00094FCD">
        <w:rPr>
          <w:rFonts w:ascii="Arial" w:hAnsi="Arial" w:cs="Arial"/>
          <w:b/>
          <w:sz w:val="24"/>
          <w:szCs w:val="24"/>
          <w:lang w:val="id-ID"/>
        </w:rPr>
        <w:t>Solusi</w:t>
      </w:r>
    </w:p>
    <w:p w:rsidR="00222274" w:rsidRPr="00094FCD" w:rsidRDefault="00222274" w:rsidP="00222274">
      <w:pPr>
        <w:numPr>
          <w:ilvl w:val="0"/>
          <w:numId w:val="20"/>
        </w:numPr>
        <w:spacing w:after="120" w:line="360" w:lineRule="auto"/>
        <w:ind w:left="720"/>
        <w:jc w:val="both"/>
        <w:rPr>
          <w:rFonts w:ascii="Arial" w:hAnsi="Arial" w:cs="Arial"/>
          <w:sz w:val="24"/>
          <w:szCs w:val="24"/>
          <w:lang w:val="id-ID"/>
        </w:rPr>
      </w:pPr>
      <w:r w:rsidRPr="00094FCD">
        <w:rPr>
          <w:rFonts w:ascii="Arial" w:hAnsi="Arial" w:cs="Arial"/>
          <w:sz w:val="24"/>
          <w:szCs w:val="24"/>
          <w:lang w:val="id-ID"/>
        </w:rPr>
        <w:t>Melakukan asistensi ke berbagai bidang yang terlambat merealisasikan program dan anggarannya dan mendorong untuk melakukan percepatan.</w:t>
      </w:r>
    </w:p>
    <w:p w:rsidR="004C6C07" w:rsidRPr="00094FCD" w:rsidRDefault="00222274" w:rsidP="003D6EAB">
      <w:pPr>
        <w:numPr>
          <w:ilvl w:val="0"/>
          <w:numId w:val="20"/>
        </w:numPr>
        <w:spacing w:after="120" w:line="360" w:lineRule="auto"/>
        <w:ind w:left="720"/>
        <w:jc w:val="both"/>
        <w:rPr>
          <w:rFonts w:ascii="Arial" w:hAnsi="Arial" w:cs="Arial"/>
          <w:sz w:val="24"/>
          <w:szCs w:val="24"/>
          <w:lang w:val="id-ID"/>
        </w:rPr>
      </w:pPr>
      <w:r w:rsidRPr="00094FCD">
        <w:rPr>
          <w:rFonts w:ascii="Arial" w:hAnsi="Arial" w:cs="Arial"/>
          <w:sz w:val="24"/>
          <w:szCs w:val="24"/>
        </w:rPr>
        <w:t>Upaya strategis dalam pemberdayaan kemitraaan, Pemberdayaan kelompok masyarakat harus diupayakan melalui perencanaan yang strategis dan terpadu sehingga dalam pelaksanaan kegiatan benar-benar sesuai dengan rencana yang telah ditetapkan.</w:t>
      </w:r>
    </w:p>
    <w:p w:rsidR="00D876DF" w:rsidRPr="00094FCD" w:rsidRDefault="004C6C07" w:rsidP="007D12BD">
      <w:pPr>
        <w:numPr>
          <w:ilvl w:val="0"/>
          <w:numId w:val="20"/>
        </w:numPr>
        <w:spacing w:after="0" w:line="360" w:lineRule="auto"/>
        <w:ind w:left="720"/>
        <w:jc w:val="both"/>
        <w:rPr>
          <w:rFonts w:ascii="Arial" w:hAnsi="Arial" w:cs="Arial"/>
          <w:sz w:val="24"/>
          <w:szCs w:val="24"/>
        </w:rPr>
      </w:pPr>
      <w:r w:rsidRPr="00094FCD">
        <w:rPr>
          <w:rFonts w:ascii="Arial" w:hAnsi="Arial" w:cs="Arial"/>
          <w:sz w:val="24"/>
          <w:szCs w:val="24"/>
        </w:rPr>
        <w:lastRenderedPageBreak/>
        <w:t xml:space="preserve">Apabila rencana strategis </w:t>
      </w:r>
      <w:r w:rsidR="003D0226" w:rsidRPr="00094FCD">
        <w:rPr>
          <w:rFonts w:ascii="Arial" w:hAnsi="Arial" w:cs="Arial"/>
          <w:sz w:val="24"/>
          <w:szCs w:val="24"/>
        </w:rPr>
        <w:t xml:space="preserve">Dinas Sosial, Kependudukan dan Catatan Sipil </w:t>
      </w:r>
      <w:r w:rsidRPr="00094FCD">
        <w:rPr>
          <w:rFonts w:ascii="Arial" w:hAnsi="Arial" w:cs="Arial"/>
          <w:sz w:val="24"/>
          <w:szCs w:val="24"/>
        </w:rPr>
        <w:t xml:space="preserve">Provinsi Papua diimplementasikan secara baik dan benar maka dimasa mendatang </w:t>
      </w:r>
      <w:r w:rsidR="003D0226" w:rsidRPr="00094FCD">
        <w:rPr>
          <w:rFonts w:ascii="Arial" w:hAnsi="Arial" w:cs="Arial"/>
          <w:sz w:val="24"/>
          <w:szCs w:val="24"/>
        </w:rPr>
        <w:t xml:space="preserve">Dinas Sosial, Kependudukan dan Catatan Sipil </w:t>
      </w:r>
      <w:r w:rsidRPr="00094FCD">
        <w:rPr>
          <w:rFonts w:ascii="Arial" w:hAnsi="Arial" w:cs="Arial"/>
          <w:sz w:val="24"/>
          <w:szCs w:val="24"/>
        </w:rPr>
        <w:t xml:space="preserve"> Provinsi Papua dapat memberikan kontribusi khususnya berperan aktif  lagi dalam Pembangunan Kesejahteraan Sosial yang merupakan dambaan segenap komponen masyarakat.</w:t>
      </w:r>
      <w:r w:rsidR="00D876DF" w:rsidRPr="00094FCD">
        <w:rPr>
          <w:rFonts w:ascii="Arial" w:hAnsi="Arial" w:cs="Arial"/>
          <w:sz w:val="24"/>
          <w:szCs w:val="24"/>
        </w:rPr>
        <w:t xml:space="preserve"> </w:t>
      </w:r>
    </w:p>
    <w:p w:rsidR="003D6EAB" w:rsidRPr="00094FCD" w:rsidRDefault="003D6EAB" w:rsidP="007D12BD">
      <w:pPr>
        <w:numPr>
          <w:ilvl w:val="0"/>
          <w:numId w:val="20"/>
        </w:numPr>
        <w:spacing w:after="0" w:line="360" w:lineRule="auto"/>
        <w:ind w:left="720"/>
        <w:jc w:val="both"/>
        <w:rPr>
          <w:rFonts w:ascii="Arial" w:hAnsi="Arial" w:cs="Arial"/>
          <w:sz w:val="24"/>
          <w:szCs w:val="24"/>
        </w:rPr>
      </w:pPr>
      <w:r w:rsidRPr="00094FCD">
        <w:rPr>
          <w:rFonts w:ascii="Arial" w:hAnsi="Arial" w:cs="Arial"/>
          <w:sz w:val="24"/>
          <w:szCs w:val="24"/>
          <w:lang w:val="id-ID"/>
        </w:rPr>
        <w:t xml:space="preserve">Adanya kerjasama dari pemerintah baik Pusat, Provinsi serta Kabupaten / Kota untuk membangun balai rehabilitasi anak yang cukup memadai dan memiliki sarana / prasarana yang </w:t>
      </w:r>
      <w:r w:rsidR="00562BF3" w:rsidRPr="00094FCD">
        <w:rPr>
          <w:rFonts w:ascii="Arial" w:hAnsi="Arial" w:cs="Arial"/>
          <w:sz w:val="24"/>
          <w:szCs w:val="24"/>
          <w:lang w:val="id-ID"/>
        </w:rPr>
        <w:t>lengkap sehingga penanganan masalah anak dapat terbantu dan mengurangi kenakalan anak.</w:t>
      </w:r>
    </w:p>
    <w:p w:rsidR="004C6C07" w:rsidRPr="00094FCD" w:rsidRDefault="004C6C07" w:rsidP="007D12BD">
      <w:pPr>
        <w:pStyle w:val="ListParagraph"/>
        <w:spacing w:before="240" w:after="0" w:line="360" w:lineRule="auto"/>
        <w:ind w:left="0" w:firstLine="720"/>
        <w:jc w:val="both"/>
        <w:rPr>
          <w:rFonts w:ascii="Arial" w:hAnsi="Arial" w:cs="Arial"/>
          <w:sz w:val="24"/>
          <w:szCs w:val="24"/>
          <w:lang w:val="id-ID"/>
        </w:rPr>
      </w:pPr>
      <w:r w:rsidRPr="00094FCD">
        <w:rPr>
          <w:rFonts w:ascii="Arial" w:hAnsi="Arial" w:cs="Arial"/>
          <w:sz w:val="24"/>
          <w:szCs w:val="24"/>
        </w:rPr>
        <w:t xml:space="preserve">Demikian </w:t>
      </w:r>
      <w:r w:rsidR="000B1B8B" w:rsidRPr="00094FCD">
        <w:rPr>
          <w:rFonts w:ascii="Arial" w:hAnsi="Arial" w:cs="Arial"/>
          <w:sz w:val="24"/>
          <w:szCs w:val="24"/>
        </w:rPr>
        <w:t>Laporan Kinerja Instansi Pemerintah</w:t>
      </w:r>
      <w:r w:rsidRPr="00094FCD">
        <w:rPr>
          <w:rFonts w:ascii="Arial" w:hAnsi="Arial" w:cs="Arial"/>
          <w:sz w:val="24"/>
          <w:szCs w:val="24"/>
        </w:rPr>
        <w:t xml:space="preserve"> (</w:t>
      </w:r>
      <w:r w:rsidR="000B1B8B" w:rsidRPr="00094FCD">
        <w:rPr>
          <w:rFonts w:ascii="Arial" w:hAnsi="Arial" w:cs="Arial"/>
          <w:sz w:val="24"/>
          <w:szCs w:val="24"/>
        </w:rPr>
        <w:t>LAPKIN</w:t>
      </w:r>
      <w:r w:rsidRPr="00094FCD">
        <w:rPr>
          <w:rFonts w:ascii="Arial" w:hAnsi="Arial" w:cs="Arial"/>
          <w:sz w:val="24"/>
          <w:szCs w:val="24"/>
        </w:rPr>
        <w:t xml:space="preserve">) </w:t>
      </w:r>
      <w:r w:rsidR="003D0226" w:rsidRPr="00094FCD">
        <w:rPr>
          <w:rFonts w:ascii="Arial" w:hAnsi="Arial" w:cs="Arial"/>
          <w:sz w:val="24"/>
          <w:szCs w:val="24"/>
        </w:rPr>
        <w:t xml:space="preserve">Dinas Sosial, Kependudukan dan Catatan Sipil </w:t>
      </w:r>
      <w:r w:rsidRPr="00094FCD">
        <w:rPr>
          <w:rFonts w:ascii="Arial" w:hAnsi="Arial" w:cs="Arial"/>
          <w:sz w:val="24"/>
          <w:szCs w:val="24"/>
        </w:rPr>
        <w:t xml:space="preserve">Provinsi Papua. Harapan kami dengan disusunnya </w:t>
      </w:r>
      <w:r w:rsidR="000B1B8B" w:rsidRPr="00094FCD">
        <w:rPr>
          <w:rFonts w:ascii="Arial" w:hAnsi="Arial" w:cs="Arial"/>
          <w:sz w:val="24"/>
          <w:szCs w:val="24"/>
        </w:rPr>
        <w:t>LAPKIN</w:t>
      </w:r>
      <w:r w:rsidRPr="00094FCD">
        <w:rPr>
          <w:rFonts w:ascii="Arial" w:hAnsi="Arial" w:cs="Arial"/>
          <w:sz w:val="24"/>
          <w:szCs w:val="24"/>
        </w:rPr>
        <w:t xml:space="preserve">   Tahun </w:t>
      </w:r>
      <w:r w:rsidR="00B53778" w:rsidRPr="00094FCD">
        <w:rPr>
          <w:rFonts w:ascii="Arial" w:hAnsi="Arial" w:cs="Arial"/>
          <w:sz w:val="24"/>
          <w:szCs w:val="24"/>
        </w:rPr>
        <w:t>2017</w:t>
      </w:r>
      <w:r w:rsidRPr="00094FCD">
        <w:rPr>
          <w:rFonts w:ascii="Arial" w:hAnsi="Arial" w:cs="Arial"/>
          <w:sz w:val="24"/>
          <w:szCs w:val="24"/>
        </w:rPr>
        <w:t xml:space="preserve">  secara akuntabel kepada  </w:t>
      </w:r>
      <w:r w:rsidR="000B11D3" w:rsidRPr="00094FCD">
        <w:rPr>
          <w:rFonts w:ascii="Arial" w:hAnsi="Arial" w:cs="Arial"/>
          <w:sz w:val="24"/>
          <w:szCs w:val="24"/>
        </w:rPr>
        <w:t>s</w:t>
      </w:r>
      <w:r w:rsidRPr="00094FCD">
        <w:rPr>
          <w:rFonts w:ascii="Arial" w:hAnsi="Arial" w:cs="Arial"/>
          <w:i/>
          <w:sz w:val="24"/>
          <w:szCs w:val="24"/>
        </w:rPr>
        <w:t>takeholders</w:t>
      </w:r>
      <w:r w:rsidRPr="00094FCD">
        <w:rPr>
          <w:rFonts w:ascii="Arial" w:hAnsi="Arial" w:cs="Arial"/>
          <w:b/>
          <w:i/>
          <w:sz w:val="24"/>
          <w:szCs w:val="24"/>
        </w:rPr>
        <w:t xml:space="preserve">  </w:t>
      </w:r>
      <w:r w:rsidRPr="00094FCD">
        <w:rPr>
          <w:rFonts w:ascii="Arial" w:hAnsi="Arial" w:cs="Arial"/>
          <w:sz w:val="24"/>
          <w:szCs w:val="24"/>
        </w:rPr>
        <w:t>dan sebagai sumber informasi penting dalam pengambilan keputusan guna peningkatan kinerja, serta dapat dijadikan salah satu acuan oleh instansi pemerintah lainnya dalam mewujudkan akuntabilitas kinerja.</w:t>
      </w:r>
    </w:p>
    <w:p w:rsidR="004C6C07" w:rsidRPr="00094FCD" w:rsidRDefault="004C6C07" w:rsidP="004C6C07">
      <w:pPr>
        <w:pStyle w:val="ListParagraph"/>
        <w:spacing w:after="120" w:line="360" w:lineRule="auto"/>
        <w:jc w:val="both"/>
        <w:rPr>
          <w:rFonts w:ascii="Arial" w:hAnsi="Arial" w:cs="Arial"/>
          <w:b/>
          <w:sz w:val="24"/>
          <w:szCs w:val="24"/>
        </w:rPr>
      </w:pPr>
    </w:p>
    <w:p w:rsidR="00446C1D" w:rsidRPr="00094FCD" w:rsidRDefault="00446C1D" w:rsidP="004C6C07">
      <w:pPr>
        <w:pStyle w:val="ListParagraph"/>
        <w:spacing w:after="120" w:line="360" w:lineRule="auto"/>
        <w:jc w:val="both"/>
        <w:rPr>
          <w:rFonts w:ascii="Arial" w:hAnsi="Arial" w:cs="Arial"/>
          <w:b/>
          <w:sz w:val="24"/>
          <w:szCs w:val="24"/>
        </w:rPr>
      </w:pPr>
    </w:p>
    <w:p w:rsidR="00446C1D" w:rsidRPr="00094FCD" w:rsidRDefault="00446C1D" w:rsidP="004C6C07">
      <w:pPr>
        <w:pStyle w:val="ListParagraph"/>
        <w:spacing w:after="120" w:line="360" w:lineRule="auto"/>
        <w:jc w:val="both"/>
        <w:rPr>
          <w:rFonts w:ascii="Arial" w:hAnsi="Arial" w:cs="Arial"/>
          <w:b/>
          <w:sz w:val="24"/>
          <w:szCs w:val="24"/>
        </w:rPr>
      </w:pPr>
    </w:p>
    <w:p w:rsidR="004C6C07" w:rsidRPr="00094FCD" w:rsidRDefault="004C6C07" w:rsidP="006E4BD9">
      <w:pPr>
        <w:pStyle w:val="ListParagraph"/>
        <w:spacing w:after="120" w:line="360" w:lineRule="auto"/>
        <w:ind w:left="3960"/>
        <w:jc w:val="center"/>
        <w:rPr>
          <w:rFonts w:ascii="Arial" w:hAnsi="Arial" w:cs="Arial"/>
          <w:sz w:val="24"/>
          <w:szCs w:val="24"/>
        </w:rPr>
      </w:pPr>
      <w:r w:rsidRPr="00094FCD">
        <w:rPr>
          <w:rFonts w:ascii="Arial" w:hAnsi="Arial" w:cs="Arial"/>
          <w:sz w:val="24"/>
          <w:szCs w:val="24"/>
        </w:rPr>
        <w:t xml:space="preserve">Jayapura,  </w:t>
      </w:r>
      <w:r w:rsidR="00B53778" w:rsidRPr="00094FCD">
        <w:rPr>
          <w:rFonts w:ascii="Arial" w:hAnsi="Arial" w:cs="Arial"/>
          <w:sz w:val="24"/>
          <w:szCs w:val="24"/>
        </w:rPr>
        <w:t xml:space="preserve"> </w:t>
      </w:r>
      <w:proofErr w:type="gramStart"/>
      <w:r w:rsidR="005742C4" w:rsidRPr="00094FCD">
        <w:rPr>
          <w:rFonts w:ascii="Arial" w:hAnsi="Arial" w:cs="Arial"/>
          <w:sz w:val="24"/>
          <w:szCs w:val="24"/>
          <w:lang w:val="id-ID"/>
        </w:rPr>
        <w:t>14</w:t>
      </w:r>
      <w:r w:rsidR="00B53778" w:rsidRPr="00094FCD">
        <w:rPr>
          <w:rFonts w:ascii="Arial" w:hAnsi="Arial" w:cs="Arial"/>
          <w:sz w:val="24"/>
          <w:szCs w:val="24"/>
        </w:rPr>
        <w:t xml:space="preserve">  Februari</w:t>
      </w:r>
      <w:proofErr w:type="gramEnd"/>
      <w:r w:rsidR="00B53778" w:rsidRPr="00094FCD">
        <w:rPr>
          <w:rFonts w:ascii="Arial" w:hAnsi="Arial" w:cs="Arial"/>
          <w:sz w:val="24"/>
          <w:szCs w:val="24"/>
        </w:rPr>
        <w:t xml:space="preserve"> 2018</w:t>
      </w:r>
    </w:p>
    <w:p w:rsidR="003326A3" w:rsidRPr="00094FCD" w:rsidRDefault="003326A3" w:rsidP="006E4BD9">
      <w:pPr>
        <w:pStyle w:val="ListParagraph"/>
        <w:spacing w:after="120" w:line="360" w:lineRule="auto"/>
        <w:ind w:left="3960"/>
        <w:jc w:val="center"/>
        <w:rPr>
          <w:rFonts w:ascii="Arial" w:hAnsi="Arial" w:cs="Arial"/>
          <w:sz w:val="24"/>
          <w:szCs w:val="24"/>
          <w:lang w:val="id-ID"/>
        </w:rPr>
      </w:pPr>
    </w:p>
    <w:p w:rsidR="002377BD" w:rsidRPr="00094FCD" w:rsidRDefault="002377BD" w:rsidP="002377BD">
      <w:pPr>
        <w:spacing w:after="0" w:line="240" w:lineRule="auto"/>
        <w:ind w:left="3960"/>
        <w:jc w:val="center"/>
        <w:rPr>
          <w:rFonts w:ascii="Arial" w:hAnsi="Arial" w:cs="Arial"/>
          <w:sz w:val="24"/>
          <w:szCs w:val="24"/>
          <w:lang w:val="id-ID"/>
        </w:rPr>
      </w:pPr>
      <w:r w:rsidRPr="00094FCD">
        <w:rPr>
          <w:rFonts w:ascii="Arial" w:hAnsi="Arial" w:cs="Arial"/>
          <w:sz w:val="24"/>
          <w:szCs w:val="24"/>
        </w:rPr>
        <w:t>KEPALA DINAS</w:t>
      </w:r>
      <w:r w:rsidRPr="00094FCD">
        <w:rPr>
          <w:rFonts w:ascii="Arial" w:hAnsi="Arial" w:cs="Arial"/>
          <w:sz w:val="24"/>
          <w:szCs w:val="24"/>
          <w:lang w:val="id-ID"/>
        </w:rPr>
        <w:t>,</w:t>
      </w:r>
    </w:p>
    <w:p w:rsidR="004C6C07" w:rsidRPr="00094FCD" w:rsidRDefault="004C6C07" w:rsidP="006E4BD9">
      <w:pPr>
        <w:pStyle w:val="ListParagraph"/>
        <w:spacing w:after="0" w:line="360" w:lineRule="auto"/>
        <w:ind w:left="3960"/>
        <w:jc w:val="center"/>
        <w:rPr>
          <w:rFonts w:ascii="Arial" w:hAnsi="Arial" w:cs="Arial"/>
          <w:sz w:val="24"/>
          <w:szCs w:val="24"/>
        </w:rPr>
      </w:pPr>
    </w:p>
    <w:p w:rsidR="00822658" w:rsidRPr="00094FCD" w:rsidRDefault="00822658" w:rsidP="006E4BD9">
      <w:pPr>
        <w:pStyle w:val="ListParagraph"/>
        <w:spacing w:after="0" w:line="360" w:lineRule="auto"/>
        <w:ind w:left="3960"/>
        <w:jc w:val="center"/>
        <w:rPr>
          <w:rFonts w:ascii="Arial" w:hAnsi="Arial" w:cs="Arial"/>
          <w:sz w:val="24"/>
          <w:szCs w:val="24"/>
        </w:rPr>
      </w:pPr>
    </w:p>
    <w:p w:rsidR="00652A56" w:rsidRPr="00094FCD" w:rsidRDefault="00652A56" w:rsidP="006E4BD9">
      <w:pPr>
        <w:pStyle w:val="ListParagraph"/>
        <w:spacing w:after="0" w:line="360" w:lineRule="auto"/>
        <w:ind w:left="3960"/>
        <w:jc w:val="center"/>
        <w:rPr>
          <w:rFonts w:ascii="Arial" w:hAnsi="Arial" w:cs="Arial"/>
          <w:sz w:val="24"/>
          <w:szCs w:val="24"/>
        </w:rPr>
      </w:pPr>
    </w:p>
    <w:p w:rsidR="004C6C07" w:rsidRPr="00094FCD" w:rsidRDefault="004C6C07" w:rsidP="006E4BD9">
      <w:pPr>
        <w:pStyle w:val="ListParagraph"/>
        <w:spacing w:after="0" w:line="360" w:lineRule="auto"/>
        <w:ind w:left="3960"/>
        <w:jc w:val="center"/>
        <w:rPr>
          <w:rFonts w:ascii="Arial" w:hAnsi="Arial" w:cs="Arial"/>
          <w:sz w:val="24"/>
          <w:szCs w:val="24"/>
        </w:rPr>
      </w:pPr>
    </w:p>
    <w:p w:rsidR="004C6C07" w:rsidRPr="00094FCD" w:rsidRDefault="000D5C56" w:rsidP="006E4BD9">
      <w:pPr>
        <w:spacing w:after="0" w:line="240" w:lineRule="auto"/>
        <w:ind w:left="3960"/>
        <w:jc w:val="center"/>
        <w:rPr>
          <w:rFonts w:ascii="Arial" w:eastAsia="Times New Roman" w:hAnsi="Arial" w:cs="Arial"/>
          <w:bCs/>
          <w:color w:val="000000"/>
          <w:sz w:val="24"/>
          <w:szCs w:val="24"/>
        </w:rPr>
      </w:pPr>
      <w:r w:rsidRPr="00094FCD">
        <w:rPr>
          <w:rFonts w:ascii="Arial" w:eastAsia="Times New Roman" w:hAnsi="Arial" w:cs="Arial"/>
          <w:bCs/>
          <w:color w:val="000000"/>
          <w:sz w:val="24"/>
          <w:szCs w:val="24"/>
        </w:rPr>
        <w:t xml:space="preserve">DR. </w:t>
      </w:r>
      <w:r w:rsidR="004C6C07" w:rsidRPr="00094FCD">
        <w:rPr>
          <w:rFonts w:ascii="Arial" w:eastAsia="Times New Roman" w:hAnsi="Arial" w:cs="Arial"/>
          <w:bCs/>
          <w:color w:val="000000"/>
          <w:sz w:val="24"/>
          <w:szCs w:val="24"/>
        </w:rPr>
        <w:t>RIBKA HALUK, S.S</w:t>
      </w:r>
      <w:r w:rsidR="004C6C07" w:rsidRPr="00094FCD">
        <w:rPr>
          <w:rFonts w:ascii="Arial" w:eastAsia="Times New Roman" w:hAnsi="Arial" w:cs="Arial"/>
          <w:bCs/>
          <w:color w:val="000000"/>
          <w:sz w:val="24"/>
          <w:szCs w:val="24"/>
          <w:lang w:val="id-ID"/>
        </w:rPr>
        <w:t>OS</w:t>
      </w:r>
      <w:r w:rsidR="004C6C07" w:rsidRPr="00094FCD">
        <w:rPr>
          <w:rFonts w:ascii="Arial" w:eastAsia="Times New Roman" w:hAnsi="Arial" w:cs="Arial"/>
          <w:bCs/>
          <w:color w:val="000000"/>
          <w:sz w:val="24"/>
          <w:szCs w:val="24"/>
        </w:rPr>
        <w:t>, MM</w:t>
      </w:r>
    </w:p>
    <w:p w:rsidR="004C6C07" w:rsidRPr="00094FCD" w:rsidRDefault="004C6C07" w:rsidP="006E4BD9">
      <w:pPr>
        <w:spacing w:after="0" w:line="240" w:lineRule="auto"/>
        <w:ind w:left="3960"/>
        <w:jc w:val="center"/>
        <w:rPr>
          <w:rFonts w:ascii="Arial" w:hAnsi="Arial" w:cs="Arial"/>
          <w:sz w:val="24"/>
          <w:szCs w:val="24"/>
        </w:rPr>
      </w:pPr>
      <w:r w:rsidRPr="00094FCD">
        <w:rPr>
          <w:rFonts w:ascii="Arial" w:hAnsi="Arial" w:cs="Arial"/>
          <w:sz w:val="24"/>
          <w:szCs w:val="24"/>
        </w:rPr>
        <w:t>PEMBINA UTAMA MUDA</w:t>
      </w:r>
    </w:p>
    <w:p w:rsidR="00916B30" w:rsidRPr="00094FCD" w:rsidRDefault="004C6C07" w:rsidP="006E4BD9">
      <w:pPr>
        <w:spacing w:after="0" w:line="240" w:lineRule="auto"/>
        <w:ind w:left="3960"/>
        <w:jc w:val="center"/>
        <w:rPr>
          <w:rFonts w:ascii="Arial" w:eastAsia="Times New Roman" w:hAnsi="Arial" w:cs="Arial"/>
          <w:bCs/>
          <w:color w:val="000000"/>
          <w:sz w:val="24"/>
          <w:szCs w:val="24"/>
        </w:rPr>
      </w:pPr>
      <w:r w:rsidRPr="00094FCD">
        <w:rPr>
          <w:rFonts w:ascii="Arial" w:eastAsia="Times New Roman" w:hAnsi="Arial" w:cs="Arial"/>
          <w:bCs/>
          <w:color w:val="000000"/>
          <w:sz w:val="24"/>
          <w:szCs w:val="24"/>
        </w:rPr>
        <w:t>Nip: 19710110 199610 2 001</w:t>
      </w:r>
    </w:p>
    <w:sectPr w:rsidR="00916B30" w:rsidRPr="00094FCD" w:rsidSect="00474913">
      <w:footerReference w:type="default" r:id="rId9"/>
      <w:pgSz w:w="12242" w:h="18705" w:code="119"/>
      <w:pgMar w:top="1440" w:right="1440" w:bottom="1440" w:left="1728"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E07" w:rsidRDefault="006C7E07" w:rsidP="00E62785">
      <w:pPr>
        <w:spacing w:after="0" w:line="240" w:lineRule="auto"/>
      </w:pPr>
      <w:r>
        <w:separator/>
      </w:r>
    </w:p>
  </w:endnote>
  <w:endnote w:type="continuationSeparator" w:id="0">
    <w:p w:rsidR="006C7E07" w:rsidRDefault="006C7E07" w:rsidP="00E62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Gisha">
    <w:charset w:val="00"/>
    <w:family w:val="swiss"/>
    <w:pitch w:val="variable"/>
    <w:sig w:usb0="80000807" w:usb1="40000042" w:usb2="00000000" w:usb3="00000000" w:csb0="00000021" w:csb1="00000000"/>
  </w:font>
  <w:font w:name="Tahoma">
    <w:panose1 w:val="020B0604030504040204"/>
    <w:charset w:val="00"/>
    <w:family w:val="swiss"/>
    <w:pitch w:val="variable"/>
    <w:sig w:usb0="E1002EFF" w:usb1="C000605B" w:usb2="00000029" w:usb3="00000000" w:csb0="000101FF" w:csb1="00000000"/>
  </w:font>
  <w:font w:name="Segoe UI Semilight">
    <w:panose1 w:val="020B0402040204020203"/>
    <w:charset w:val="00"/>
    <w:family w:val="swiss"/>
    <w:pitch w:val="variable"/>
    <w:sig w:usb0="E4002EFF" w:usb1="C000E47F" w:usb2="00000009" w:usb3="00000000" w:csb0="000001FF" w:csb1="00000000"/>
  </w:font>
  <w:font w:name="Dotum">
    <w:altName w:val="돋움"/>
    <w:panose1 w:val="020B0600000101010101"/>
    <w:charset w:val="81"/>
    <w:family w:val="modern"/>
    <w:notTrueType/>
    <w:pitch w:val="fixed"/>
    <w:sig w:usb0="00000001" w:usb1="09060000" w:usb2="00000010" w:usb3="00000000" w:csb0="00080000" w:csb1="00000000"/>
  </w:font>
  <w:font w:name="Bodoni MT Poster Compressed">
    <w:panose1 w:val="02070706080601050204"/>
    <w:charset w:val="00"/>
    <w:family w:val="roman"/>
    <w:pitch w:val="variable"/>
    <w:sig w:usb0="00000007"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C67" w:rsidRPr="00936E32" w:rsidRDefault="00FD4C67">
    <w:pPr>
      <w:pStyle w:val="Footer"/>
      <w:pBdr>
        <w:top w:val="thinThickSmallGap" w:sz="24" w:space="1" w:color="622423" w:themeColor="accent2" w:themeShade="7F"/>
      </w:pBdr>
      <w:rPr>
        <w:rFonts w:ascii="Bodoni MT Poster Compressed" w:eastAsiaTheme="majorEastAsia" w:hAnsi="Bodoni MT Poster Compressed" w:cs="Arial"/>
      </w:rPr>
    </w:pPr>
    <w:r w:rsidRPr="00936E32">
      <w:rPr>
        <w:rFonts w:ascii="Bodoni MT Poster Compressed" w:eastAsiaTheme="majorEastAsia" w:hAnsi="Bodoni MT Poster Compressed" w:cs="Arial"/>
        <w:sz w:val="20"/>
      </w:rPr>
      <w:t>Lapkin Dinas Sosial, Kependudukan dan Catatan Sipil Provinsi Papua Tahun 2017</w:t>
    </w:r>
    <w:r w:rsidRPr="00936E32">
      <w:rPr>
        <w:rFonts w:ascii="Bodoni MT Poster Compressed" w:eastAsiaTheme="majorEastAsia" w:hAnsi="Bodoni MT Poster Compressed" w:cs="Arial"/>
      </w:rPr>
      <w:ptab w:relativeTo="margin" w:alignment="right" w:leader="none"/>
    </w:r>
    <w:r w:rsidRPr="00936E32">
      <w:rPr>
        <w:rFonts w:ascii="Bodoni MT Poster Compressed" w:eastAsiaTheme="majorEastAsia" w:hAnsi="Bodoni MT Poster Compressed" w:cs="Arial"/>
      </w:rPr>
      <w:t xml:space="preserve">Page </w:t>
    </w:r>
    <w:r w:rsidRPr="00936E32">
      <w:rPr>
        <w:rFonts w:ascii="Bodoni MT Poster Compressed" w:eastAsiaTheme="minorEastAsia" w:hAnsi="Bodoni MT Poster Compressed" w:cs="Arial"/>
      </w:rPr>
      <w:fldChar w:fldCharType="begin"/>
    </w:r>
    <w:r w:rsidRPr="00936E32">
      <w:rPr>
        <w:rFonts w:ascii="Bodoni MT Poster Compressed" w:hAnsi="Bodoni MT Poster Compressed" w:cs="Arial"/>
      </w:rPr>
      <w:instrText xml:space="preserve"> PAGE   \* MERGEFORMAT </w:instrText>
    </w:r>
    <w:r w:rsidRPr="00936E32">
      <w:rPr>
        <w:rFonts w:ascii="Bodoni MT Poster Compressed" w:eastAsiaTheme="minorEastAsia" w:hAnsi="Bodoni MT Poster Compressed" w:cs="Arial"/>
      </w:rPr>
      <w:fldChar w:fldCharType="separate"/>
    </w:r>
    <w:r w:rsidR="00150193" w:rsidRPr="00150193">
      <w:rPr>
        <w:rFonts w:ascii="Bodoni MT Poster Compressed" w:eastAsiaTheme="majorEastAsia" w:hAnsi="Bodoni MT Poster Compressed" w:cs="Arial"/>
        <w:noProof/>
      </w:rPr>
      <w:t>27</w:t>
    </w:r>
    <w:r w:rsidRPr="00936E32">
      <w:rPr>
        <w:rFonts w:ascii="Bodoni MT Poster Compressed" w:eastAsiaTheme="majorEastAsia" w:hAnsi="Bodoni MT Poster Compressed" w:cs="Arial"/>
        <w:noProof/>
      </w:rPr>
      <w:fldChar w:fldCharType="end"/>
    </w:r>
  </w:p>
  <w:p w:rsidR="00FD4C67" w:rsidRPr="00936E32" w:rsidRDefault="00FD4C67">
    <w:pPr>
      <w:rPr>
        <w:rFonts w:ascii="Bodoni MT Poster Compressed" w:hAnsi="Bodoni MT Poster Compresse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E07" w:rsidRDefault="006C7E07" w:rsidP="00E62785">
      <w:pPr>
        <w:spacing w:after="0" w:line="240" w:lineRule="auto"/>
      </w:pPr>
      <w:r>
        <w:separator/>
      </w:r>
    </w:p>
  </w:footnote>
  <w:footnote w:type="continuationSeparator" w:id="0">
    <w:p w:rsidR="006C7E07" w:rsidRDefault="006C7E07" w:rsidP="00E627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E4EAC"/>
    <w:multiLevelType w:val="hybridMultilevel"/>
    <w:tmpl w:val="025E150E"/>
    <w:lvl w:ilvl="0" w:tplc="CAB65864">
      <w:start w:val="1"/>
      <w:numFmt w:val="decimal"/>
      <w:lvlText w:val="%1."/>
      <w:lvlJc w:val="left"/>
      <w:pPr>
        <w:ind w:left="2130" w:hanging="360"/>
      </w:pPr>
      <w:rPr>
        <w:rFonts w:hint="default"/>
        <w:i w:val="0"/>
      </w:rPr>
    </w:lvl>
    <w:lvl w:ilvl="1" w:tplc="35EE7A62">
      <w:start w:val="1"/>
      <w:numFmt w:val="decimal"/>
      <w:lvlText w:val="%2)"/>
      <w:lvlJc w:val="left"/>
      <w:pPr>
        <w:ind w:left="2850" w:hanging="360"/>
      </w:pPr>
      <w:rPr>
        <w:rFonts w:eastAsiaTheme="minorHAnsi" w:hint="default"/>
        <w:color w:val="auto"/>
        <w:sz w:val="24"/>
      </w:rPr>
    </w:lvl>
    <w:lvl w:ilvl="2" w:tplc="0409001B" w:tentative="1">
      <w:start w:val="1"/>
      <w:numFmt w:val="lowerRoman"/>
      <w:lvlText w:val="%3."/>
      <w:lvlJc w:val="right"/>
      <w:pPr>
        <w:ind w:left="3570" w:hanging="180"/>
      </w:pPr>
    </w:lvl>
    <w:lvl w:ilvl="3" w:tplc="0409000F" w:tentative="1">
      <w:start w:val="1"/>
      <w:numFmt w:val="decimal"/>
      <w:lvlText w:val="%4."/>
      <w:lvlJc w:val="left"/>
      <w:pPr>
        <w:ind w:left="4290" w:hanging="360"/>
      </w:pPr>
    </w:lvl>
    <w:lvl w:ilvl="4" w:tplc="04090019" w:tentative="1">
      <w:start w:val="1"/>
      <w:numFmt w:val="lowerLetter"/>
      <w:lvlText w:val="%5."/>
      <w:lvlJc w:val="left"/>
      <w:pPr>
        <w:ind w:left="5010" w:hanging="360"/>
      </w:pPr>
    </w:lvl>
    <w:lvl w:ilvl="5" w:tplc="0409001B" w:tentative="1">
      <w:start w:val="1"/>
      <w:numFmt w:val="lowerRoman"/>
      <w:lvlText w:val="%6."/>
      <w:lvlJc w:val="right"/>
      <w:pPr>
        <w:ind w:left="5730" w:hanging="180"/>
      </w:pPr>
    </w:lvl>
    <w:lvl w:ilvl="6" w:tplc="0409000F" w:tentative="1">
      <w:start w:val="1"/>
      <w:numFmt w:val="decimal"/>
      <w:lvlText w:val="%7."/>
      <w:lvlJc w:val="left"/>
      <w:pPr>
        <w:ind w:left="6450" w:hanging="360"/>
      </w:pPr>
    </w:lvl>
    <w:lvl w:ilvl="7" w:tplc="04090019" w:tentative="1">
      <w:start w:val="1"/>
      <w:numFmt w:val="lowerLetter"/>
      <w:lvlText w:val="%8."/>
      <w:lvlJc w:val="left"/>
      <w:pPr>
        <w:ind w:left="7170" w:hanging="360"/>
      </w:pPr>
    </w:lvl>
    <w:lvl w:ilvl="8" w:tplc="0409001B" w:tentative="1">
      <w:start w:val="1"/>
      <w:numFmt w:val="lowerRoman"/>
      <w:lvlText w:val="%9."/>
      <w:lvlJc w:val="right"/>
      <w:pPr>
        <w:ind w:left="7890" w:hanging="180"/>
      </w:pPr>
    </w:lvl>
  </w:abstractNum>
  <w:abstractNum w:abstractNumId="1">
    <w:nsid w:val="01DF7B51"/>
    <w:multiLevelType w:val="hybridMultilevel"/>
    <w:tmpl w:val="7E08706C"/>
    <w:lvl w:ilvl="0" w:tplc="3A74C878">
      <w:start w:val="1"/>
      <w:numFmt w:val="decimal"/>
      <w:lvlText w:val="%1."/>
      <w:lvlJc w:val="left"/>
      <w:pPr>
        <w:ind w:left="1080" w:hanging="360"/>
      </w:pPr>
      <w:rPr>
        <w:rFonts w:ascii="Arial" w:hAnsi="Arial" w:cs="Arial"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1331C3"/>
    <w:multiLevelType w:val="hybridMultilevel"/>
    <w:tmpl w:val="9EB862A0"/>
    <w:lvl w:ilvl="0" w:tplc="0409000F">
      <w:start w:val="1"/>
      <w:numFmt w:val="decimal"/>
      <w:lvlText w:val="%1."/>
      <w:lvlJc w:val="left"/>
      <w:pPr>
        <w:ind w:left="1170" w:hanging="360"/>
      </w:pPr>
      <w:rPr>
        <w:rFont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7794F04"/>
    <w:multiLevelType w:val="hybridMultilevel"/>
    <w:tmpl w:val="A6FED194"/>
    <w:lvl w:ilvl="0" w:tplc="CAB65864">
      <w:start w:val="1"/>
      <w:numFmt w:val="decimal"/>
      <w:lvlText w:val="%1."/>
      <w:lvlJc w:val="left"/>
      <w:pPr>
        <w:ind w:left="2130" w:hanging="360"/>
      </w:pPr>
      <w:rPr>
        <w:rFonts w:hint="default"/>
        <w:i w:val="0"/>
      </w:rPr>
    </w:lvl>
    <w:lvl w:ilvl="1" w:tplc="04090019" w:tentative="1">
      <w:start w:val="1"/>
      <w:numFmt w:val="lowerLetter"/>
      <w:lvlText w:val="%2."/>
      <w:lvlJc w:val="left"/>
      <w:pPr>
        <w:ind w:left="2850" w:hanging="360"/>
      </w:pPr>
    </w:lvl>
    <w:lvl w:ilvl="2" w:tplc="0409001B" w:tentative="1">
      <w:start w:val="1"/>
      <w:numFmt w:val="lowerRoman"/>
      <w:lvlText w:val="%3."/>
      <w:lvlJc w:val="right"/>
      <w:pPr>
        <w:ind w:left="3570" w:hanging="180"/>
      </w:pPr>
    </w:lvl>
    <w:lvl w:ilvl="3" w:tplc="0409000F" w:tentative="1">
      <w:start w:val="1"/>
      <w:numFmt w:val="decimal"/>
      <w:lvlText w:val="%4."/>
      <w:lvlJc w:val="left"/>
      <w:pPr>
        <w:ind w:left="4290" w:hanging="360"/>
      </w:pPr>
    </w:lvl>
    <w:lvl w:ilvl="4" w:tplc="04090019" w:tentative="1">
      <w:start w:val="1"/>
      <w:numFmt w:val="lowerLetter"/>
      <w:lvlText w:val="%5."/>
      <w:lvlJc w:val="left"/>
      <w:pPr>
        <w:ind w:left="5010" w:hanging="360"/>
      </w:pPr>
    </w:lvl>
    <w:lvl w:ilvl="5" w:tplc="0409001B" w:tentative="1">
      <w:start w:val="1"/>
      <w:numFmt w:val="lowerRoman"/>
      <w:lvlText w:val="%6."/>
      <w:lvlJc w:val="right"/>
      <w:pPr>
        <w:ind w:left="5730" w:hanging="180"/>
      </w:pPr>
    </w:lvl>
    <w:lvl w:ilvl="6" w:tplc="0409000F" w:tentative="1">
      <w:start w:val="1"/>
      <w:numFmt w:val="decimal"/>
      <w:lvlText w:val="%7."/>
      <w:lvlJc w:val="left"/>
      <w:pPr>
        <w:ind w:left="6450" w:hanging="360"/>
      </w:pPr>
    </w:lvl>
    <w:lvl w:ilvl="7" w:tplc="04090019" w:tentative="1">
      <w:start w:val="1"/>
      <w:numFmt w:val="lowerLetter"/>
      <w:lvlText w:val="%8."/>
      <w:lvlJc w:val="left"/>
      <w:pPr>
        <w:ind w:left="7170" w:hanging="360"/>
      </w:pPr>
    </w:lvl>
    <w:lvl w:ilvl="8" w:tplc="0409001B" w:tentative="1">
      <w:start w:val="1"/>
      <w:numFmt w:val="lowerRoman"/>
      <w:lvlText w:val="%9."/>
      <w:lvlJc w:val="right"/>
      <w:pPr>
        <w:ind w:left="7890" w:hanging="180"/>
      </w:pPr>
    </w:lvl>
  </w:abstractNum>
  <w:abstractNum w:abstractNumId="4">
    <w:nsid w:val="07A90D91"/>
    <w:multiLevelType w:val="hybridMultilevel"/>
    <w:tmpl w:val="97EEECE2"/>
    <w:lvl w:ilvl="0" w:tplc="04090019">
      <w:start w:val="1"/>
      <w:numFmt w:val="lowerLetter"/>
      <w:lvlText w:val="%1."/>
      <w:lvlJc w:val="left"/>
      <w:pPr>
        <w:ind w:left="2130" w:hanging="360"/>
      </w:pPr>
    </w:lvl>
    <w:lvl w:ilvl="1" w:tplc="04090019" w:tentative="1">
      <w:start w:val="1"/>
      <w:numFmt w:val="lowerLetter"/>
      <w:lvlText w:val="%2."/>
      <w:lvlJc w:val="left"/>
      <w:pPr>
        <w:ind w:left="2850" w:hanging="360"/>
      </w:pPr>
    </w:lvl>
    <w:lvl w:ilvl="2" w:tplc="0409001B" w:tentative="1">
      <w:start w:val="1"/>
      <w:numFmt w:val="lowerRoman"/>
      <w:lvlText w:val="%3."/>
      <w:lvlJc w:val="right"/>
      <w:pPr>
        <w:ind w:left="3570" w:hanging="180"/>
      </w:pPr>
    </w:lvl>
    <w:lvl w:ilvl="3" w:tplc="0409000F" w:tentative="1">
      <w:start w:val="1"/>
      <w:numFmt w:val="decimal"/>
      <w:lvlText w:val="%4."/>
      <w:lvlJc w:val="left"/>
      <w:pPr>
        <w:ind w:left="4290" w:hanging="360"/>
      </w:pPr>
    </w:lvl>
    <w:lvl w:ilvl="4" w:tplc="04090019" w:tentative="1">
      <w:start w:val="1"/>
      <w:numFmt w:val="lowerLetter"/>
      <w:lvlText w:val="%5."/>
      <w:lvlJc w:val="left"/>
      <w:pPr>
        <w:ind w:left="5010" w:hanging="360"/>
      </w:pPr>
    </w:lvl>
    <w:lvl w:ilvl="5" w:tplc="0409001B" w:tentative="1">
      <w:start w:val="1"/>
      <w:numFmt w:val="lowerRoman"/>
      <w:lvlText w:val="%6."/>
      <w:lvlJc w:val="right"/>
      <w:pPr>
        <w:ind w:left="5730" w:hanging="180"/>
      </w:pPr>
    </w:lvl>
    <w:lvl w:ilvl="6" w:tplc="0409000F" w:tentative="1">
      <w:start w:val="1"/>
      <w:numFmt w:val="decimal"/>
      <w:lvlText w:val="%7."/>
      <w:lvlJc w:val="left"/>
      <w:pPr>
        <w:ind w:left="6450" w:hanging="360"/>
      </w:pPr>
    </w:lvl>
    <w:lvl w:ilvl="7" w:tplc="04090019" w:tentative="1">
      <w:start w:val="1"/>
      <w:numFmt w:val="lowerLetter"/>
      <w:lvlText w:val="%8."/>
      <w:lvlJc w:val="left"/>
      <w:pPr>
        <w:ind w:left="7170" w:hanging="360"/>
      </w:pPr>
    </w:lvl>
    <w:lvl w:ilvl="8" w:tplc="0409001B" w:tentative="1">
      <w:start w:val="1"/>
      <w:numFmt w:val="lowerRoman"/>
      <w:lvlText w:val="%9."/>
      <w:lvlJc w:val="right"/>
      <w:pPr>
        <w:ind w:left="7890" w:hanging="180"/>
      </w:pPr>
    </w:lvl>
  </w:abstractNum>
  <w:abstractNum w:abstractNumId="5">
    <w:nsid w:val="092868B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09A9480C"/>
    <w:multiLevelType w:val="hybridMultilevel"/>
    <w:tmpl w:val="637A9F28"/>
    <w:lvl w:ilvl="0" w:tplc="C6404236">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7">
    <w:nsid w:val="0B185AEC"/>
    <w:multiLevelType w:val="hybridMultilevel"/>
    <w:tmpl w:val="708C3112"/>
    <w:lvl w:ilvl="0" w:tplc="FDD0B6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B9C19BD"/>
    <w:multiLevelType w:val="hybridMultilevel"/>
    <w:tmpl w:val="6BE0F118"/>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nsid w:val="0DDC6877"/>
    <w:multiLevelType w:val="hybridMultilevel"/>
    <w:tmpl w:val="E6EA2E5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511547A"/>
    <w:multiLevelType w:val="hybridMultilevel"/>
    <w:tmpl w:val="C49C4082"/>
    <w:lvl w:ilvl="0" w:tplc="5F6C30A0">
      <w:start w:val="99"/>
      <w:numFmt w:val="bullet"/>
      <w:lvlText w:val="-"/>
      <w:lvlJc w:val="left"/>
      <w:pPr>
        <w:ind w:left="612" w:hanging="360"/>
      </w:pPr>
      <w:rPr>
        <w:rFonts w:ascii="Arial" w:eastAsia="Times New Roman" w:hAnsi="Arial" w:cs="Aria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11">
    <w:nsid w:val="164F02B0"/>
    <w:multiLevelType w:val="hybridMultilevel"/>
    <w:tmpl w:val="8F401880"/>
    <w:lvl w:ilvl="0" w:tplc="7654DBF6">
      <w:start w:val="1"/>
      <w:numFmt w:val="decimal"/>
      <w:lvlText w:val="%1)"/>
      <w:lvlJc w:val="left"/>
      <w:pPr>
        <w:ind w:left="2061"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8051C4C"/>
    <w:multiLevelType w:val="hybridMultilevel"/>
    <w:tmpl w:val="AE4E684C"/>
    <w:lvl w:ilvl="0" w:tplc="29D0660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185659A6"/>
    <w:multiLevelType w:val="hybridMultilevel"/>
    <w:tmpl w:val="E2E64F14"/>
    <w:lvl w:ilvl="0" w:tplc="04090011">
      <w:start w:val="1"/>
      <w:numFmt w:val="decimal"/>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4">
    <w:nsid w:val="1CD956F9"/>
    <w:multiLevelType w:val="hybridMultilevel"/>
    <w:tmpl w:val="B7885F4C"/>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1DED3ED0"/>
    <w:multiLevelType w:val="hybridMultilevel"/>
    <w:tmpl w:val="97EEECE2"/>
    <w:lvl w:ilvl="0" w:tplc="04090019">
      <w:start w:val="1"/>
      <w:numFmt w:val="lowerLetter"/>
      <w:lvlText w:val="%1."/>
      <w:lvlJc w:val="left"/>
      <w:pPr>
        <w:ind w:left="2130" w:hanging="360"/>
      </w:pPr>
    </w:lvl>
    <w:lvl w:ilvl="1" w:tplc="04090019" w:tentative="1">
      <w:start w:val="1"/>
      <w:numFmt w:val="lowerLetter"/>
      <w:lvlText w:val="%2."/>
      <w:lvlJc w:val="left"/>
      <w:pPr>
        <w:ind w:left="2850" w:hanging="360"/>
      </w:pPr>
    </w:lvl>
    <w:lvl w:ilvl="2" w:tplc="0409001B" w:tentative="1">
      <w:start w:val="1"/>
      <w:numFmt w:val="lowerRoman"/>
      <w:lvlText w:val="%3."/>
      <w:lvlJc w:val="right"/>
      <w:pPr>
        <w:ind w:left="3570" w:hanging="180"/>
      </w:pPr>
    </w:lvl>
    <w:lvl w:ilvl="3" w:tplc="0409000F" w:tentative="1">
      <w:start w:val="1"/>
      <w:numFmt w:val="decimal"/>
      <w:lvlText w:val="%4."/>
      <w:lvlJc w:val="left"/>
      <w:pPr>
        <w:ind w:left="4290" w:hanging="360"/>
      </w:pPr>
    </w:lvl>
    <w:lvl w:ilvl="4" w:tplc="04090019" w:tentative="1">
      <w:start w:val="1"/>
      <w:numFmt w:val="lowerLetter"/>
      <w:lvlText w:val="%5."/>
      <w:lvlJc w:val="left"/>
      <w:pPr>
        <w:ind w:left="5010" w:hanging="360"/>
      </w:pPr>
    </w:lvl>
    <w:lvl w:ilvl="5" w:tplc="0409001B" w:tentative="1">
      <w:start w:val="1"/>
      <w:numFmt w:val="lowerRoman"/>
      <w:lvlText w:val="%6."/>
      <w:lvlJc w:val="right"/>
      <w:pPr>
        <w:ind w:left="5730" w:hanging="180"/>
      </w:pPr>
    </w:lvl>
    <w:lvl w:ilvl="6" w:tplc="0409000F" w:tentative="1">
      <w:start w:val="1"/>
      <w:numFmt w:val="decimal"/>
      <w:lvlText w:val="%7."/>
      <w:lvlJc w:val="left"/>
      <w:pPr>
        <w:ind w:left="6450" w:hanging="360"/>
      </w:pPr>
    </w:lvl>
    <w:lvl w:ilvl="7" w:tplc="04090019" w:tentative="1">
      <w:start w:val="1"/>
      <w:numFmt w:val="lowerLetter"/>
      <w:lvlText w:val="%8."/>
      <w:lvlJc w:val="left"/>
      <w:pPr>
        <w:ind w:left="7170" w:hanging="360"/>
      </w:pPr>
    </w:lvl>
    <w:lvl w:ilvl="8" w:tplc="0409001B" w:tentative="1">
      <w:start w:val="1"/>
      <w:numFmt w:val="lowerRoman"/>
      <w:lvlText w:val="%9."/>
      <w:lvlJc w:val="right"/>
      <w:pPr>
        <w:ind w:left="7890" w:hanging="180"/>
      </w:pPr>
    </w:lvl>
  </w:abstractNum>
  <w:abstractNum w:abstractNumId="16">
    <w:nsid w:val="21515DC5"/>
    <w:multiLevelType w:val="hybridMultilevel"/>
    <w:tmpl w:val="3F120A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1DD53D6"/>
    <w:multiLevelType w:val="hybridMultilevel"/>
    <w:tmpl w:val="A6FED194"/>
    <w:lvl w:ilvl="0" w:tplc="CAB65864">
      <w:start w:val="1"/>
      <w:numFmt w:val="decimal"/>
      <w:lvlText w:val="%1."/>
      <w:lvlJc w:val="left"/>
      <w:pPr>
        <w:ind w:left="2130" w:hanging="360"/>
      </w:pPr>
      <w:rPr>
        <w:rFonts w:hint="default"/>
        <w:i w:val="0"/>
      </w:rPr>
    </w:lvl>
    <w:lvl w:ilvl="1" w:tplc="04090019" w:tentative="1">
      <w:start w:val="1"/>
      <w:numFmt w:val="lowerLetter"/>
      <w:lvlText w:val="%2."/>
      <w:lvlJc w:val="left"/>
      <w:pPr>
        <w:ind w:left="2850" w:hanging="360"/>
      </w:pPr>
    </w:lvl>
    <w:lvl w:ilvl="2" w:tplc="0409001B" w:tentative="1">
      <w:start w:val="1"/>
      <w:numFmt w:val="lowerRoman"/>
      <w:lvlText w:val="%3."/>
      <w:lvlJc w:val="right"/>
      <w:pPr>
        <w:ind w:left="3570" w:hanging="180"/>
      </w:pPr>
    </w:lvl>
    <w:lvl w:ilvl="3" w:tplc="0409000F" w:tentative="1">
      <w:start w:val="1"/>
      <w:numFmt w:val="decimal"/>
      <w:lvlText w:val="%4."/>
      <w:lvlJc w:val="left"/>
      <w:pPr>
        <w:ind w:left="4290" w:hanging="360"/>
      </w:pPr>
    </w:lvl>
    <w:lvl w:ilvl="4" w:tplc="04090019" w:tentative="1">
      <w:start w:val="1"/>
      <w:numFmt w:val="lowerLetter"/>
      <w:lvlText w:val="%5."/>
      <w:lvlJc w:val="left"/>
      <w:pPr>
        <w:ind w:left="5010" w:hanging="360"/>
      </w:pPr>
    </w:lvl>
    <w:lvl w:ilvl="5" w:tplc="0409001B" w:tentative="1">
      <w:start w:val="1"/>
      <w:numFmt w:val="lowerRoman"/>
      <w:lvlText w:val="%6."/>
      <w:lvlJc w:val="right"/>
      <w:pPr>
        <w:ind w:left="5730" w:hanging="180"/>
      </w:pPr>
    </w:lvl>
    <w:lvl w:ilvl="6" w:tplc="0409000F" w:tentative="1">
      <w:start w:val="1"/>
      <w:numFmt w:val="decimal"/>
      <w:lvlText w:val="%7."/>
      <w:lvlJc w:val="left"/>
      <w:pPr>
        <w:ind w:left="6450" w:hanging="360"/>
      </w:pPr>
    </w:lvl>
    <w:lvl w:ilvl="7" w:tplc="04090019" w:tentative="1">
      <w:start w:val="1"/>
      <w:numFmt w:val="lowerLetter"/>
      <w:lvlText w:val="%8."/>
      <w:lvlJc w:val="left"/>
      <w:pPr>
        <w:ind w:left="7170" w:hanging="360"/>
      </w:pPr>
    </w:lvl>
    <w:lvl w:ilvl="8" w:tplc="0409001B" w:tentative="1">
      <w:start w:val="1"/>
      <w:numFmt w:val="lowerRoman"/>
      <w:lvlText w:val="%9."/>
      <w:lvlJc w:val="right"/>
      <w:pPr>
        <w:ind w:left="7890" w:hanging="180"/>
      </w:pPr>
    </w:lvl>
  </w:abstractNum>
  <w:abstractNum w:abstractNumId="18">
    <w:nsid w:val="23D137AD"/>
    <w:multiLevelType w:val="hybridMultilevel"/>
    <w:tmpl w:val="8FC64336"/>
    <w:lvl w:ilvl="0" w:tplc="0F0C8F44">
      <w:start w:val="1"/>
      <w:numFmt w:val="lowerLetter"/>
      <w:lvlText w:val="%1."/>
      <w:lvlJc w:val="left"/>
      <w:pPr>
        <w:ind w:left="495" w:hanging="360"/>
      </w:pPr>
      <w:rPr>
        <w:rFonts w:hint="default"/>
      </w:rPr>
    </w:lvl>
    <w:lvl w:ilvl="1" w:tplc="04210019" w:tentative="1">
      <w:start w:val="1"/>
      <w:numFmt w:val="lowerLetter"/>
      <w:lvlText w:val="%2."/>
      <w:lvlJc w:val="left"/>
      <w:pPr>
        <w:ind w:left="1215" w:hanging="360"/>
      </w:pPr>
    </w:lvl>
    <w:lvl w:ilvl="2" w:tplc="0421001B" w:tentative="1">
      <w:start w:val="1"/>
      <w:numFmt w:val="lowerRoman"/>
      <w:lvlText w:val="%3."/>
      <w:lvlJc w:val="right"/>
      <w:pPr>
        <w:ind w:left="1935" w:hanging="180"/>
      </w:pPr>
    </w:lvl>
    <w:lvl w:ilvl="3" w:tplc="0421000F" w:tentative="1">
      <w:start w:val="1"/>
      <w:numFmt w:val="decimal"/>
      <w:lvlText w:val="%4."/>
      <w:lvlJc w:val="left"/>
      <w:pPr>
        <w:ind w:left="2655" w:hanging="360"/>
      </w:pPr>
    </w:lvl>
    <w:lvl w:ilvl="4" w:tplc="04210019" w:tentative="1">
      <w:start w:val="1"/>
      <w:numFmt w:val="lowerLetter"/>
      <w:lvlText w:val="%5."/>
      <w:lvlJc w:val="left"/>
      <w:pPr>
        <w:ind w:left="3375" w:hanging="360"/>
      </w:pPr>
    </w:lvl>
    <w:lvl w:ilvl="5" w:tplc="0421001B" w:tentative="1">
      <w:start w:val="1"/>
      <w:numFmt w:val="lowerRoman"/>
      <w:lvlText w:val="%6."/>
      <w:lvlJc w:val="right"/>
      <w:pPr>
        <w:ind w:left="4095" w:hanging="180"/>
      </w:pPr>
    </w:lvl>
    <w:lvl w:ilvl="6" w:tplc="0421000F" w:tentative="1">
      <w:start w:val="1"/>
      <w:numFmt w:val="decimal"/>
      <w:lvlText w:val="%7."/>
      <w:lvlJc w:val="left"/>
      <w:pPr>
        <w:ind w:left="4815" w:hanging="360"/>
      </w:pPr>
    </w:lvl>
    <w:lvl w:ilvl="7" w:tplc="04210019" w:tentative="1">
      <w:start w:val="1"/>
      <w:numFmt w:val="lowerLetter"/>
      <w:lvlText w:val="%8."/>
      <w:lvlJc w:val="left"/>
      <w:pPr>
        <w:ind w:left="5535" w:hanging="360"/>
      </w:pPr>
    </w:lvl>
    <w:lvl w:ilvl="8" w:tplc="0421001B" w:tentative="1">
      <w:start w:val="1"/>
      <w:numFmt w:val="lowerRoman"/>
      <w:lvlText w:val="%9."/>
      <w:lvlJc w:val="right"/>
      <w:pPr>
        <w:ind w:left="6255" w:hanging="180"/>
      </w:pPr>
    </w:lvl>
  </w:abstractNum>
  <w:abstractNum w:abstractNumId="19">
    <w:nsid w:val="23E25704"/>
    <w:multiLevelType w:val="hybridMultilevel"/>
    <w:tmpl w:val="87FC3F62"/>
    <w:lvl w:ilvl="0" w:tplc="878A30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9751646"/>
    <w:multiLevelType w:val="hybridMultilevel"/>
    <w:tmpl w:val="97EEECE2"/>
    <w:lvl w:ilvl="0" w:tplc="04090019">
      <w:start w:val="1"/>
      <w:numFmt w:val="lowerLetter"/>
      <w:lvlText w:val="%1."/>
      <w:lvlJc w:val="left"/>
      <w:pPr>
        <w:ind w:left="2130" w:hanging="360"/>
      </w:pPr>
    </w:lvl>
    <w:lvl w:ilvl="1" w:tplc="04090019" w:tentative="1">
      <w:start w:val="1"/>
      <w:numFmt w:val="lowerLetter"/>
      <w:lvlText w:val="%2."/>
      <w:lvlJc w:val="left"/>
      <w:pPr>
        <w:ind w:left="2850" w:hanging="360"/>
      </w:pPr>
    </w:lvl>
    <w:lvl w:ilvl="2" w:tplc="0409001B" w:tentative="1">
      <w:start w:val="1"/>
      <w:numFmt w:val="lowerRoman"/>
      <w:lvlText w:val="%3."/>
      <w:lvlJc w:val="right"/>
      <w:pPr>
        <w:ind w:left="3570" w:hanging="180"/>
      </w:pPr>
    </w:lvl>
    <w:lvl w:ilvl="3" w:tplc="0409000F" w:tentative="1">
      <w:start w:val="1"/>
      <w:numFmt w:val="decimal"/>
      <w:lvlText w:val="%4."/>
      <w:lvlJc w:val="left"/>
      <w:pPr>
        <w:ind w:left="4290" w:hanging="360"/>
      </w:pPr>
    </w:lvl>
    <w:lvl w:ilvl="4" w:tplc="04090019" w:tentative="1">
      <w:start w:val="1"/>
      <w:numFmt w:val="lowerLetter"/>
      <w:lvlText w:val="%5."/>
      <w:lvlJc w:val="left"/>
      <w:pPr>
        <w:ind w:left="5010" w:hanging="360"/>
      </w:pPr>
    </w:lvl>
    <w:lvl w:ilvl="5" w:tplc="0409001B" w:tentative="1">
      <w:start w:val="1"/>
      <w:numFmt w:val="lowerRoman"/>
      <w:lvlText w:val="%6."/>
      <w:lvlJc w:val="right"/>
      <w:pPr>
        <w:ind w:left="5730" w:hanging="180"/>
      </w:pPr>
    </w:lvl>
    <w:lvl w:ilvl="6" w:tplc="0409000F" w:tentative="1">
      <w:start w:val="1"/>
      <w:numFmt w:val="decimal"/>
      <w:lvlText w:val="%7."/>
      <w:lvlJc w:val="left"/>
      <w:pPr>
        <w:ind w:left="6450" w:hanging="360"/>
      </w:pPr>
    </w:lvl>
    <w:lvl w:ilvl="7" w:tplc="04090019" w:tentative="1">
      <w:start w:val="1"/>
      <w:numFmt w:val="lowerLetter"/>
      <w:lvlText w:val="%8."/>
      <w:lvlJc w:val="left"/>
      <w:pPr>
        <w:ind w:left="7170" w:hanging="360"/>
      </w:pPr>
    </w:lvl>
    <w:lvl w:ilvl="8" w:tplc="0409001B" w:tentative="1">
      <w:start w:val="1"/>
      <w:numFmt w:val="lowerRoman"/>
      <w:lvlText w:val="%9."/>
      <w:lvlJc w:val="right"/>
      <w:pPr>
        <w:ind w:left="7890" w:hanging="180"/>
      </w:pPr>
    </w:lvl>
  </w:abstractNum>
  <w:abstractNum w:abstractNumId="21">
    <w:nsid w:val="2E610368"/>
    <w:multiLevelType w:val="hybridMultilevel"/>
    <w:tmpl w:val="DB9CA864"/>
    <w:lvl w:ilvl="0" w:tplc="04090013">
      <w:start w:val="1"/>
      <w:numFmt w:val="upp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2">
    <w:nsid w:val="2FD65827"/>
    <w:multiLevelType w:val="hybridMultilevel"/>
    <w:tmpl w:val="116CDD72"/>
    <w:lvl w:ilvl="0" w:tplc="8C700CEE">
      <w:start w:val="1"/>
      <w:numFmt w:val="lowerLetter"/>
      <w:lvlText w:val="%1."/>
      <w:lvlJc w:val="left"/>
      <w:pPr>
        <w:ind w:left="19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307E0387"/>
    <w:multiLevelType w:val="hybridMultilevel"/>
    <w:tmpl w:val="08945B2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310674CB"/>
    <w:multiLevelType w:val="hybridMultilevel"/>
    <w:tmpl w:val="C04EE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9F24307"/>
    <w:multiLevelType w:val="hybridMultilevel"/>
    <w:tmpl w:val="701C50BC"/>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nsid w:val="3A0E6570"/>
    <w:multiLevelType w:val="hybridMultilevel"/>
    <w:tmpl w:val="721E73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06771E5"/>
    <w:multiLevelType w:val="hybridMultilevel"/>
    <w:tmpl w:val="FE64F9D4"/>
    <w:lvl w:ilvl="0" w:tplc="D4382A8A">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10A503A"/>
    <w:multiLevelType w:val="hybridMultilevel"/>
    <w:tmpl w:val="0F1293B8"/>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42144B3D"/>
    <w:multiLevelType w:val="hybridMultilevel"/>
    <w:tmpl w:val="336E7CAA"/>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0">
    <w:nsid w:val="445E7DF0"/>
    <w:multiLevelType w:val="hybridMultilevel"/>
    <w:tmpl w:val="9A788456"/>
    <w:lvl w:ilvl="0" w:tplc="408CA6EE">
      <w:start w:val="1"/>
      <w:numFmt w:val="decimal"/>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31">
    <w:nsid w:val="449E34E8"/>
    <w:multiLevelType w:val="hybridMultilevel"/>
    <w:tmpl w:val="D49E7180"/>
    <w:lvl w:ilvl="0" w:tplc="0409000B">
      <w:start w:val="1"/>
      <w:numFmt w:val="bullet"/>
      <w:lvlText w:val=""/>
      <w:lvlJc w:val="left"/>
      <w:pPr>
        <w:ind w:left="1890" w:hanging="360"/>
      </w:pPr>
      <w:rPr>
        <w:rFonts w:ascii="Wingdings" w:hAnsi="Wingding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2">
    <w:nsid w:val="46375FCA"/>
    <w:multiLevelType w:val="hybridMultilevel"/>
    <w:tmpl w:val="387C461A"/>
    <w:lvl w:ilvl="0" w:tplc="EB92ED5A">
      <w:start w:val="1"/>
      <w:numFmt w:val="decimal"/>
      <w:lvlText w:val="%1)"/>
      <w:lvlJc w:val="left"/>
      <w:pPr>
        <w:ind w:left="2056" w:hanging="360"/>
      </w:pPr>
      <w:rPr>
        <w:rFonts w:hint="default"/>
      </w:rPr>
    </w:lvl>
    <w:lvl w:ilvl="1" w:tplc="04210019" w:tentative="1">
      <w:start w:val="1"/>
      <w:numFmt w:val="lowerLetter"/>
      <w:lvlText w:val="%2."/>
      <w:lvlJc w:val="left"/>
      <w:pPr>
        <w:ind w:left="2776" w:hanging="360"/>
      </w:pPr>
    </w:lvl>
    <w:lvl w:ilvl="2" w:tplc="0421001B" w:tentative="1">
      <w:start w:val="1"/>
      <w:numFmt w:val="lowerRoman"/>
      <w:lvlText w:val="%3."/>
      <w:lvlJc w:val="right"/>
      <w:pPr>
        <w:ind w:left="3496" w:hanging="180"/>
      </w:pPr>
    </w:lvl>
    <w:lvl w:ilvl="3" w:tplc="0421000F" w:tentative="1">
      <w:start w:val="1"/>
      <w:numFmt w:val="decimal"/>
      <w:lvlText w:val="%4."/>
      <w:lvlJc w:val="left"/>
      <w:pPr>
        <w:ind w:left="4216" w:hanging="360"/>
      </w:pPr>
    </w:lvl>
    <w:lvl w:ilvl="4" w:tplc="04210019" w:tentative="1">
      <w:start w:val="1"/>
      <w:numFmt w:val="lowerLetter"/>
      <w:lvlText w:val="%5."/>
      <w:lvlJc w:val="left"/>
      <w:pPr>
        <w:ind w:left="4936" w:hanging="360"/>
      </w:pPr>
    </w:lvl>
    <w:lvl w:ilvl="5" w:tplc="0421001B" w:tentative="1">
      <w:start w:val="1"/>
      <w:numFmt w:val="lowerRoman"/>
      <w:lvlText w:val="%6."/>
      <w:lvlJc w:val="right"/>
      <w:pPr>
        <w:ind w:left="5656" w:hanging="180"/>
      </w:pPr>
    </w:lvl>
    <w:lvl w:ilvl="6" w:tplc="0421000F" w:tentative="1">
      <w:start w:val="1"/>
      <w:numFmt w:val="decimal"/>
      <w:lvlText w:val="%7."/>
      <w:lvlJc w:val="left"/>
      <w:pPr>
        <w:ind w:left="6376" w:hanging="360"/>
      </w:pPr>
    </w:lvl>
    <w:lvl w:ilvl="7" w:tplc="04210019" w:tentative="1">
      <w:start w:val="1"/>
      <w:numFmt w:val="lowerLetter"/>
      <w:lvlText w:val="%8."/>
      <w:lvlJc w:val="left"/>
      <w:pPr>
        <w:ind w:left="7096" w:hanging="360"/>
      </w:pPr>
    </w:lvl>
    <w:lvl w:ilvl="8" w:tplc="0421001B" w:tentative="1">
      <w:start w:val="1"/>
      <w:numFmt w:val="lowerRoman"/>
      <w:lvlText w:val="%9."/>
      <w:lvlJc w:val="right"/>
      <w:pPr>
        <w:ind w:left="7816" w:hanging="180"/>
      </w:pPr>
    </w:lvl>
  </w:abstractNum>
  <w:abstractNum w:abstractNumId="33">
    <w:nsid w:val="494B1701"/>
    <w:multiLevelType w:val="hybridMultilevel"/>
    <w:tmpl w:val="69869ADC"/>
    <w:lvl w:ilvl="0" w:tplc="153CDEF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49CD753C"/>
    <w:multiLevelType w:val="hybridMultilevel"/>
    <w:tmpl w:val="E8EC30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C825E0D"/>
    <w:multiLevelType w:val="hybridMultilevel"/>
    <w:tmpl w:val="F9D4CDF8"/>
    <w:lvl w:ilvl="0" w:tplc="1A1035F8">
      <w:start w:val="1"/>
      <w:numFmt w:val="decimal"/>
      <w:lvlText w:val="%1)"/>
      <w:lvlJc w:val="left"/>
      <w:pPr>
        <w:ind w:left="1530" w:hanging="360"/>
      </w:pPr>
      <w:rPr>
        <w:rFonts w:hint="default"/>
        <w:i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6">
    <w:nsid w:val="50905982"/>
    <w:multiLevelType w:val="hybridMultilevel"/>
    <w:tmpl w:val="CF1AB930"/>
    <w:lvl w:ilvl="0" w:tplc="892CBE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527F26C0"/>
    <w:multiLevelType w:val="hybridMultilevel"/>
    <w:tmpl w:val="82324FE4"/>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53231EA8"/>
    <w:multiLevelType w:val="hybridMultilevel"/>
    <w:tmpl w:val="7900920A"/>
    <w:lvl w:ilvl="0" w:tplc="04090011">
      <w:start w:val="1"/>
      <w:numFmt w:val="decimal"/>
      <w:lvlText w:val="%1)"/>
      <w:lvlJc w:val="left"/>
      <w:pPr>
        <w:ind w:left="1440" w:hanging="360"/>
      </w:pPr>
    </w:lvl>
    <w:lvl w:ilvl="1" w:tplc="04090011">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558638BF"/>
    <w:multiLevelType w:val="hybridMultilevel"/>
    <w:tmpl w:val="5A329660"/>
    <w:lvl w:ilvl="0" w:tplc="CAB65864">
      <w:start w:val="1"/>
      <w:numFmt w:val="decimal"/>
      <w:lvlText w:val="%1."/>
      <w:lvlJc w:val="left"/>
      <w:pPr>
        <w:ind w:left="2130" w:hanging="360"/>
      </w:pPr>
      <w:rPr>
        <w:rFonts w:hint="default"/>
        <w:i w:val="0"/>
      </w:rPr>
    </w:lvl>
    <w:lvl w:ilvl="1" w:tplc="04090019" w:tentative="1">
      <w:start w:val="1"/>
      <w:numFmt w:val="lowerLetter"/>
      <w:lvlText w:val="%2."/>
      <w:lvlJc w:val="left"/>
      <w:pPr>
        <w:ind w:left="2850" w:hanging="360"/>
      </w:pPr>
    </w:lvl>
    <w:lvl w:ilvl="2" w:tplc="0409001B" w:tentative="1">
      <w:start w:val="1"/>
      <w:numFmt w:val="lowerRoman"/>
      <w:lvlText w:val="%3."/>
      <w:lvlJc w:val="right"/>
      <w:pPr>
        <w:ind w:left="3570" w:hanging="180"/>
      </w:pPr>
    </w:lvl>
    <w:lvl w:ilvl="3" w:tplc="0409000F" w:tentative="1">
      <w:start w:val="1"/>
      <w:numFmt w:val="decimal"/>
      <w:lvlText w:val="%4."/>
      <w:lvlJc w:val="left"/>
      <w:pPr>
        <w:ind w:left="4290" w:hanging="360"/>
      </w:pPr>
    </w:lvl>
    <w:lvl w:ilvl="4" w:tplc="04090019" w:tentative="1">
      <w:start w:val="1"/>
      <w:numFmt w:val="lowerLetter"/>
      <w:lvlText w:val="%5."/>
      <w:lvlJc w:val="left"/>
      <w:pPr>
        <w:ind w:left="5010" w:hanging="360"/>
      </w:pPr>
    </w:lvl>
    <w:lvl w:ilvl="5" w:tplc="0409001B" w:tentative="1">
      <w:start w:val="1"/>
      <w:numFmt w:val="lowerRoman"/>
      <w:lvlText w:val="%6."/>
      <w:lvlJc w:val="right"/>
      <w:pPr>
        <w:ind w:left="5730" w:hanging="180"/>
      </w:pPr>
    </w:lvl>
    <w:lvl w:ilvl="6" w:tplc="0409000F" w:tentative="1">
      <w:start w:val="1"/>
      <w:numFmt w:val="decimal"/>
      <w:lvlText w:val="%7."/>
      <w:lvlJc w:val="left"/>
      <w:pPr>
        <w:ind w:left="6450" w:hanging="360"/>
      </w:pPr>
    </w:lvl>
    <w:lvl w:ilvl="7" w:tplc="04090019" w:tentative="1">
      <w:start w:val="1"/>
      <w:numFmt w:val="lowerLetter"/>
      <w:lvlText w:val="%8."/>
      <w:lvlJc w:val="left"/>
      <w:pPr>
        <w:ind w:left="7170" w:hanging="360"/>
      </w:pPr>
    </w:lvl>
    <w:lvl w:ilvl="8" w:tplc="0409001B" w:tentative="1">
      <w:start w:val="1"/>
      <w:numFmt w:val="lowerRoman"/>
      <w:lvlText w:val="%9."/>
      <w:lvlJc w:val="right"/>
      <w:pPr>
        <w:ind w:left="7890" w:hanging="180"/>
      </w:pPr>
    </w:lvl>
  </w:abstractNum>
  <w:abstractNum w:abstractNumId="40">
    <w:nsid w:val="55FF57BF"/>
    <w:multiLevelType w:val="hybridMultilevel"/>
    <w:tmpl w:val="A6FED194"/>
    <w:lvl w:ilvl="0" w:tplc="CAB65864">
      <w:start w:val="1"/>
      <w:numFmt w:val="decimal"/>
      <w:lvlText w:val="%1."/>
      <w:lvlJc w:val="left"/>
      <w:pPr>
        <w:ind w:left="2130" w:hanging="360"/>
      </w:pPr>
      <w:rPr>
        <w:rFonts w:hint="default"/>
        <w:i w:val="0"/>
      </w:rPr>
    </w:lvl>
    <w:lvl w:ilvl="1" w:tplc="04090019" w:tentative="1">
      <w:start w:val="1"/>
      <w:numFmt w:val="lowerLetter"/>
      <w:lvlText w:val="%2."/>
      <w:lvlJc w:val="left"/>
      <w:pPr>
        <w:ind w:left="2850" w:hanging="360"/>
      </w:pPr>
    </w:lvl>
    <w:lvl w:ilvl="2" w:tplc="0409001B" w:tentative="1">
      <w:start w:val="1"/>
      <w:numFmt w:val="lowerRoman"/>
      <w:lvlText w:val="%3."/>
      <w:lvlJc w:val="right"/>
      <w:pPr>
        <w:ind w:left="3570" w:hanging="180"/>
      </w:pPr>
    </w:lvl>
    <w:lvl w:ilvl="3" w:tplc="0409000F" w:tentative="1">
      <w:start w:val="1"/>
      <w:numFmt w:val="decimal"/>
      <w:lvlText w:val="%4."/>
      <w:lvlJc w:val="left"/>
      <w:pPr>
        <w:ind w:left="4290" w:hanging="360"/>
      </w:pPr>
    </w:lvl>
    <w:lvl w:ilvl="4" w:tplc="04090019" w:tentative="1">
      <w:start w:val="1"/>
      <w:numFmt w:val="lowerLetter"/>
      <w:lvlText w:val="%5."/>
      <w:lvlJc w:val="left"/>
      <w:pPr>
        <w:ind w:left="5010" w:hanging="360"/>
      </w:pPr>
    </w:lvl>
    <w:lvl w:ilvl="5" w:tplc="0409001B" w:tentative="1">
      <w:start w:val="1"/>
      <w:numFmt w:val="lowerRoman"/>
      <w:lvlText w:val="%6."/>
      <w:lvlJc w:val="right"/>
      <w:pPr>
        <w:ind w:left="5730" w:hanging="180"/>
      </w:pPr>
    </w:lvl>
    <w:lvl w:ilvl="6" w:tplc="0409000F" w:tentative="1">
      <w:start w:val="1"/>
      <w:numFmt w:val="decimal"/>
      <w:lvlText w:val="%7."/>
      <w:lvlJc w:val="left"/>
      <w:pPr>
        <w:ind w:left="6450" w:hanging="360"/>
      </w:pPr>
    </w:lvl>
    <w:lvl w:ilvl="7" w:tplc="04090019" w:tentative="1">
      <w:start w:val="1"/>
      <w:numFmt w:val="lowerLetter"/>
      <w:lvlText w:val="%8."/>
      <w:lvlJc w:val="left"/>
      <w:pPr>
        <w:ind w:left="7170" w:hanging="360"/>
      </w:pPr>
    </w:lvl>
    <w:lvl w:ilvl="8" w:tplc="0409001B" w:tentative="1">
      <w:start w:val="1"/>
      <w:numFmt w:val="lowerRoman"/>
      <w:lvlText w:val="%9."/>
      <w:lvlJc w:val="right"/>
      <w:pPr>
        <w:ind w:left="7890" w:hanging="180"/>
      </w:pPr>
    </w:lvl>
  </w:abstractNum>
  <w:abstractNum w:abstractNumId="41">
    <w:nsid w:val="57093C3B"/>
    <w:multiLevelType w:val="hybridMultilevel"/>
    <w:tmpl w:val="C6FC6880"/>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nsid w:val="577D2F69"/>
    <w:multiLevelType w:val="hybridMultilevel"/>
    <w:tmpl w:val="E034D156"/>
    <w:lvl w:ilvl="0" w:tplc="CAB65864">
      <w:start w:val="1"/>
      <w:numFmt w:val="decimal"/>
      <w:lvlText w:val="%1."/>
      <w:lvlJc w:val="left"/>
      <w:pPr>
        <w:ind w:left="810" w:hanging="360"/>
      </w:pPr>
      <w:rPr>
        <w:rFonts w:hint="default"/>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3">
    <w:nsid w:val="57CF5AE3"/>
    <w:multiLevelType w:val="hybridMultilevel"/>
    <w:tmpl w:val="56FC7004"/>
    <w:lvl w:ilvl="0" w:tplc="4EC0B0E8">
      <w:start w:val="1"/>
      <w:numFmt w:val="decimal"/>
      <w:lvlText w:val="%1."/>
      <w:lvlJc w:val="left"/>
      <w:pPr>
        <w:ind w:left="342" w:hanging="360"/>
      </w:pPr>
      <w:rPr>
        <w:rFonts w:hint="default"/>
      </w:rPr>
    </w:lvl>
    <w:lvl w:ilvl="1" w:tplc="04210019" w:tentative="1">
      <w:start w:val="1"/>
      <w:numFmt w:val="lowerLetter"/>
      <w:lvlText w:val="%2."/>
      <w:lvlJc w:val="left"/>
      <w:pPr>
        <w:ind w:left="1062" w:hanging="360"/>
      </w:pPr>
    </w:lvl>
    <w:lvl w:ilvl="2" w:tplc="0421001B" w:tentative="1">
      <w:start w:val="1"/>
      <w:numFmt w:val="lowerRoman"/>
      <w:lvlText w:val="%3."/>
      <w:lvlJc w:val="right"/>
      <w:pPr>
        <w:ind w:left="1782" w:hanging="180"/>
      </w:pPr>
    </w:lvl>
    <w:lvl w:ilvl="3" w:tplc="0421000F" w:tentative="1">
      <w:start w:val="1"/>
      <w:numFmt w:val="decimal"/>
      <w:lvlText w:val="%4."/>
      <w:lvlJc w:val="left"/>
      <w:pPr>
        <w:ind w:left="2502" w:hanging="360"/>
      </w:pPr>
    </w:lvl>
    <w:lvl w:ilvl="4" w:tplc="04210019" w:tentative="1">
      <w:start w:val="1"/>
      <w:numFmt w:val="lowerLetter"/>
      <w:lvlText w:val="%5."/>
      <w:lvlJc w:val="left"/>
      <w:pPr>
        <w:ind w:left="3222" w:hanging="360"/>
      </w:pPr>
    </w:lvl>
    <w:lvl w:ilvl="5" w:tplc="0421001B" w:tentative="1">
      <w:start w:val="1"/>
      <w:numFmt w:val="lowerRoman"/>
      <w:lvlText w:val="%6."/>
      <w:lvlJc w:val="right"/>
      <w:pPr>
        <w:ind w:left="3942" w:hanging="180"/>
      </w:pPr>
    </w:lvl>
    <w:lvl w:ilvl="6" w:tplc="0421000F" w:tentative="1">
      <w:start w:val="1"/>
      <w:numFmt w:val="decimal"/>
      <w:lvlText w:val="%7."/>
      <w:lvlJc w:val="left"/>
      <w:pPr>
        <w:ind w:left="4662" w:hanging="360"/>
      </w:pPr>
    </w:lvl>
    <w:lvl w:ilvl="7" w:tplc="04210019" w:tentative="1">
      <w:start w:val="1"/>
      <w:numFmt w:val="lowerLetter"/>
      <w:lvlText w:val="%8."/>
      <w:lvlJc w:val="left"/>
      <w:pPr>
        <w:ind w:left="5382" w:hanging="360"/>
      </w:pPr>
    </w:lvl>
    <w:lvl w:ilvl="8" w:tplc="0421001B" w:tentative="1">
      <w:start w:val="1"/>
      <w:numFmt w:val="lowerRoman"/>
      <w:lvlText w:val="%9."/>
      <w:lvlJc w:val="right"/>
      <w:pPr>
        <w:ind w:left="6102" w:hanging="180"/>
      </w:pPr>
    </w:lvl>
  </w:abstractNum>
  <w:abstractNum w:abstractNumId="44">
    <w:nsid w:val="59612C78"/>
    <w:multiLevelType w:val="hybridMultilevel"/>
    <w:tmpl w:val="9E26B8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A2F7A26"/>
    <w:multiLevelType w:val="hybridMultilevel"/>
    <w:tmpl w:val="099C21CE"/>
    <w:lvl w:ilvl="0" w:tplc="44665246">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5FB978C6"/>
    <w:multiLevelType w:val="hybridMultilevel"/>
    <w:tmpl w:val="844CDC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0AF63AB"/>
    <w:multiLevelType w:val="hybridMultilevel"/>
    <w:tmpl w:val="D2A0EA8A"/>
    <w:lvl w:ilvl="0" w:tplc="04090015">
      <w:start w:val="1"/>
      <w:numFmt w:val="upperLetter"/>
      <w:lvlText w:val="%1."/>
      <w:lvlJc w:val="left"/>
      <w:pPr>
        <w:ind w:left="720" w:hanging="360"/>
      </w:pPr>
      <w:rPr>
        <w:rFonts w:hint="default"/>
      </w:rPr>
    </w:lvl>
    <w:lvl w:ilvl="1" w:tplc="41DAD5FE">
      <w:start w:val="1"/>
      <w:numFmt w:val="decimal"/>
      <w:lvlText w:val="%2."/>
      <w:lvlJc w:val="left"/>
      <w:pPr>
        <w:ind w:left="1440" w:hanging="360"/>
      </w:pPr>
      <w:rPr>
        <w:rFonts w:hint="default"/>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52E6455"/>
    <w:multiLevelType w:val="hybridMultilevel"/>
    <w:tmpl w:val="A42821C4"/>
    <w:lvl w:ilvl="0" w:tplc="C3926122">
      <w:start w:val="1"/>
      <w:numFmt w:val="decimal"/>
      <w:lvlText w:val="%1."/>
      <w:lvlJc w:val="left"/>
      <w:pPr>
        <w:ind w:left="720" w:hanging="360"/>
      </w:pPr>
      <w:rPr>
        <w:rFonts w:ascii="Arial" w:hAnsi="Arial" w:cs="Arial" w:hint="default"/>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67B3960"/>
    <w:multiLevelType w:val="hybridMultilevel"/>
    <w:tmpl w:val="AECC33EE"/>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0">
    <w:nsid w:val="67267B64"/>
    <w:multiLevelType w:val="hybridMultilevel"/>
    <w:tmpl w:val="131C6D7A"/>
    <w:lvl w:ilvl="0" w:tplc="7EA04526">
      <w:start w:val="1"/>
      <w:numFmt w:val="lowerLetter"/>
      <w:lvlText w:val="%1."/>
      <w:lvlJc w:val="left"/>
      <w:pPr>
        <w:ind w:left="495" w:hanging="360"/>
      </w:pPr>
      <w:rPr>
        <w:rFonts w:hint="default"/>
      </w:rPr>
    </w:lvl>
    <w:lvl w:ilvl="1" w:tplc="04210019" w:tentative="1">
      <w:start w:val="1"/>
      <w:numFmt w:val="lowerLetter"/>
      <w:lvlText w:val="%2."/>
      <w:lvlJc w:val="left"/>
      <w:pPr>
        <w:ind w:left="1215" w:hanging="360"/>
      </w:pPr>
    </w:lvl>
    <w:lvl w:ilvl="2" w:tplc="0421001B" w:tentative="1">
      <w:start w:val="1"/>
      <w:numFmt w:val="lowerRoman"/>
      <w:lvlText w:val="%3."/>
      <w:lvlJc w:val="right"/>
      <w:pPr>
        <w:ind w:left="1935" w:hanging="180"/>
      </w:pPr>
    </w:lvl>
    <w:lvl w:ilvl="3" w:tplc="0421000F" w:tentative="1">
      <w:start w:val="1"/>
      <w:numFmt w:val="decimal"/>
      <w:lvlText w:val="%4."/>
      <w:lvlJc w:val="left"/>
      <w:pPr>
        <w:ind w:left="2655" w:hanging="360"/>
      </w:pPr>
    </w:lvl>
    <w:lvl w:ilvl="4" w:tplc="04210019" w:tentative="1">
      <w:start w:val="1"/>
      <w:numFmt w:val="lowerLetter"/>
      <w:lvlText w:val="%5."/>
      <w:lvlJc w:val="left"/>
      <w:pPr>
        <w:ind w:left="3375" w:hanging="360"/>
      </w:pPr>
    </w:lvl>
    <w:lvl w:ilvl="5" w:tplc="0421001B" w:tentative="1">
      <w:start w:val="1"/>
      <w:numFmt w:val="lowerRoman"/>
      <w:lvlText w:val="%6."/>
      <w:lvlJc w:val="right"/>
      <w:pPr>
        <w:ind w:left="4095" w:hanging="180"/>
      </w:pPr>
    </w:lvl>
    <w:lvl w:ilvl="6" w:tplc="0421000F" w:tentative="1">
      <w:start w:val="1"/>
      <w:numFmt w:val="decimal"/>
      <w:lvlText w:val="%7."/>
      <w:lvlJc w:val="left"/>
      <w:pPr>
        <w:ind w:left="4815" w:hanging="360"/>
      </w:pPr>
    </w:lvl>
    <w:lvl w:ilvl="7" w:tplc="04210019" w:tentative="1">
      <w:start w:val="1"/>
      <w:numFmt w:val="lowerLetter"/>
      <w:lvlText w:val="%8."/>
      <w:lvlJc w:val="left"/>
      <w:pPr>
        <w:ind w:left="5535" w:hanging="360"/>
      </w:pPr>
    </w:lvl>
    <w:lvl w:ilvl="8" w:tplc="0421001B" w:tentative="1">
      <w:start w:val="1"/>
      <w:numFmt w:val="lowerRoman"/>
      <w:lvlText w:val="%9."/>
      <w:lvlJc w:val="right"/>
      <w:pPr>
        <w:ind w:left="6255" w:hanging="180"/>
      </w:pPr>
    </w:lvl>
  </w:abstractNum>
  <w:abstractNum w:abstractNumId="51">
    <w:nsid w:val="69CC00CD"/>
    <w:multiLevelType w:val="hybridMultilevel"/>
    <w:tmpl w:val="9B48A130"/>
    <w:lvl w:ilvl="0" w:tplc="CF8A6EC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nsid w:val="6AFD4CF0"/>
    <w:multiLevelType w:val="hybridMultilevel"/>
    <w:tmpl w:val="CCBE0ABC"/>
    <w:lvl w:ilvl="0" w:tplc="26ACDC48">
      <w:start w:val="1"/>
      <w:numFmt w:val="decimal"/>
      <w:lvlText w:val="%1."/>
      <w:lvlJc w:val="left"/>
      <w:pPr>
        <w:ind w:left="720" w:hanging="360"/>
      </w:pPr>
      <w:rPr>
        <w:rFonts w:ascii="Arial" w:hAnsi="Arial" w:cs="Arial" w:hint="default"/>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5B27552"/>
    <w:multiLevelType w:val="hybridMultilevel"/>
    <w:tmpl w:val="85FEFD76"/>
    <w:lvl w:ilvl="0" w:tplc="C6404236">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4">
    <w:nsid w:val="76F157FE"/>
    <w:multiLevelType w:val="hybridMultilevel"/>
    <w:tmpl w:val="E8E8D3BC"/>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nsid w:val="76F606FF"/>
    <w:multiLevelType w:val="hybridMultilevel"/>
    <w:tmpl w:val="EB18A760"/>
    <w:lvl w:ilvl="0" w:tplc="04090015">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A876B7F"/>
    <w:multiLevelType w:val="hybridMultilevel"/>
    <w:tmpl w:val="E9ECAC6C"/>
    <w:lvl w:ilvl="0" w:tplc="E3304EA8">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D462A11"/>
    <w:multiLevelType w:val="hybridMultilevel"/>
    <w:tmpl w:val="0D44423C"/>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8">
    <w:nsid w:val="7DCA0746"/>
    <w:multiLevelType w:val="hybridMultilevel"/>
    <w:tmpl w:val="3D02F518"/>
    <w:lvl w:ilvl="0" w:tplc="04090015">
      <w:start w:val="1"/>
      <w:numFmt w:val="upperLetter"/>
      <w:lvlText w:val="%1."/>
      <w:lvlJc w:val="left"/>
      <w:pPr>
        <w:ind w:left="720" w:hanging="360"/>
      </w:pPr>
      <w:rPr>
        <w:rFonts w:hint="default"/>
      </w:rPr>
    </w:lvl>
    <w:lvl w:ilvl="1" w:tplc="04090011">
      <w:start w:val="1"/>
      <w:numFmt w:val="decimal"/>
      <w:lvlText w:val="%2)"/>
      <w:lvlJc w:val="left"/>
      <w:pPr>
        <w:ind w:left="1440" w:hanging="360"/>
      </w:pPr>
      <w:rPr>
        <w:rFonts w:hint="default"/>
      </w:rPr>
    </w:lvl>
    <w:lvl w:ilvl="2" w:tplc="A8FA2E62">
      <w:start w:val="1"/>
      <w:numFmt w:val="decimal"/>
      <w:lvlText w:val="%3."/>
      <w:lvlJc w:val="left"/>
      <w:pPr>
        <w:ind w:left="2340" w:hanging="360"/>
      </w:pPr>
      <w:rPr>
        <w:rFonts w:hint="default"/>
      </w:rPr>
    </w:lvl>
    <w:lvl w:ilvl="3" w:tplc="5FB62E8A">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F897886"/>
    <w:multiLevelType w:val="hybridMultilevel"/>
    <w:tmpl w:val="68A86956"/>
    <w:lvl w:ilvl="0" w:tplc="8404EEF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7"/>
  </w:num>
  <w:num w:numId="2">
    <w:abstractNumId w:val="53"/>
  </w:num>
  <w:num w:numId="3">
    <w:abstractNumId w:val="59"/>
  </w:num>
  <w:num w:numId="4">
    <w:abstractNumId w:val="1"/>
  </w:num>
  <w:num w:numId="5">
    <w:abstractNumId w:val="56"/>
  </w:num>
  <w:num w:numId="6">
    <w:abstractNumId w:val="46"/>
  </w:num>
  <w:num w:numId="7">
    <w:abstractNumId w:val="7"/>
  </w:num>
  <w:num w:numId="8">
    <w:abstractNumId w:val="27"/>
  </w:num>
  <w:num w:numId="9">
    <w:abstractNumId w:val="33"/>
  </w:num>
  <w:num w:numId="10">
    <w:abstractNumId w:val="51"/>
  </w:num>
  <w:num w:numId="11">
    <w:abstractNumId w:val="35"/>
  </w:num>
  <w:num w:numId="12">
    <w:abstractNumId w:val="12"/>
  </w:num>
  <w:num w:numId="13">
    <w:abstractNumId w:val="42"/>
  </w:num>
  <w:num w:numId="14">
    <w:abstractNumId w:val="58"/>
  </w:num>
  <w:num w:numId="15">
    <w:abstractNumId w:val="55"/>
  </w:num>
  <w:num w:numId="16">
    <w:abstractNumId w:val="9"/>
  </w:num>
  <w:num w:numId="17">
    <w:abstractNumId w:val="54"/>
  </w:num>
  <w:num w:numId="18">
    <w:abstractNumId w:val="43"/>
  </w:num>
  <w:num w:numId="19">
    <w:abstractNumId w:val="50"/>
  </w:num>
  <w:num w:numId="20">
    <w:abstractNumId w:val="18"/>
  </w:num>
  <w:num w:numId="21">
    <w:abstractNumId w:val="2"/>
  </w:num>
  <w:num w:numId="22">
    <w:abstractNumId w:val="16"/>
  </w:num>
  <w:num w:numId="23">
    <w:abstractNumId w:val="5"/>
  </w:num>
  <w:num w:numId="24">
    <w:abstractNumId w:val="29"/>
  </w:num>
  <w:num w:numId="25">
    <w:abstractNumId w:val="25"/>
  </w:num>
  <w:num w:numId="26">
    <w:abstractNumId w:val="31"/>
  </w:num>
  <w:num w:numId="27">
    <w:abstractNumId w:val="36"/>
  </w:num>
  <w:num w:numId="28">
    <w:abstractNumId w:val="8"/>
  </w:num>
  <w:num w:numId="29">
    <w:abstractNumId w:val="37"/>
  </w:num>
  <w:num w:numId="30">
    <w:abstractNumId w:val="28"/>
  </w:num>
  <w:num w:numId="31">
    <w:abstractNumId w:val="14"/>
  </w:num>
  <w:num w:numId="32">
    <w:abstractNumId w:val="49"/>
  </w:num>
  <w:num w:numId="33">
    <w:abstractNumId w:val="57"/>
  </w:num>
  <w:num w:numId="34">
    <w:abstractNumId w:val="41"/>
  </w:num>
  <w:num w:numId="35">
    <w:abstractNumId w:val="23"/>
  </w:num>
  <w:num w:numId="36">
    <w:abstractNumId w:val="45"/>
  </w:num>
  <w:num w:numId="37">
    <w:abstractNumId w:val="21"/>
  </w:num>
  <w:num w:numId="38">
    <w:abstractNumId w:val="20"/>
  </w:num>
  <w:num w:numId="39">
    <w:abstractNumId w:val="13"/>
  </w:num>
  <w:num w:numId="40">
    <w:abstractNumId w:val="44"/>
  </w:num>
  <w:num w:numId="41">
    <w:abstractNumId w:val="26"/>
  </w:num>
  <w:num w:numId="42">
    <w:abstractNumId w:val="19"/>
  </w:num>
  <w:num w:numId="43">
    <w:abstractNumId w:val="24"/>
  </w:num>
  <w:num w:numId="44">
    <w:abstractNumId w:val="34"/>
  </w:num>
  <w:num w:numId="45">
    <w:abstractNumId w:val="39"/>
  </w:num>
  <w:num w:numId="46">
    <w:abstractNumId w:val="10"/>
  </w:num>
  <w:num w:numId="47">
    <w:abstractNumId w:val="0"/>
  </w:num>
  <w:num w:numId="48">
    <w:abstractNumId w:val="17"/>
  </w:num>
  <w:num w:numId="49">
    <w:abstractNumId w:val="3"/>
  </w:num>
  <w:num w:numId="50">
    <w:abstractNumId w:val="40"/>
  </w:num>
  <w:num w:numId="51">
    <w:abstractNumId w:val="38"/>
  </w:num>
  <w:num w:numId="52">
    <w:abstractNumId w:val="4"/>
  </w:num>
  <w:num w:numId="53">
    <w:abstractNumId w:val="15"/>
  </w:num>
  <w:num w:numId="54">
    <w:abstractNumId w:val="52"/>
  </w:num>
  <w:num w:numId="55">
    <w:abstractNumId w:val="48"/>
  </w:num>
  <w:num w:numId="56">
    <w:abstractNumId w:val="6"/>
  </w:num>
  <w:num w:numId="57">
    <w:abstractNumId w:val="32"/>
  </w:num>
  <w:num w:numId="58">
    <w:abstractNumId w:val="30"/>
  </w:num>
  <w:num w:numId="59">
    <w:abstractNumId w:val="11"/>
  </w:num>
  <w:num w:numId="60">
    <w:abstractNumId w:val="2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E04EF"/>
    <w:rsid w:val="000017FA"/>
    <w:rsid w:val="0000266C"/>
    <w:rsid w:val="00002B4A"/>
    <w:rsid w:val="0000305B"/>
    <w:rsid w:val="00005549"/>
    <w:rsid w:val="0000797D"/>
    <w:rsid w:val="000079E3"/>
    <w:rsid w:val="00010858"/>
    <w:rsid w:val="0001138D"/>
    <w:rsid w:val="00012771"/>
    <w:rsid w:val="00014C49"/>
    <w:rsid w:val="000170EC"/>
    <w:rsid w:val="00017B72"/>
    <w:rsid w:val="0002137A"/>
    <w:rsid w:val="000214CC"/>
    <w:rsid w:val="00021824"/>
    <w:rsid w:val="00024745"/>
    <w:rsid w:val="0002476E"/>
    <w:rsid w:val="00030B35"/>
    <w:rsid w:val="000313E2"/>
    <w:rsid w:val="000316E1"/>
    <w:rsid w:val="00031803"/>
    <w:rsid w:val="000318CA"/>
    <w:rsid w:val="000319CE"/>
    <w:rsid w:val="00033B53"/>
    <w:rsid w:val="00034BBB"/>
    <w:rsid w:val="0004227E"/>
    <w:rsid w:val="000438D9"/>
    <w:rsid w:val="000448FE"/>
    <w:rsid w:val="00045F64"/>
    <w:rsid w:val="0004667D"/>
    <w:rsid w:val="00047ECD"/>
    <w:rsid w:val="000513DE"/>
    <w:rsid w:val="0005421C"/>
    <w:rsid w:val="00055516"/>
    <w:rsid w:val="000616DF"/>
    <w:rsid w:val="0006369D"/>
    <w:rsid w:val="0006493A"/>
    <w:rsid w:val="00067080"/>
    <w:rsid w:val="000703A6"/>
    <w:rsid w:val="00071595"/>
    <w:rsid w:val="00074B8B"/>
    <w:rsid w:val="00077FE3"/>
    <w:rsid w:val="00077FEA"/>
    <w:rsid w:val="000814EB"/>
    <w:rsid w:val="00082EBE"/>
    <w:rsid w:val="000839E3"/>
    <w:rsid w:val="00083D40"/>
    <w:rsid w:val="000849E9"/>
    <w:rsid w:val="00091667"/>
    <w:rsid w:val="00094FCD"/>
    <w:rsid w:val="0009685F"/>
    <w:rsid w:val="000A1E50"/>
    <w:rsid w:val="000A3F20"/>
    <w:rsid w:val="000A403D"/>
    <w:rsid w:val="000A7A93"/>
    <w:rsid w:val="000B00D6"/>
    <w:rsid w:val="000B11D3"/>
    <w:rsid w:val="000B1B8B"/>
    <w:rsid w:val="000B1D87"/>
    <w:rsid w:val="000B24B8"/>
    <w:rsid w:val="000B369B"/>
    <w:rsid w:val="000B6DF8"/>
    <w:rsid w:val="000C077B"/>
    <w:rsid w:val="000C07C8"/>
    <w:rsid w:val="000C3DF3"/>
    <w:rsid w:val="000C3EAB"/>
    <w:rsid w:val="000C4EEC"/>
    <w:rsid w:val="000C6615"/>
    <w:rsid w:val="000D0132"/>
    <w:rsid w:val="000D5C56"/>
    <w:rsid w:val="000D7C4B"/>
    <w:rsid w:val="000E0F02"/>
    <w:rsid w:val="000E7C9D"/>
    <w:rsid w:val="000F5592"/>
    <w:rsid w:val="0010100D"/>
    <w:rsid w:val="00102006"/>
    <w:rsid w:val="00104086"/>
    <w:rsid w:val="00105F58"/>
    <w:rsid w:val="00111BED"/>
    <w:rsid w:val="00112239"/>
    <w:rsid w:val="001233F1"/>
    <w:rsid w:val="001250E8"/>
    <w:rsid w:val="001254CE"/>
    <w:rsid w:val="001258E7"/>
    <w:rsid w:val="00132177"/>
    <w:rsid w:val="00132B65"/>
    <w:rsid w:val="00132ED5"/>
    <w:rsid w:val="00134966"/>
    <w:rsid w:val="00134F43"/>
    <w:rsid w:val="00135149"/>
    <w:rsid w:val="00137794"/>
    <w:rsid w:val="0014006F"/>
    <w:rsid w:val="00140584"/>
    <w:rsid w:val="001419E8"/>
    <w:rsid w:val="00142A39"/>
    <w:rsid w:val="00143F36"/>
    <w:rsid w:val="00143F83"/>
    <w:rsid w:val="001459D0"/>
    <w:rsid w:val="00145ABE"/>
    <w:rsid w:val="00145E24"/>
    <w:rsid w:val="00146797"/>
    <w:rsid w:val="00150193"/>
    <w:rsid w:val="00151ABC"/>
    <w:rsid w:val="001544D1"/>
    <w:rsid w:val="00157E92"/>
    <w:rsid w:val="00162AFD"/>
    <w:rsid w:val="00167698"/>
    <w:rsid w:val="00167903"/>
    <w:rsid w:val="00177D4A"/>
    <w:rsid w:val="0018421E"/>
    <w:rsid w:val="0018591A"/>
    <w:rsid w:val="001946EB"/>
    <w:rsid w:val="001A062C"/>
    <w:rsid w:val="001A31C0"/>
    <w:rsid w:val="001A5FD9"/>
    <w:rsid w:val="001A6FAA"/>
    <w:rsid w:val="001A7EFC"/>
    <w:rsid w:val="001B30CF"/>
    <w:rsid w:val="001B3425"/>
    <w:rsid w:val="001B3DD3"/>
    <w:rsid w:val="001B6E00"/>
    <w:rsid w:val="001B6F82"/>
    <w:rsid w:val="001C165C"/>
    <w:rsid w:val="001C43F9"/>
    <w:rsid w:val="001C568A"/>
    <w:rsid w:val="001C599B"/>
    <w:rsid w:val="001D1437"/>
    <w:rsid w:val="001D2200"/>
    <w:rsid w:val="001E098C"/>
    <w:rsid w:val="001E169B"/>
    <w:rsid w:val="001E2A78"/>
    <w:rsid w:val="001E36D1"/>
    <w:rsid w:val="001E3D6D"/>
    <w:rsid w:val="001E4CC6"/>
    <w:rsid w:val="001E6CE8"/>
    <w:rsid w:val="001F18D5"/>
    <w:rsid w:val="001F2C0E"/>
    <w:rsid w:val="001F3138"/>
    <w:rsid w:val="001F406A"/>
    <w:rsid w:val="001F4918"/>
    <w:rsid w:val="001F4A02"/>
    <w:rsid w:val="001F5F79"/>
    <w:rsid w:val="001F6527"/>
    <w:rsid w:val="001F6A9B"/>
    <w:rsid w:val="00204F70"/>
    <w:rsid w:val="00214178"/>
    <w:rsid w:val="002149C9"/>
    <w:rsid w:val="00217C1C"/>
    <w:rsid w:val="00221204"/>
    <w:rsid w:val="00222274"/>
    <w:rsid w:val="0022292E"/>
    <w:rsid w:val="00222B00"/>
    <w:rsid w:val="00223D94"/>
    <w:rsid w:val="002262C3"/>
    <w:rsid w:val="002271F1"/>
    <w:rsid w:val="002279B6"/>
    <w:rsid w:val="00230930"/>
    <w:rsid w:val="00230EEF"/>
    <w:rsid w:val="0023343A"/>
    <w:rsid w:val="0023361B"/>
    <w:rsid w:val="00236329"/>
    <w:rsid w:val="00236474"/>
    <w:rsid w:val="0023703E"/>
    <w:rsid w:val="002377BD"/>
    <w:rsid w:val="00246144"/>
    <w:rsid w:val="00251B3A"/>
    <w:rsid w:val="00255A21"/>
    <w:rsid w:val="00256BF3"/>
    <w:rsid w:val="002625C7"/>
    <w:rsid w:val="002637CC"/>
    <w:rsid w:val="00263D9B"/>
    <w:rsid w:val="00267CAE"/>
    <w:rsid w:val="00267DA1"/>
    <w:rsid w:val="00271F70"/>
    <w:rsid w:val="00274665"/>
    <w:rsid w:val="00276370"/>
    <w:rsid w:val="002771A2"/>
    <w:rsid w:val="002838D0"/>
    <w:rsid w:val="00287C03"/>
    <w:rsid w:val="0029133C"/>
    <w:rsid w:val="00292843"/>
    <w:rsid w:val="002960B5"/>
    <w:rsid w:val="002A27F8"/>
    <w:rsid w:val="002A5FAA"/>
    <w:rsid w:val="002A72A2"/>
    <w:rsid w:val="002A7ADF"/>
    <w:rsid w:val="002C3292"/>
    <w:rsid w:val="002C54E4"/>
    <w:rsid w:val="002C6083"/>
    <w:rsid w:val="002C62B5"/>
    <w:rsid w:val="002C62D3"/>
    <w:rsid w:val="002D00A9"/>
    <w:rsid w:val="002D3CE3"/>
    <w:rsid w:val="002D7698"/>
    <w:rsid w:val="002E44BB"/>
    <w:rsid w:val="002E45CF"/>
    <w:rsid w:val="002E4B6E"/>
    <w:rsid w:val="002E57D4"/>
    <w:rsid w:val="002F150C"/>
    <w:rsid w:val="002F51C7"/>
    <w:rsid w:val="00301A53"/>
    <w:rsid w:val="0030703D"/>
    <w:rsid w:val="003101DA"/>
    <w:rsid w:val="0031045C"/>
    <w:rsid w:val="00313FAB"/>
    <w:rsid w:val="00315A2C"/>
    <w:rsid w:val="0031604B"/>
    <w:rsid w:val="00317C82"/>
    <w:rsid w:val="0032001A"/>
    <w:rsid w:val="00322D47"/>
    <w:rsid w:val="00323050"/>
    <w:rsid w:val="003251A7"/>
    <w:rsid w:val="003256A3"/>
    <w:rsid w:val="0032795B"/>
    <w:rsid w:val="00327C07"/>
    <w:rsid w:val="00330EE8"/>
    <w:rsid w:val="003326A3"/>
    <w:rsid w:val="003408E5"/>
    <w:rsid w:val="00341891"/>
    <w:rsid w:val="00341C8A"/>
    <w:rsid w:val="00342861"/>
    <w:rsid w:val="00342DF8"/>
    <w:rsid w:val="00345EB9"/>
    <w:rsid w:val="003506C9"/>
    <w:rsid w:val="00353541"/>
    <w:rsid w:val="0035547A"/>
    <w:rsid w:val="00357B22"/>
    <w:rsid w:val="003602CA"/>
    <w:rsid w:val="0036141F"/>
    <w:rsid w:val="00362385"/>
    <w:rsid w:val="003631BD"/>
    <w:rsid w:val="00363833"/>
    <w:rsid w:val="00363BBF"/>
    <w:rsid w:val="00365A09"/>
    <w:rsid w:val="00365AA9"/>
    <w:rsid w:val="00370859"/>
    <w:rsid w:val="00370B81"/>
    <w:rsid w:val="0037121F"/>
    <w:rsid w:val="00372C4C"/>
    <w:rsid w:val="0037325B"/>
    <w:rsid w:val="00373831"/>
    <w:rsid w:val="0038550F"/>
    <w:rsid w:val="003A28AE"/>
    <w:rsid w:val="003A3E5C"/>
    <w:rsid w:val="003A6CE4"/>
    <w:rsid w:val="003B17C5"/>
    <w:rsid w:val="003B3886"/>
    <w:rsid w:val="003B4E11"/>
    <w:rsid w:val="003B59DD"/>
    <w:rsid w:val="003B5A3F"/>
    <w:rsid w:val="003B6ED1"/>
    <w:rsid w:val="003C012F"/>
    <w:rsid w:val="003C3FB7"/>
    <w:rsid w:val="003C74E9"/>
    <w:rsid w:val="003C76AF"/>
    <w:rsid w:val="003D0226"/>
    <w:rsid w:val="003D0BEC"/>
    <w:rsid w:val="003D6EAB"/>
    <w:rsid w:val="003E08AB"/>
    <w:rsid w:val="003E403C"/>
    <w:rsid w:val="003E7644"/>
    <w:rsid w:val="003F2923"/>
    <w:rsid w:val="003F3BC1"/>
    <w:rsid w:val="003F6E38"/>
    <w:rsid w:val="003F6FE3"/>
    <w:rsid w:val="003F7100"/>
    <w:rsid w:val="003F7E1B"/>
    <w:rsid w:val="00400CB9"/>
    <w:rsid w:val="00403D9F"/>
    <w:rsid w:val="004041F0"/>
    <w:rsid w:val="00404223"/>
    <w:rsid w:val="004051A7"/>
    <w:rsid w:val="004051D1"/>
    <w:rsid w:val="0040537E"/>
    <w:rsid w:val="00405857"/>
    <w:rsid w:val="004067B0"/>
    <w:rsid w:val="00407DA4"/>
    <w:rsid w:val="00407E8E"/>
    <w:rsid w:val="00410026"/>
    <w:rsid w:val="00410B4F"/>
    <w:rsid w:val="00412B33"/>
    <w:rsid w:val="00413F0B"/>
    <w:rsid w:val="00415447"/>
    <w:rsid w:val="0041594F"/>
    <w:rsid w:val="00420FCE"/>
    <w:rsid w:val="004216B3"/>
    <w:rsid w:val="00423CE7"/>
    <w:rsid w:val="004300E1"/>
    <w:rsid w:val="004301E5"/>
    <w:rsid w:val="00431A95"/>
    <w:rsid w:val="00433ACF"/>
    <w:rsid w:val="004342E5"/>
    <w:rsid w:val="0043588D"/>
    <w:rsid w:val="00436160"/>
    <w:rsid w:val="004406A7"/>
    <w:rsid w:val="00443E84"/>
    <w:rsid w:val="0044515B"/>
    <w:rsid w:val="00446C1D"/>
    <w:rsid w:val="00451799"/>
    <w:rsid w:val="004526AE"/>
    <w:rsid w:val="00452BEC"/>
    <w:rsid w:val="00453D9E"/>
    <w:rsid w:val="00453EE5"/>
    <w:rsid w:val="00463FEA"/>
    <w:rsid w:val="00465D56"/>
    <w:rsid w:val="00466833"/>
    <w:rsid w:val="004725D9"/>
    <w:rsid w:val="00473672"/>
    <w:rsid w:val="00474913"/>
    <w:rsid w:val="00474ED5"/>
    <w:rsid w:val="004846A6"/>
    <w:rsid w:val="0048572A"/>
    <w:rsid w:val="00486667"/>
    <w:rsid w:val="00494077"/>
    <w:rsid w:val="0049437D"/>
    <w:rsid w:val="00494769"/>
    <w:rsid w:val="00494E82"/>
    <w:rsid w:val="00495E50"/>
    <w:rsid w:val="00496014"/>
    <w:rsid w:val="00496650"/>
    <w:rsid w:val="00497842"/>
    <w:rsid w:val="004A06B1"/>
    <w:rsid w:val="004A187B"/>
    <w:rsid w:val="004A18EC"/>
    <w:rsid w:val="004A2BA8"/>
    <w:rsid w:val="004A7A23"/>
    <w:rsid w:val="004B1078"/>
    <w:rsid w:val="004B431A"/>
    <w:rsid w:val="004B5C91"/>
    <w:rsid w:val="004B62EC"/>
    <w:rsid w:val="004B6D0B"/>
    <w:rsid w:val="004B764E"/>
    <w:rsid w:val="004C6C07"/>
    <w:rsid w:val="004D1CAB"/>
    <w:rsid w:val="004D393E"/>
    <w:rsid w:val="004E1D83"/>
    <w:rsid w:val="004E4FB5"/>
    <w:rsid w:val="004E503E"/>
    <w:rsid w:val="004F0507"/>
    <w:rsid w:val="004F0792"/>
    <w:rsid w:val="004F1DC3"/>
    <w:rsid w:val="004F6104"/>
    <w:rsid w:val="00502068"/>
    <w:rsid w:val="00502AFA"/>
    <w:rsid w:val="0050545D"/>
    <w:rsid w:val="00505482"/>
    <w:rsid w:val="0050556C"/>
    <w:rsid w:val="005055AA"/>
    <w:rsid w:val="00505623"/>
    <w:rsid w:val="00506299"/>
    <w:rsid w:val="005123C6"/>
    <w:rsid w:val="00512C50"/>
    <w:rsid w:val="00515C0D"/>
    <w:rsid w:val="00517281"/>
    <w:rsid w:val="00520229"/>
    <w:rsid w:val="00524867"/>
    <w:rsid w:val="005251AE"/>
    <w:rsid w:val="00526E28"/>
    <w:rsid w:val="005300AB"/>
    <w:rsid w:val="00533F81"/>
    <w:rsid w:val="00536409"/>
    <w:rsid w:val="00543980"/>
    <w:rsid w:val="00547275"/>
    <w:rsid w:val="00547BEE"/>
    <w:rsid w:val="0055185A"/>
    <w:rsid w:val="005524F0"/>
    <w:rsid w:val="00553D06"/>
    <w:rsid w:val="00554FA1"/>
    <w:rsid w:val="00555D6D"/>
    <w:rsid w:val="00557624"/>
    <w:rsid w:val="00561D05"/>
    <w:rsid w:val="005620B0"/>
    <w:rsid w:val="00562B4A"/>
    <w:rsid w:val="00562BF3"/>
    <w:rsid w:val="00562DE3"/>
    <w:rsid w:val="00566C55"/>
    <w:rsid w:val="005705E5"/>
    <w:rsid w:val="00571909"/>
    <w:rsid w:val="00571B80"/>
    <w:rsid w:val="0057359C"/>
    <w:rsid w:val="005742C4"/>
    <w:rsid w:val="00577258"/>
    <w:rsid w:val="00583439"/>
    <w:rsid w:val="005857D1"/>
    <w:rsid w:val="00586D8B"/>
    <w:rsid w:val="00587B70"/>
    <w:rsid w:val="00590667"/>
    <w:rsid w:val="0059231B"/>
    <w:rsid w:val="00594458"/>
    <w:rsid w:val="005955B4"/>
    <w:rsid w:val="005A2A58"/>
    <w:rsid w:val="005A434A"/>
    <w:rsid w:val="005A5249"/>
    <w:rsid w:val="005A6E9A"/>
    <w:rsid w:val="005B10C0"/>
    <w:rsid w:val="005B2036"/>
    <w:rsid w:val="005B40C6"/>
    <w:rsid w:val="005B62A6"/>
    <w:rsid w:val="005C10CE"/>
    <w:rsid w:val="005C757A"/>
    <w:rsid w:val="005D3130"/>
    <w:rsid w:val="005D34C1"/>
    <w:rsid w:val="005D618A"/>
    <w:rsid w:val="005E093E"/>
    <w:rsid w:val="005E0C10"/>
    <w:rsid w:val="005E5B5D"/>
    <w:rsid w:val="005E5CD6"/>
    <w:rsid w:val="005F148C"/>
    <w:rsid w:val="005F153D"/>
    <w:rsid w:val="005F3C61"/>
    <w:rsid w:val="005F45F6"/>
    <w:rsid w:val="00602D1C"/>
    <w:rsid w:val="00605210"/>
    <w:rsid w:val="006076C8"/>
    <w:rsid w:val="00611931"/>
    <w:rsid w:val="006123BE"/>
    <w:rsid w:val="006151D5"/>
    <w:rsid w:val="006161D0"/>
    <w:rsid w:val="006173A5"/>
    <w:rsid w:val="00617CA7"/>
    <w:rsid w:val="006206F8"/>
    <w:rsid w:val="0062189B"/>
    <w:rsid w:val="00622261"/>
    <w:rsid w:val="006235C7"/>
    <w:rsid w:val="00623BAE"/>
    <w:rsid w:val="00625D03"/>
    <w:rsid w:val="00626F1C"/>
    <w:rsid w:val="00627758"/>
    <w:rsid w:val="006301D6"/>
    <w:rsid w:val="00634667"/>
    <w:rsid w:val="00634E83"/>
    <w:rsid w:val="00635243"/>
    <w:rsid w:val="0063678F"/>
    <w:rsid w:val="006433EB"/>
    <w:rsid w:val="00645E0D"/>
    <w:rsid w:val="006466DC"/>
    <w:rsid w:val="00652510"/>
    <w:rsid w:val="00652A56"/>
    <w:rsid w:val="00655149"/>
    <w:rsid w:val="006552EB"/>
    <w:rsid w:val="00656D83"/>
    <w:rsid w:val="006572F8"/>
    <w:rsid w:val="00662400"/>
    <w:rsid w:val="0066420C"/>
    <w:rsid w:val="00664403"/>
    <w:rsid w:val="00666E7D"/>
    <w:rsid w:val="00670888"/>
    <w:rsid w:val="0067258D"/>
    <w:rsid w:val="006770B0"/>
    <w:rsid w:val="006771D5"/>
    <w:rsid w:val="006772AD"/>
    <w:rsid w:val="0067775A"/>
    <w:rsid w:val="00680B9D"/>
    <w:rsid w:val="0068187D"/>
    <w:rsid w:val="006824D5"/>
    <w:rsid w:val="006826AB"/>
    <w:rsid w:val="00684D4A"/>
    <w:rsid w:val="00695350"/>
    <w:rsid w:val="00697526"/>
    <w:rsid w:val="00697B51"/>
    <w:rsid w:val="006A04B7"/>
    <w:rsid w:val="006A3814"/>
    <w:rsid w:val="006A5A58"/>
    <w:rsid w:val="006A75B6"/>
    <w:rsid w:val="006B017F"/>
    <w:rsid w:val="006B4FF5"/>
    <w:rsid w:val="006C022D"/>
    <w:rsid w:val="006C04A3"/>
    <w:rsid w:val="006C26D0"/>
    <w:rsid w:val="006C3E47"/>
    <w:rsid w:val="006C7E07"/>
    <w:rsid w:val="006D6010"/>
    <w:rsid w:val="006E3630"/>
    <w:rsid w:val="006E4BD9"/>
    <w:rsid w:val="006F46CF"/>
    <w:rsid w:val="006F5B1C"/>
    <w:rsid w:val="006F7EB7"/>
    <w:rsid w:val="00700242"/>
    <w:rsid w:val="00700C5D"/>
    <w:rsid w:val="00701B58"/>
    <w:rsid w:val="007025F0"/>
    <w:rsid w:val="007028DA"/>
    <w:rsid w:val="00702BC8"/>
    <w:rsid w:val="0070308A"/>
    <w:rsid w:val="00703197"/>
    <w:rsid w:val="00704C73"/>
    <w:rsid w:val="00711306"/>
    <w:rsid w:val="00712EEC"/>
    <w:rsid w:val="0071704E"/>
    <w:rsid w:val="0072365C"/>
    <w:rsid w:val="00726F8F"/>
    <w:rsid w:val="007308F1"/>
    <w:rsid w:val="00730ADB"/>
    <w:rsid w:val="00731FD7"/>
    <w:rsid w:val="00734349"/>
    <w:rsid w:val="00734ED1"/>
    <w:rsid w:val="007352DD"/>
    <w:rsid w:val="007361CE"/>
    <w:rsid w:val="00740B6B"/>
    <w:rsid w:val="00742661"/>
    <w:rsid w:val="00743C4C"/>
    <w:rsid w:val="00744FAE"/>
    <w:rsid w:val="0075098E"/>
    <w:rsid w:val="00751D1A"/>
    <w:rsid w:val="007521AC"/>
    <w:rsid w:val="00753116"/>
    <w:rsid w:val="00754934"/>
    <w:rsid w:val="0075624E"/>
    <w:rsid w:val="00760654"/>
    <w:rsid w:val="007641C5"/>
    <w:rsid w:val="00765E06"/>
    <w:rsid w:val="00766640"/>
    <w:rsid w:val="00767B6F"/>
    <w:rsid w:val="00776F9D"/>
    <w:rsid w:val="00780BBB"/>
    <w:rsid w:val="00784A9D"/>
    <w:rsid w:val="00793095"/>
    <w:rsid w:val="00794778"/>
    <w:rsid w:val="007967F5"/>
    <w:rsid w:val="007A07C7"/>
    <w:rsid w:val="007A1A30"/>
    <w:rsid w:val="007A5E55"/>
    <w:rsid w:val="007B0FE3"/>
    <w:rsid w:val="007B40D1"/>
    <w:rsid w:val="007B509E"/>
    <w:rsid w:val="007C136C"/>
    <w:rsid w:val="007C29E4"/>
    <w:rsid w:val="007C3468"/>
    <w:rsid w:val="007D12BD"/>
    <w:rsid w:val="007D2899"/>
    <w:rsid w:val="007D3BB0"/>
    <w:rsid w:val="007D3E96"/>
    <w:rsid w:val="007D62FE"/>
    <w:rsid w:val="007D6834"/>
    <w:rsid w:val="007D691E"/>
    <w:rsid w:val="007D70C9"/>
    <w:rsid w:val="007E0667"/>
    <w:rsid w:val="007E19EE"/>
    <w:rsid w:val="007E2715"/>
    <w:rsid w:val="007E27DC"/>
    <w:rsid w:val="007E2F06"/>
    <w:rsid w:val="007E5341"/>
    <w:rsid w:val="007F0213"/>
    <w:rsid w:val="007F0859"/>
    <w:rsid w:val="007F4EE3"/>
    <w:rsid w:val="007F5665"/>
    <w:rsid w:val="007F5D1A"/>
    <w:rsid w:val="007F6097"/>
    <w:rsid w:val="007F62B2"/>
    <w:rsid w:val="007F7AAC"/>
    <w:rsid w:val="00802AF7"/>
    <w:rsid w:val="00802FEF"/>
    <w:rsid w:val="008037F6"/>
    <w:rsid w:val="008039ED"/>
    <w:rsid w:val="008051AB"/>
    <w:rsid w:val="008064BE"/>
    <w:rsid w:val="00811A20"/>
    <w:rsid w:val="00813371"/>
    <w:rsid w:val="00813834"/>
    <w:rsid w:val="00814792"/>
    <w:rsid w:val="00814B1A"/>
    <w:rsid w:val="00820FB4"/>
    <w:rsid w:val="00822658"/>
    <w:rsid w:val="00824BBC"/>
    <w:rsid w:val="00827053"/>
    <w:rsid w:val="00830D89"/>
    <w:rsid w:val="00833C6D"/>
    <w:rsid w:val="00837700"/>
    <w:rsid w:val="008379B5"/>
    <w:rsid w:val="00840CD1"/>
    <w:rsid w:val="008415C4"/>
    <w:rsid w:val="00843EF6"/>
    <w:rsid w:val="00845DA2"/>
    <w:rsid w:val="0085325A"/>
    <w:rsid w:val="008539F7"/>
    <w:rsid w:val="00853FDE"/>
    <w:rsid w:val="00860870"/>
    <w:rsid w:val="00863992"/>
    <w:rsid w:val="00870056"/>
    <w:rsid w:val="008720C5"/>
    <w:rsid w:val="00872298"/>
    <w:rsid w:val="00873267"/>
    <w:rsid w:val="0087368B"/>
    <w:rsid w:val="008744D0"/>
    <w:rsid w:val="00875114"/>
    <w:rsid w:val="00875D02"/>
    <w:rsid w:val="00881FCF"/>
    <w:rsid w:val="00886F70"/>
    <w:rsid w:val="008925AF"/>
    <w:rsid w:val="008935D7"/>
    <w:rsid w:val="008971EE"/>
    <w:rsid w:val="00897D20"/>
    <w:rsid w:val="008A3D9D"/>
    <w:rsid w:val="008A4F87"/>
    <w:rsid w:val="008A5923"/>
    <w:rsid w:val="008A789B"/>
    <w:rsid w:val="008B13D4"/>
    <w:rsid w:val="008B15EE"/>
    <w:rsid w:val="008B16D8"/>
    <w:rsid w:val="008B35B9"/>
    <w:rsid w:val="008B3D1E"/>
    <w:rsid w:val="008B66C2"/>
    <w:rsid w:val="008B681F"/>
    <w:rsid w:val="008C3DE0"/>
    <w:rsid w:val="008C3E7A"/>
    <w:rsid w:val="008C4777"/>
    <w:rsid w:val="008C496D"/>
    <w:rsid w:val="008C6B5D"/>
    <w:rsid w:val="008D03EE"/>
    <w:rsid w:val="008D0E54"/>
    <w:rsid w:val="008D14FB"/>
    <w:rsid w:val="008D2ABF"/>
    <w:rsid w:val="008D2B29"/>
    <w:rsid w:val="008D50F5"/>
    <w:rsid w:val="008D581C"/>
    <w:rsid w:val="008D6991"/>
    <w:rsid w:val="008D6C4F"/>
    <w:rsid w:val="008D7043"/>
    <w:rsid w:val="008D7FDC"/>
    <w:rsid w:val="008E56A7"/>
    <w:rsid w:val="008F0DE2"/>
    <w:rsid w:val="008F2241"/>
    <w:rsid w:val="008F4AD5"/>
    <w:rsid w:val="008F6475"/>
    <w:rsid w:val="009001A7"/>
    <w:rsid w:val="00902BD5"/>
    <w:rsid w:val="00904308"/>
    <w:rsid w:val="00906550"/>
    <w:rsid w:val="00907405"/>
    <w:rsid w:val="00907ED6"/>
    <w:rsid w:val="00910029"/>
    <w:rsid w:val="00910EE2"/>
    <w:rsid w:val="009144DA"/>
    <w:rsid w:val="009169B4"/>
    <w:rsid w:val="00916B30"/>
    <w:rsid w:val="009177C6"/>
    <w:rsid w:val="00920036"/>
    <w:rsid w:val="00920881"/>
    <w:rsid w:val="0092310D"/>
    <w:rsid w:val="009248BA"/>
    <w:rsid w:val="00926575"/>
    <w:rsid w:val="00926AEB"/>
    <w:rsid w:val="00930567"/>
    <w:rsid w:val="009340F1"/>
    <w:rsid w:val="009347B6"/>
    <w:rsid w:val="00935DA6"/>
    <w:rsid w:val="00936795"/>
    <w:rsid w:val="00936E32"/>
    <w:rsid w:val="00945BCC"/>
    <w:rsid w:val="00945CC4"/>
    <w:rsid w:val="009467F5"/>
    <w:rsid w:val="00946E34"/>
    <w:rsid w:val="009506CB"/>
    <w:rsid w:val="00953FE3"/>
    <w:rsid w:val="00954389"/>
    <w:rsid w:val="00954951"/>
    <w:rsid w:val="00954ACD"/>
    <w:rsid w:val="0095629F"/>
    <w:rsid w:val="0095687B"/>
    <w:rsid w:val="0095763C"/>
    <w:rsid w:val="0095770B"/>
    <w:rsid w:val="00960B7C"/>
    <w:rsid w:val="00963E1E"/>
    <w:rsid w:val="00966931"/>
    <w:rsid w:val="009670C1"/>
    <w:rsid w:val="009672C5"/>
    <w:rsid w:val="009714EF"/>
    <w:rsid w:val="00974254"/>
    <w:rsid w:val="00981380"/>
    <w:rsid w:val="00983570"/>
    <w:rsid w:val="009846EF"/>
    <w:rsid w:val="00984C84"/>
    <w:rsid w:val="00984ECA"/>
    <w:rsid w:val="009853EB"/>
    <w:rsid w:val="009A1585"/>
    <w:rsid w:val="009A199A"/>
    <w:rsid w:val="009A38AB"/>
    <w:rsid w:val="009A5162"/>
    <w:rsid w:val="009B150E"/>
    <w:rsid w:val="009B1A43"/>
    <w:rsid w:val="009B1CC2"/>
    <w:rsid w:val="009B3EEC"/>
    <w:rsid w:val="009B3F88"/>
    <w:rsid w:val="009C4A95"/>
    <w:rsid w:val="009C746A"/>
    <w:rsid w:val="009D22C0"/>
    <w:rsid w:val="009D6E7E"/>
    <w:rsid w:val="009D78ED"/>
    <w:rsid w:val="009E1785"/>
    <w:rsid w:val="009E4633"/>
    <w:rsid w:val="009E5223"/>
    <w:rsid w:val="009E6AF0"/>
    <w:rsid w:val="009E6B75"/>
    <w:rsid w:val="009E7C88"/>
    <w:rsid w:val="009F09A3"/>
    <w:rsid w:val="009F334A"/>
    <w:rsid w:val="00A034F0"/>
    <w:rsid w:val="00A03886"/>
    <w:rsid w:val="00A05FEB"/>
    <w:rsid w:val="00A06291"/>
    <w:rsid w:val="00A07B03"/>
    <w:rsid w:val="00A11621"/>
    <w:rsid w:val="00A125D2"/>
    <w:rsid w:val="00A13619"/>
    <w:rsid w:val="00A136B9"/>
    <w:rsid w:val="00A147DE"/>
    <w:rsid w:val="00A20E02"/>
    <w:rsid w:val="00A307CE"/>
    <w:rsid w:val="00A36C37"/>
    <w:rsid w:val="00A41FE6"/>
    <w:rsid w:val="00A44E01"/>
    <w:rsid w:val="00A529E5"/>
    <w:rsid w:val="00A52D7B"/>
    <w:rsid w:val="00A53427"/>
    <w:rsid w:val="00A55EDE"/>
    <w:rsid w:val="00A62147"/>
    <w:rsid w:val="00A64C0D"/>
    <w:rsid w:val="00A72FC0"/>
    <w:rsid w:val="00A7409E"/>
    <w:rsid w:val="00A74559"/>
    <w:rsid w:val="00A80E07"/>
    <w:rsid w:val="00A811B5"/>
    <w:rsid w:val="00A82A96"/>
    <w:rsid w:val="00A83771"/>
    <w:rsid w:val="00A84592"/>
    <w:rsid w:val="00A85886"/>
    <w:rsid w:val="00A8617A"/>
    <w:rsid w:val="00A87D11"/>
    <w:rsid w:val="00A90373"/>
    <w:rsid w:val="00A913DF"/>
    <w:rsid w:val="00A92600"/>
    <w:rsid w:val="00A92B3A"/>
    <w:rsid w:val="00A96E01"/>
    <w:rsid w:val="00AA0736"/>
    <w:rsid w:val="00AA1164"/>
    <w:rsid w:val="00AA1DAB"/>
    <w:rsid w:val="00AA2D2F"/>
    <w:rsid w:val="00AA4408"/>
    <w:rsid w:val="00AA7E77"/>
    <w:rsid w:val="00AB30EC"/>
    <w:rsid w:val="00AB42A7"/>
    <w:rsid w:val="00AB523A"/>
    <w:rsid w:val="00AB6A8A"/>
    <w:rsid w:val="00AB76A5"/>
    <w:rsid w:val="00AC034C"/>
    <w:rsid w:val="00AC05A2"/>
    <w:rsid w:val="00AC0835"/>
    <w:rsid w:val="00AC104E"/>
    <w:rsid w:val="00AC189D"/>
    <w:rsid w:val="00AC5E6E"/>
    <w:rsid w:val="00AD0D11"/>
    <w:rsid w:val="00AD1BDC"/>
    <w:rsid w:val="00AD2325"/>
    <w:rsid w:val="00AD34A4"/>
    <w:rsid w:val="00AD4D62"/>
    <w:rsid w:val="00AD6EF6"/>
    <w:rsid w:val="00AE2EF5"/>
    <w:rsid w:val="00AE3F49"/>
    <w:rsid w:val="00AF0B0B"/>
    <w:rsid w:val="00AF28B0"/>
    <w:rsid w:val="00AF2ED3"/>
    <w:rsid w:val="00AF791E"/>
    <w:rsid w:val="00B02F46"/>
    <w:rsid w:val="00B05E82"/>
    <w:rsid w:val="00B1056D"/>
    <w:rsid w:val="00B11272"/>
    <w:rsid w:val="00B1167E"/>
    <w:rsid w:val="00B30783"/>
    <w:rsid w:val="00B3350B"/>
    <w:rsid w:val="00B355F9"/>
    <w:rsid w:val="00B40D40"/>
    <w:rsid w:val="00B50082"/>
    <w:rsid w:val="00B53778"/>
    <w:rsid w:val="00B5688F"/>
    <w:rsid w:val="00B57A9D"/>
    <w:rsid w:val="00B641BC"/>
    <w:rsid w:val="00B64A1A"/>
    <w:rsid w:val="00B651AC"/>
    <w:rsid w:val="00B66407"/>
    <w:rsid w:val="00B664EC"/>
    <w:rsid w:val="00B7056F"/>
    <w:rsid w:val="00B710FB"/>
    <w:rsid w:val="00B71428"/>
    <w:rsid w:val="00B71CFD"/>
    <w:rsid w:val="00B72B99"/>
    <w:rsid w:val="00B7367C"/>
    <w:rsid w:val="00B73A84"/>
    <w:rsid w:val="00B76002"/>
    <w:rsid w:val="00B76E64"/>
    <w:rsid w:val="00B80294"/>
    <w:rsid w:val="00B82162"/>
    <w:rsid w:val="00B82825"/>
    <w:rsid w:val="00B8485B"/>
    <w:rsid w:val="00B85EB5"/>
    <w:rsid w:val="00B91BD0"/>
    <w:rsid w:val="00B93E06"/>
    <w:rsid w:val="00B95B48"/>
    <w:rsid w:val="00B96D23"/>
    <w:rsid w:val="00B97FB2"/>
    <w:rsid w:val="00BA09F2"/>
    <w:rsid w:val="00BA1F7B"/>
    <w:rsid w:val="00BA26A3"/>
    <w:rsid w:val="00BA3467"/>
    <w:rsid w:val="00BA3EB0"/>
    <w:rsid w:val="00BA50DC"/>
    <w:rsid w:val="00BB06B4"/>
    <w:rsid w:val="00BB0AEC"/>
    <w:rsid w:val="00BB6198"/>
    <w:rsid w:val="00BC01B5"/>
    <w:rsid w:val="00BC0221"/>
    <w:rsid w:val="00BC1083"/>
    <w:rsid w:val="00BC350E"/>
    <w:rsid w:val="00BC41D9"/>
    <w:rsid w:val="00BC44D0"/>
    <w:rsid w:val="00BC6941"/>
    <w:rsid w:val="00BD088B"/>
    <w:rsid w:val="00BD0AF4"/>
    <w:rsid w:val="00BD7E3F"/>
    <w:rsid w:val="00BD7E69"/>
    <w:rsid w:val="00BE29AE"/>
    <w:rsid w:val="00BE3034"/>
    <w:rsid w:val="00BE3CAB"/>
    <w:rsid w:val="00BF08F0"/>
    <w:rsid w:val="00BF185C"/>
    <w:rsid w:val="00BF1932"/>
    <w:rsid w:val="00BF2323"/>
    <w:rsid w:val="00BF62C4"/>
    <w:rsid w:val="00C02069"/>
    <w:rsid w:val="00C04DE7"/>
    <w:rsid w:val="00C07E00"/>
    <w:rsid w:val="00C10C2C"/>
    <w:rsid w:val="00C12262"/>
    <w:rsid w:val="00C14153"/>
    <w:rsid w:val="00C16449"/>
    <w:rsid w:val="00C17AAA"/>
    <w:rsid w:val="00C228EB"/>
    <w:rsid w:val="00C24250"/>
    <w:rsid w:val="00C25D68"/>
    <w:rsid w:val="00C32E21"/>
    <w:rsid w:val="00C33119"/>
    <w:rsid w:val="00C33DDA"/>
    <w:rsid w:val="00C34F31"/>
    <w:rsid w:val="00C352D6"/>
    <w:rsid w:val="00C367B2"/>
    <w:rsid w:val="00C37139"/>
    <w:rsid w:val="00C37C48"/>
    <w:rsid w:val="00C40627"/>
    <w:rsid w:val="00C4652D"/>
    <w:rsid w:val="00C46EBB"/>
    <w:rsid w:val="00C5181F"/>
    <w:rsid w:val="00C5291A"/>
    <w:rsid w:val="00C53F89"/>
    <w:rsid w:val="00C600A1"/>
    <w:rsid w:val="00C614E5"/>
    <w:rsid w:val="00C61EC5"/>
    <w:rsid w:val="00C6686E"/>
    <w:rsid w:val="00C67A0D"/>
    <w:rsid w:val="00C7217C"/>
    <w:rsid w:val="00C731DE"/>
    <w:rsid w:val="00C742CA"/>
    <w:rsid w:val="00C7504D"/>
    <w:rsid w:val="00C75BB4"/>
    <w:rsid w:val="00C817F1"/>
    <w:rsid w:val="00C82F36"/>
    <w:rsid w:val="00C83307"/>
    <w:rsid w:val="00C8464F"/>
    <w:rsid w:val="00C85E20"/>
    <w:rsid w:val="00C8654B"/>
    <w:rsid w:val="00C869C1"/>
    <w:rsid w:val="00C87601"/>
    <w:rsid w:val="00C87B84"/>
    <w:rsid w:val="00C92A17"/>
    <w:rsid w:val="00C9311F"/>
    <w:rsid w:val="00C96211"/>
    <w:rsid w:val="00C97813"/>
    <w:rsid w:val="00CA03AB"/>
    <w:rsid w:val="00CA6BC8"/>
    <w:rsid w:val="00CA72CE"/>
    <w:rsid w:val="00CB04A5"/>
    <w:rsid w:val="00CB4989"/>
    <w:rsid w:val="00CB51A5"/>
    <w:rsid w:val="00CB6664"/>
    <w:rsid w:val="00CC0728"/>
    <w:rsid w:val="00CC2EAE"/>
    <w:rsid w:val="00CC3D21"/>
    <w:rsid w:val="00CD017B"/>
    <w:rsid w:val="00CD2B6D"/>
    <w:rsid w:val="00CD39EF"/>
    <w:rsid w:val="00CD3E57"/>
    <w:rsid w:val="00CD57A9"/>
    <w:rsid w:val="00CD7F58"/>
    <w:rsid w:val="00CE1FFA"/>
    <w:rsid w:val="00CE711B"/>
    <w:rsid w:val="00CF021C"/>
    <w:rsid w:val="00CF1CC5"/>
    <w:rsid w:val="00CF2749"/>
    <w:rsid w:val="00CF36E7"/>
    <w:rsid w:val="00CF458E"/>
    <w:rsid w:val="00CF5BFB"/>
    <w:rsid w:val="00CF622B"/>
    <w:rsid w:val="00D00059"/>
    <w:rsid w:val="00D013C1"/>
    <w:rsid w:val="00D025FC"/>
    <w:rsid w:val="00D0382B"/>
    <w:rsid w:val="00D04C8F"/>
    <w:rsid w:val="00D05488"/>
    <w:rsid w:val="00D12B2D"/>
    <w:rsid w:val="00D13734"/>
    <w:rsid w:val="00D14075"/>
    <w:rsid w:val="00D1455F"/>
    <w:rsid w:val="00D15E42"/>
    <w:rsid w:val="00D20E6F"/>
    <w:rsid w:val="00D22E8C"/>
    <w:rsid w:val="00D23023"/>
    <w:rsid w:val="00D253C1"/>
    <w:rsid w:val="00D34741"/>
    <w:rsid w:val="00D34DF3"/>
    <w:rsid w:val="00D427EF"/>
    <w:rsid w:val="00D42E1B"/>
    <w:rsid w:val="00D43190"/>
    <w:rsid w:val="00D43ABE"/>
    <w:rsid w:val="00D44EF5"/>
    <w:rsid w:val="00D47582"/>
    <w:rsid w:val="00D47B4E"/>
    <w:rsid w:val="00D50F8F"/>
    <w:rsid w:val="00D510B1"/>
    <w:rsid w:val="00D520EB"/>
    <w:rsid w:val="00D5231C"/>
    <w:rsid w:val="00D52706"/>
    <w:rsid w:val="00D531D9"/>
    <w:rsid w:val="00D54B73"/>
    <w:rsid w:val="00D54C34"/>
    <w:rsid w:val="00D61129"/>
    <w:rsid w:val="00D633CC"/>
    <w:rsid w:val="00D65EB8"/>
    <w:rsid w:val="00D6723B"/>
    <w:rsid w:val="00D7019D"/>
    <w:rsid w:val="00D7141A"/>
    <w:rsid w:val="00D7467B"/>
    <w:rsid w:val="00D75809"/>
    <w:rsid w:val="00D76574"/>
    <w:rsid w:val="00D76C9C"/>
    <w:rsid w:val="00D76E71"/>
    <w:rsid w:val="00D8105A"/>
    <w:rsid w:val="00D82063"/>
    <w:rsid w:val="00D82783"/>
    <w:rsid w:val="00D876DF"/>
    <w:rsid w:val="00D917B2"/>
    <w:rsid w:val="00D94E9E"/>
    <w:rsid w:val="00D95E49"/>
    <w:rsid w:val="00D9643F"/>
    <w:rsid w:val="00D9667E"/>
    <w:rsid w:val="00DA076D"/>
    <w:rsid w:val="00DA2BCF"/>
    <w:rsid w:val="00DA3C67"/>
    <w:rsid w:val="00DA61D5"/>
    <w:rsid w:val="00DA6B87"/>
    <w:rsid w:val="00DA7106"/>
    <w:rsid w:val="00DB1151"/>
    <w:rsid w:val="00DB55BC"/>
    <w:rsid w:val="00DB6FBC"/>
    <w:rsid w:val="00DC0C00"/>
    <w:rsid w:val="00DC1FDC"/>
    <w:rsid w:val="00DC3182"/>
    <w:rsid w:val="00DC328B"/>
    <w:rsid w:val="00DC58AF"/>
    <w:rsid w:val="00DC677F"/>
    <w:rsid w:val="00DC78D4"/>
    <w:rsid w:val="00DD279B"/>
    <w:rsid w:val="00DD3744"/>
    <w:rsid w:val="00DE04EF"/>
    <w:rsid w:val="00DE0F28"/>
    <w:rsid w:val="00DE4C0E"/>
    <w:rsid w:val="00DE6ACE"/>
    <w:rsid w:val="00DF0B95"/>
    <w:rsid w:val="00DF11FA"/>
    <w:rsid w:val="00DF3DFD"/>
    <w:rsid w:val="00DF6B72"/>
    <w:rsid w:val="00E0102F"/>
    <w:rsid w:val="00E02A9B"/>
    <w:rsid w:val="00E046D6"/>
    <w:rsid w:val="00E05E55"/>
    <w:rsid w:val="00E061FB"/>
    <w:rsid w:val="00E06F3A"/>
    <w:rsid w:val="00E13306"/>
    <w:rsid w:val="00E13ED0"/>
    <w:rsid w:val="00E16E8B"/>
    <w:rsid w:val="00E20A66"/>
    <w:rsid w:val="00E20FFA"/>
    <w:rsid w:val="00E21386"/>
    <w:rsid w:val="00E279BA"/>
    <w:rsid w:val="00E31C63"/>
    <w:rsid w:val="00E32751"/>
    <w:rsid w:val="00E35D31"/>
    <w:rsid w:val="00E40186"/>
    <w:rsid w:val="00E45815"/>
    <w:rsid w:val="00E479AA"/>
    <w:rsid w:val="00E5335E"/>
    <w:rsid w:val="00E544F8"/>
    <w:rsid w:val="00E55A57"/>
    <w:rsid w:val="00E55AF3"/>
    <w:rsid w:val="00E57FE0"/>
    <w:rsid w:val="00E610F5"/>
    <w:rsid w:val="00E615B2"/>
    <w:rsid w:val="00E626C8"/>
    <w:rsid w:val="00E62785"/>
    <w:rsid w:val="00E62935"/>
    <w:rsid w:val="00E64F7F"/>
    <w:rsid w:val="00E661A5"/>
    <w:rsid w:val="00E67866"/>
    <w:rsid w:val="00E71F95"/>
    <w:rsid w:val="00E74927"/>
    <w:rsid w:val="00E76CE8"/>
    <w:rsid w:val="00E80463"/>
    <w:rsid w:val="00E825DF"/>
    <w:rsid w:val="00E833FC"/>
    <w:rsid w:val="00E84AED"/>
    <w:rsid w:val="00E84C22"/>
    <w:rsid w:val="00E851F1"/>
    <w:rsid w:val="00E87042"/>
    <w:rsid w:val="00E91FE0"/>
    <w:rsid w:val="00E979D6"/>
    <w:rsid w:val="00EA1455"/>
    <w:rsid w:val="00EA496F"/>
    <w:rsid w:val="00EA7F16"/>
    <w:rsid w:val="00EB13FA"/>
    <w:rsid w:val="00EB2CB3"/>
    <w:rsid w:val="00EB38C1"/>
    <w:rsid w:val="00EB4009"/>
    <w:rsid w:val="00EB5568"/>
    <w:rsid w:val="00EB5C42"/>
    <w:rsid w:val="00EB6B9C"/>
    <w:rsid w:val="00EC542C"/>
    <w:rsid w:val="00EC5BB3"/>
    <w:rsid w:val="00EC7D26"/>
    <w:rsid w:val="00ED0CB6"/>
    <w:rsid w:val="00ED3330"/>
    <w:rsid w:val="00ED3B6F"/>
    <w:rsid w:val="00ED4582"/>
    <w:rsid w:val="00ED4F20"/>
    <w:rsid w:val="00ED7BB5"/>
    <w:rsid w:val="00ED7DA0"/>
    <w:rsid w:val="00EE65B1"/>
    <w:rsid w:val="00EE7281"/>
    <w:rsid w:val="00EF18AB"/>
    <w:rsid w:val="00EF289A"/>
    <w:rsid w:val="00EF335E"/>
    <w:rsid w:val="00EF4854"/>
    <w:rsid w:val="00EF4EC9"/>
    <w:rsid w:val="00EF574B"/>
    <w:rsid w:val="00F00594"/>
    <w:rsid w:val="00F0487D"/>
    <w:rsid w:val="00F04957"/>
    <w:rsid w:val="00F051D0"/>
    <w:rsid w:val="00F05535"/>
    <w:rsid w:val="00F104B7"/>
    <w:rsid w:val="00F129EA"/>
    <w:rsid w:val="00F12C57"/>
    <w:rsid w:val="00F17F4C"/>
    <w:rsid w:val="00F23046"/>
    <w:rsid w:val="00F25BCC"/>
    <w:rsid w:val="00F260B1"/>
    <w:rsid w:val="00F27936"/>
    <w:rsid w:val="00F31130"/>
    <w:rsid w:val="00F31B54"/>
    <w:rsid w:val="00F31F77"/>
    <w:rsid w:val="00F32C9A"/>
    <w:rsid w:val="00F33A4C"/>
    <w:rsid w:val="00F34057"/>
    <w:rsid w:val="00F4096A"/>
    <w:rsid w:val="00F420B0"/>
    <w:rsid w:val="00F430E8"/>
    <w:rsid w:val="00F44D7F"/>
    <w:rsid w:val="00F45F80"/>
    <w:rsid w:val="00F51515"/>
    <w:rsid w:val="00F553BB"/>
    <w:rsid w:val="00F5564B"/>
    <w:rsid w:val="00F567B7"/>
    <w:rsid w:val="00F60CFF"/>
    <w:rsid w:val="00F60F3B"/>
    <w:rsid w:val="00F61A50"/>
    <w:rsid w:val="00F63A0D"/>
    <w:rsid w:val="00F64591"/>
    <w:rsid w:val="00F64AB2"/>
    <w:rsid w:val="00F64BFB"/>
    <w:rsid w:val="00F66630"/>
    <w:rsid w:val="00F67D65"/>
    <w:rsid w:val="00F753E9"/>
    <w:rsid w:val="00F75EB6"/>
    <w:rsid w:val="00F7682A"/>
    <w:rsid w:val="00F777F5"/>
    <w:rsid w:val="00F8151F"/>
    <w:rsid w:val="00F82663"/>
    <w:rsid w:val="00F830EB"/>
    <w:rsid w:val="00F83E93"/>
    <w:rsid w:val="00F86616"/>
    <w:rsid w:val="00F94C38"/>
    <w:rsid w:val="00F96A6B"/>
    <w:rsid w:val="00F96ACE"/>
    <w:rsid w:val="00FA085D"/>
    <w:rsid w:val="00FA15BE"/>
    <w:rsid w:val="00FA3E09"/>
    <w:rsid w:val="00FA3EEE"/>
    <w:rsid w:val="00FA5C5F"/>
    <w:rsid w:val="00FA5F4E"/>
    <w:rsid w:val="00FA5F8C"/>
    <w:rsid w:val="00FA6922"/>
    <w:rsid w:val="00FA70AF"/>
    <w:rsid w:val="00FA711F"/>
    <w:rsid w:val="00FA7CFF"/>
    <w:rsid w:val="00FB0A15"/>
    <w:rsid w:val="00FB36B0"/>
    <w:rsid w:val="00FB53AE"/>
    <w:rsid w:val="00FC78C5"/>
    <w:rsid w:val="00FC7B98"/>
    <w:rsid w:val="00FD1839"/>
    <w:rsid w:val="00FD432A"/>
    <w:rsid w:val="00FD4C67"/>
    <w:rsid w:val="00FD51A0"/>
    <w:rsid w:val="00FD7CD9"/>
    <w:rsid w:val="00FE073A"/>
    <w:rsid w:val="00FE11D3"/>
    <w:rsid w:val="00FE1635"/>
    <w:rsid w:val="00FE1AA4"/>
    <w:rsid w:val="00FE4C61"/>
    <w:rsid w:val="00FE58A8"/>
    <w:rsid w:val="00FE5BDD"/>
    <w:rsid w:val="00FE733D"/>
    <w:rsid w:val="00FF6A3F"/>
    <w:rsid w:val="00FF6AB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9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58E7"/>
    <w:pPr>
      <w:ind w:left="720"/>
      <w:contextualSpacing/>
    </w:pPr>
  </w:style>
  <w:style w:type="paragraph" w:styleId="Header">
    <w:name w:val="header"/>
    <w:basedOn w:val="Normal"/>
    <w:link w:val="HeaderChar"/>
    <w:uiPriority w:val="99"/>
    <w:unhideWhenUsed/>
    <w:rsid w:val="00E62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2785"/>
  </w:style>
  <w:style w:type="paragraph" w:styleId="Footer">
    <w:name w:val="footer"/>
    <w:basedOn w:val="Normal"/>
    <w:link w:val="FooterChar"/>
    <w:uiPriority w:val="99"/>
    <w:unhideWhenUsed/>
    <w:rsid w:val="00E62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2785"/>
  </w:style>
  <w:style w:type="paragraph" w:customStyle="1" w:styleId="xl66">
    <w:name w:val="xl66"/>
    <w:basedOn w:val="Normal"/>
    <w:rsid w:val="001B30CF"/>
    <w:pPr>
      <w:spacing w:before="100" w:beforeAutospacing="1" w:after="100" w:afterAutospacing="1" w:line="240" w:lineRule="auto"/>
    </w:pPr>
    <w:rPr>
      <w:rFonts w:ascii="Palatino Linotype" w:eastAsia="Times New Roman" w:hAnsi="Palatino Linotype" w:cs="Times New Roman"/>
      <w:sz w:val="24"/>
      <w:szCs w:val="24"/>
    </w:rPr>
  </w:style>
  <w:style w:type="paragraph" w:customStyle="1" w:styleId="xl67">
    <w:name w:val="xl67"/>
    <w:basedOn w:val="Normal"/>
    <w:rsid w:val="001B30CF"/>
    <w:pPr>
      <w:spacing w:before="100" w:beforeAutospacing="1" w:after="100" w:afterAutospacing="1" w:line="240" w:lineRule="auto"/>
      <w:textAlignment w:val="top"/>
    </w:pPr>
    <w:rPr>
      <w:rFonts w:ascii="Palatino Linotype" w:eastAsia="Times New Roman" w:hAnsi="Palatino Linotype" w:cs="Times New Roman"/>
      <w:sz w:val="24"/>
      <w:szCs w:val="24"/>
    </w:rPr>
  </w:style>
  <w:style w:type="paragraph" w:customStyle="1" w:styleId="xl68">
    <w:name w:val="xl68"/>
    <w:basedOn w:val="Normal"/>
    <w:rsid w:val="001B30CF"/>
    <w:pPr>
      <w:spacing w:before="100" w:beforeAutospacing="1" w:after="100" w:afterAutospacing="1" w:line="240" w:lineRule="auto"/>
      <w:textAlignment w:val="top"/>
    </w:pPr>
    <w:rPr>
      <w:rFonts w:ascii="Palatino Linotype" w:eastAsia="Times New Roman" w:hAnsi="Palatino Linotype" w:cs="Times New Roman"/>
      <w:sz w:val="24"/>
      <w:szCs w:val="24"/>
    </w:rPr>
  </w:style>
  <w:style w:type="paragraph" w:customStyle="1" w:styleId="xl69">
    <w:name w:val="xl69"/>
    <w:basedOn w:val="Normal"/>
    <w:rsid w:val="001B30CF"/>
    <w:pPr>
      <w:spacing w:before="100" w:beforeAutospacing="1" w:after="100" w:afterAutospacing="1" w:line="240" w:lineRule="auto"/>
      <w:textAlignment w:val="center"/>
    </w:pPr>
    <w:rPr>
      <w:rFonts w:ascii="Palatino Linotype" w:eastAsia="Times New Roman" w:hAnsi="Palatino Linotype" w:cs="Times New Roman"/>
      <w:b/>
      <w:bCs/>
      <w:sz w:val="24"/>
      <w:szCs w:val="24"/>
    </w:rPr>
  </w:style>
  <w:style w:type="paragraph" w:customStyle="1" w:styleId="xl70">
    <w:name w:val="xl70"/>
    <w:basedOn w:val="Normal"/>
    <w:rsid w:val="001B30C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Gisha" w:eastAsia="Times New Roman" w:hAnsi="Gisha" w:cs="Gisha"/>
      <w:sz w:val="24"/>
      <w:szCs w:val="24"/>
    </w:rPr>
  </w:style>
  <w:style w:type="paragraph" w:customStyle="1" w:styleId="xl71">
    <w:name w:val="xl71"/>
    <w:basedOn w:val="Normal"/>
    <w:rsid w:val="001B30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Gisha" w:eastAsia="Times New Roman" w:hAnsi="Gisha" w:cs="Gisha"/>
      <w:sz w:val="24"/>
      <w:szCs w:val="24"/>
    </w:rPr>
  </w:style>
  <w:style w:type="paragraph" w:customStyle="1" w:styleId="xl72">
    <w:name w:val="xl72"/>
    <w:basedOn w:val="Normal"/>
    <w:rsid w:val="001B30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Gisha" w:eastAsia="Times New Roman" w:hAnsi="Gisha" w:cs="Gisha"/>
      <w:sz w:val="24"/>
      <w:szCs w:val="24"/>
    </w:rPr>
  </w:style>
  <w:style w:type="paragraph" w:customStyle="1" w:styleId="xl73">
    <w:name w:val="xl73"/>
    <w:basedOn w:val="Normal"/>
    <w:rsid w:val="001B30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Gisha" w:eastAsia="Times New Roman" w:hAnsi="Gisha" w:cs="Gisha"/>
      <w:sz w:val="24"/>
      <w:szCs w:val="24"/>
    </w:rPr>
  </w:style>
  <w:style w:type="paragraph" w:customStyle="1" w:styleId="xl74">
    <w:name w:val="xl74"/>
    <w:basedOn w:val="Normal"/>
    <w:rsid w:val="001B30CF"/>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Gisha" w:eastAsia="Times New Roman" w:hAnsi="Gisha" w:cs="Gisha"/>
      <w:sz w:val="24"/>
      <w:szCs w:val="24"/>
    </w:rPr>
  </w:style>
  <w:style w:type="paragraph" w:customStyle="1" w:styleId="xl75">
    <w:name w:val="xl75"/>
    <w:basedOn w:val="Normal"/>
    <w:rsid w:val="001B30CF"/>
    <w:pPr>
      <w:pBdr>
        <w:top w:val="single" w:sz="4" w:space="0" w:color="auto"/>
        <w:bottom w:val="single" w:sz="4" w:space="0" w:color="auto"/>
      </w:pBdr>
      <w:spacing w:before="100" w:beforeAutospacing="1" w:after="100" w:afterAutospacing="1" w:line="240" w:lineRule="auto"/>
      <w:textAlignment w:val="top"/>
    </w:pPr>
    <w:rPr>
      <w:rFonts w:ascii="Gisha" w:eastAsia="Times New Roman" w:hAnsi="Gisha" w:cs="Gisha"/>
      <w:sz w:val="24"/>
      <w:szCs w:val="24"/>
    </w:rPr>
  </w:style>
  <w:style w:type="paragraph" w:customStyle="1" w:styleId="xl76">
    <w:name w:val="xl76"/>
    <w:basedOn w:val="Normal"/>
    <w:rsid w:val="001B30CF"/>
    <w:pPr>
      <w:pBdr>
        <w:top w:val="single" w:sz="4" w:space="0" w:color="auto"/>
        <w:left w:val="double" w:sz="6" w:space="0" w:color="auto"/>
        <w:bottom w:val="single" w:sz="4" w:space="0" w:color="auto"/>
        <w:right w:val="single" w:sz="4" w:space="0" w:color="auto"/>
      </w:pBdr>
      <w:spacing w:before="100" w:beforeAutospacing="1" w:after="100" w:afterAutospacing="1" w:line="240" w:lineRule="auto"/>
      <w:textAlignment w:val="top"/>
    </w:pPr>
    <w:rPr>
      <w:rFonts w:ascii="Tahoma" w:eastAsia="Times New Roman" w:hAnsi="Tahoma" w:cs="Tahoma"/>
      <w:sz w:val="24"/>
      <w:szCs w:val="24"/>
    </w:rPr>
  </w:style>
  <w:style w:type="paragraph" w:customStyle="1" w:styleId="xl77">
    <w:name w:val="xl77"/>
    <w:basedOn w:val="Normal"/>
    <w:rsid w:val="001B30C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ahoma" w:eastAsia="Times New Roman" w:hAnsi="Tahoma" w:cs="Tahoma"/>
      <w:sz w:val="24"/>
      <w:szCs w:val="24"/>
    </w:rPr>
  </w:style>
  <w:style w:type="paragraph" w:customStyle="1" w:styleId="xl78">
    <w:name w:val="xl78"/>
    <w:basedOn w:val="Normal"/>
    <w:rsid w:val="001B30CF"/>
    <w:pPr>
      <w:pBdr>
        <w:top w:val="single" w:sz="4" w:space="0" w:color="auto"/>
        <w:left w:val="double" w:sz="6" w:space="0" w:color="auto"/>
        <w:bottom w:val="single" w:sz="4" w:space="0" w:color="auto"/>
        <w:right w:val="single" w:sz="4" w:space="0" w:color="auto"/>
      </w:pBdr>
      <w:spacing w:before="100" w:beforeAutospacing="1" w:after="100" w:afterAutospacing="1" w:line="240" w:lineRule="auto"/>
      <w:textAlignment w:val="top"/>
    </w:pPr>
    <w:rPr>
      <w:rFonts w:ascii="Tahoma" w:eastAsia="Times New Roman" w:hAnsi="Tahoma" w:cs="Tahoma"/>
      <w:sz w:val="24"/>
      <w:szCs w:val="24"/>
    </w:rPr>
  </w:style>
  <w:style w:type="paragraph" w:customStyle="1" w:styleId="xl79">
    <w:name w:val="xl79"/>
    <w:basedOn w:val="Normal"/>
    <w:rsid w:val="001B30C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ahoma" w:eastAsia="Times New Roman" w:hAnsi="Tahoma" w:cs="Tahoma"/>
      <w:sz w:val="24"/>
      <w:szCs w:val="24"/>
    </w:rPr>
  </w:style>
  <w:style w:type="paragraph" w:customStyle="1" w:styleId="xl80">
    <w:name w:val="xl80"/>
    <w:basedOn w:val="Normal"/>
    <w:rsid w:val="001B30CF"/>
    <w:pPr>
      <w:pBdr>
        <w:left w:val="double" w:sz="6" w:space="0" w:color="auto"/>
        <w:bottom w:val="single" w:sz="4" w:space="0" w:color="auto"/>
        <w:right w:val="single" w:sz="4" w:space="0" w:color="auto"/>
      </w:pBdr>
      <w:spacing w:before="100" w:beforeAutospacing="1" w:after="100" w:afterAutospacing="1" w:line="240" w:lineRule="auto"/>
      <w:textAlignment w:val="top"/>
    </w:pPr>
    <w:rPr>
      <w:rFonts w:ascii="Tahoma" w:eastAsia="Times New Roman" w:hAnsi="Tahoma" w:cs="Tahoma"/>
      <w:sz w:val="24"/>
      <w:szCs w:val="24"/>
    </w:rPr>
  </w:style>
  <w:style w:type="paragraph" w:customStyle="1" w:styleId="xl81">
    <w:name w:val="xl81"/>
    <w:basedOn w:val="Normal"/>
    <w:rsid w:val="001B30C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ahoma" w:eastAsia="Times New Roman" w:hAnsi="Tahoma" w:cs="Tahoma"/>
      <w:sz w:val="24"/>
      <w:szCs w:val="24"/>
    </w:rPr>
  </w:style>
  <w:style w:type="paragraph" w:customStyle="1" w:styleId="xl82">
    <w:name w:val="xl82"/>
    <w:basedOn w:val="Normal"/>
    <w:rsid w:val="001B30CF"/>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ahoma" w:eastAsia="Times New Roman" w:hAnsi="Tahoma" w:cs="Tahoma"/>
      <w:sz w:val="24"/>
      <w:szCs w:val="24"/>
    </w:rPr>
  </w:style>
  <w:style w:type="paragraph" w:customStyle="1" w:styleId="xl83">
    <w:name w:val="xl83"/>
    <w:basedOn w:val="Normal"/>
    <w:rsid w:val="001B30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ahoma" w:eastAsia="Times New Roman" w:hAnsi="Tahoma" w:cs="Tahoma"/>
      <w:sz w:val="24"/>
      <w:szCs w:val="24"/>
    </w:rPr>
  </w:style>
  <w:style w:type="paragraph" w:customStyle="1" w:styleId="xl84">
    <w:name w:val="xl84"/>
    <w:basedOn w:val="Normal"/>
    <w:rsid w:val="001B30C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rPr>
  </w:style>
  <w:style w:type="paragraph" w:customStyle="1" w:styleId="xl85">
    <w:name w:val="xl85"/>
    <w:basedOn w:val="Normal"/>
    <w:rsid w:val="001B30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rPr>
  </w:style>
  <w:style w:type="paragraph" w:customStyle="1" w:styleId="xl86">
    <w:name w:val="xl86"/>
    <w:basedOn w:val="Normal"/>
    <w:rsid w:val="001B30CF"/>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87">
    <w:name w:val="xl87"/>
    <w:basedOn w:val="Normal"/>
    <w:rsid w:val="001B30CF"/>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ahoma" w:eastAsia="Times New Roman" w:hAnsi="Tahoma" w:cs="Tahoma"/>
      <w:sz w:val="24"/>
      <w:szCs w:val="24"/>
    </w:rPr>
  </w:style>
  <w:style w:type="paragraph" w:customStyle="1" w:styleId="xl88">
    <w:name w:val="xl88"/>
    <w:basedOn w:val="Normal"/>
    <w:rsid w:val="001B30CF"/>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ahoma" w:eastAsia="Times New Roman" w:hAnsi="Tahoma" w:cs="Tahoma"/>
      <w:sz w:val="16"/>
      <w:szCs w:val="16"/>
    </w:rPr>
  </w:style>
  <w:style w:type="paragraph" w:customStyle="1" w:styleId="xl89">
    <w:name w:val="xl89"/>
    <w:basedOn w:val="Normal"/>
    <w:rsid w:val="001B30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ahoma" w:eastAsia="Times New Roman" w:hAnsi="Tahoma" w:cs="Tahoma"/>
      <w:sz w:val="24"/>
      <w:szCs w:val="24"/>
    </w:rPr>
  </w:style>
  <w:style w:type="paragraph" w:customStyle="1" w:styleId="xl90">
    <w:name w:val="xl90"/>
    <w:basedOn w:val="Normal"/>
    <w:rsid w:val="001B30CF"/>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ahoma" w:eastAsia="Times New Roman" w:hAnsi="Tahoma" w:cs="Tahoma"/>
      <w:sz w:val="24"/>
      <w:szCs w:val="24"/>
    </w:rPr>
  </w:style>
  <w:style w:type="paragraph" w:customStyle="1" w:styleId="xl91">
    <w:name w:val="xl91"/>
    <w:basedOn w:val="Normal"/>
    <w:rsid w:val="001B30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rPr>
  </w:style>
  <w:style w:type="paragraph" w:customStyle="1" w:styleId="xl92">
    <w:name w:val="xl92"/>
    <w:basedOn w:val="Normal"/>
    <w:rsid w:val="001B30C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rPr>
  </w:style>
  <w:style w:type="paragraph" w:customStyle="1" w:styleId="xl93">
    <w:name w:val="xl93"/>
    <w:basedOn w:val="Normal"/>
    <w:rsid w:val="001B30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rPr>
  </w:style>
  <w:style w:type="paragraph" w:customStyle="1" w:styleId="xl94">
    <w:name w:val="xl94"/>
    <w:basedOn w:val="Normal"/>
    <w:rsid w:val="001B30CF"/>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Gisha" w:eastAsia="Times New Roman" w:hAnsi="Gisha" w:cs="Gisha"/>
      <w:sz w:val="24"/>
      <w:szCs w:val="24"/>
    </w:rPr>
  </w:style>
  <w:style w:type="paragraph" w:customStyle="1" w:styleId="xl95">
    <w:name w:val="xl95"/>
    <w:basedOn w:val="Normal"/>
    <w:rsid w:val="001B30CF"/>
    <w:pPr>
      <w:pBdr>
        <w:left w:val="double" w:sz="6" w:space="0" w:color="auto"/>
        <w:bottom w:val="single" w:sz="4" w:space="0" w:color="auto"/>
        <w:right w:val="single" w:sz="4" w:space="0" w:color="auto"/>
      </w:pBdr>
      <w:spacing w:before="100" w:beforeAutospacing="1" w:after="100" w:afterAutospacing="1" w:line="240" w:lineRule="auto"/>
      <w:jc w:val="center"/>
      <w:textAlignment w:val="top"/>
    </w:pPr>
    <w:rPr>
      <w:rFonts w:ascii="Tahoma" w:eastAsia="Times New Roman" w:hAnsi="Tahoma" w:cs="Tahoma"/>
      <w:sz w:val="24"/>
      <w:szCs w:val="24"/>
    </w:rPr>
  </w:style>
  <w:style w:type="paragraph" w:customStyle="1" w:styleId="xl96">
    <w:name w:val="xl96"/>
    <w:basedOn w:val="Normal"/>
    <w:rsid w:val="001B30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ahoma" w:eastAsia="Times New Roman" w:hAnsi="Tahoma" w:cs="Tahoma"/>
      <w:sz w:val="24"/>
      <w:szCs w:val="24"/>
    </w:rPr>
  </w:style>
  <w:style w:type="paragraph" w:customStyle="1" w:styleId="xl97">
    <w:name w:val="xl97"/>
    <w:basedOn w:val="Normal"/>
    <w:rsid w:val="001B30CF"/>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ahoma" w:eastAsia="Times New Roman" w:hAnsi="Tahoma" w:cs="Tahoma"/>
      <w:sz w:val="24"/>
      <w:szCs w:val="24"/>
    </w:rPr>
  </w:style>
  <w:style w:type="paragraph" w:customStyle="1" w:styleId="xl98">
    <w:name w:val="xl98"/>
    <w:basedOn w:val="Normal"/>
    <w:rsid w:val="001B30CF"/>
    <w:pPr>
      <w:pBdr>
        <w:left w:val="double" w:sz="6" w:space="0" w:color="auto"/>
        <w:bottom w:val="single" w:sz="8"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sz w:val="24"/>
      <w:szCs w:val="24"/>
    </w:rPr>
  </w:style>
  <w:style w:type="paragraph" w:customStyle="1" w:styleId="xl99">
    <w:name w:val="xl99"/>
    <w:basedOn w:val="Normal"/>
    <w:rsid w:val="001B30CF"/>
    <w:pPr>
      <w:pBdr>
        <w:bottom w:val="single" w:sz="8" w:space="0" w:color="auto"/>
        <w:right w:val="single" w:sz="8" w:space="0" w:color="auto"/>
      </w:pBdr>
      <w:spacing w:before="100" w:beforeAutospacing="1" w:after="100" w:afterAutospacing="1" w:line="240" w:lineRule="auto"/>
      <w:textAlignment w:val="center"/>
    </w:pPr>
    <w:rPr>
      <w:rFonts w:ascii="Tahoma" w:eastAsia="Times New Roman" w:hAnsi="Tahoma" w:cs="Tahoma"/>
    </w:rPr>
  </w:style>
  <w:style w:type="paragraph" w:customStyle="1" w:styleId="xl100">
    <w:name w:val="xl100"/>
    <w:basedOn w:val="Normal"/>
    <w:rsid w:val="001B30CF"/>
    <w:pPr>
      <w:pBdr>
        <w:left w:val="double" w:sz="6" w:space="0" w:color="auto"/>
        <w:bottom w:val="single" w:sz="8" w:space="0" w:color="auto"/>
        <w:right w:val="single" w:sz="8" w:space="0" w:color="auto"/>
      </w:pBdr>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101">
    <w:name w:val="xl101"/>
    <w:basedOn w:val="Normal"/>
    <w:rsid w:val="001B30CF"/>
    <w:pPr>
      <w:pBdr>
        <w:bottom w:val="single" w:sz="8" w:space="0" w:color="auto"/>
        <w:right w:val="single" w:sz="8" w:space="0" w:color="auto"/>
      </w:pBdr>
      <w:spacing w:before="100" w:beforeAutospacing="1" w:after="100" w:afterAutospacing="1" w:line="240" w:lineRule="auto"/>
      <w:textAlignment w:val="center"/>
    </w:pPr>
    <w:rPr>
      <w:rFonts w:ascii="Gisha" w:eastAsia="Times New Roman" w:hAnsi="Gisha" w:cs="Gisha"/>
    </w:rPr>
  </w:style>
  <w:style w:type="paragraph" w:customStyle="1" w:styleId="xl102">
    <w:name w:val="xl102"/>
    <w:basedOn w:val="Normal"/>
    <w:rsid w:val="001B30CF"/>
    <w:pPr>
      <w:pBdr>
        <w:top w:val="double" w:sz="6"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center"/>
      <w:textAlignment w:val="center"/>
    </w:pPr>
    <w:rPr>
      <w:rFonts w:ascii="Tahoma" w:eastAsia="Times New Roman" w:hAnsi="Tahoma" w:cs="Tahoma"/>
      <w:b/>
      <w:bCs/>
      <w:sz w:val="24"/>
      <w:szCs w:val="24"/>
    </w:rPr>
  </w:style>
  <w:style w:type="paragraph" w:customStyle="1" w:styleId="xl103">
    <w:name w:val="xl103"/>
    <w:basedOn w:val="Normal"/>
    <w:rsid w:val="001B30CF"/>
    <w:pPr>
      <w:pBdr>
        <w:left w:val="double" w:sz="6" w:space="0" w:color="auto"/>
        <w:bottom w:val="single" w:sz="8" w:space="0" w:color="auto"/>
        <w:right w:val="single" w:sz="4" w:space="0" w:color="auto"/>
      </w:pBdr>
      <w:shd w:val="clear" w:color="000000" w:fill="DA9694"/>
      <w:spacing w:before="100" w:beforeAutospacing="1" w:after="100" w:afterAutospacing="1" w:line="240" w:lineRule="auto"/>
      <w:jc w:val="center"/>
      <w:textAlignment w:val="center"/>
    </w:pPr>
    <w:rPr>
      <w:rFonts w:ascii="Tahoma" w:eastAsia="Times New Roman" w:hAnsi="Tahoma" w:cs="Tahoma"/>
      <w:b/>
      <w:bCs/>
      <w:sz w:val="24"/>
      <w:szCs w:val="24"/>
    </w:rPr>
  </w:style>
  <w:style w:type="paragraph" w:customStyle="1" w:styleId="xl104">
    <w:name w:val="xl104"/>
    <w:basedOn w:val="Normal"/>
    <w:rsid w:val="001B30CF"/>
    <w:pPr>
      <w:pBdr>
        <w:left w:val="single" w:sz="4" w:space="0" w:color="auto"/>
        <w:bottom w:val="single" w:sz="8" w:space="0" w:color="auto"/>
        <w:right w:val="single" w:sz="4" w:space="0" w:color="auto"/>
      </w:pBdr>
      <w:shd w:val="clear" w:color="000000" w:fill="DA9694"/>
      <w:spacing w:before="100" w:beforeAutospacing="1" w:after="100" w:afterAutospacing="1" w:line="240" w:lineRule="auto"/>
      <w:jc w:val="center"/>
      <w:textAlignment w:val="center"/>
    </w:pPr>
    <w:rPr>
      <w:rFonts w:ascii="Tahoma" w:eastAsia="Times New Roman" w:hAnsi="Tahoma" w:cs="Tahoma"/>
      <w:b/>
      <w:bCs/>
      <w:sz w:val="24"/>
      <w:szCs w:val="24"/>
    </w:rPr>
  </w:style>
  <w:style w:type="paragraph" w:customStyle="1" w:styleId="xl105">
    <w:name w:val="xl105"/>
    <w:basedOn w:val="Normal"/>
    <w:rsid w:val="001B30CF"/>
    <w:pPr>
      <w:pBdr>
        <w:top w:val="single" w:sz="4" w:space="0" w:color="auto"/>
        <w:left w:val="single" w:sz="4" w:space="0" w:color="auto"/>
        <w:bottom w:val="single" w:sz="8" w:space="0" w:color="auto"/>
        <w:right w:val="single" w:sz="4" w:space="0" w:color="auto"/>
      </w:pBdr>
      <w:shd w:val="clear" w:color="000000" w:fill="DA9694"/>
      <w:spacing w:before="100" w:beforeAutospacing="1" w:after="100" w:afterAutospacing="1" w:line="240" w:lineRule="auto"/>
      <w:jc w:val="center"/>
      <w:textAlignment w:val="center"/>
    </w:pPr>
    <w:rPr>
      <w:rFonts w:ascii="Tahoma" w:eastAsia="Times New Roman" w:hAnsi="Tahoma" w:cs="Tahoma"/>
      <w:b/>
      <w:bCs/>
      <w:sz w:val="24"/>
      <w:szCs w:val="24"/>
    </w:rPr>
  </w:style>
  <w:style w:type="paragraph" w:customStyle="1" w:styleId="xl106">
    <w:name w:val="xl106"/>
    <w:basedOn w:val="Normal"/>
    <w:rsid w:val="001B30CF"/>
    <w:pPr>
      <w:pBdr>
        <w:top w:val="single" w:sz="4" w:space="0" w:color="auto"/>
        <w:left w:val="single" w:sz="4" w:space="0" w:color="auto"/>
        <w:bottom w:val="single" w:sz="8" w:space="0" w:color="auto"/>
        <w:right w:val="single" w:sz="4" w:space="0" w:color="auto"/>
      </w:pBdr>
      <w:shd w:val="clear" w:color="000000" w:fill="DA9694"/>
      <w:spacing w:before="100" w:beforeAutospacing="1" w:after="100" w:afterAutospacing="1" w:line="240" w:lineRule="auto"/>
      <w:jc w:val="center"/>
      <w:textAlignment w:val="center"/>
    </w:pPr>
    <w:rPr>
      <w:rFonts w:ascii="Tahoma" w:eastAsia="Times New Roman" w:hAnsi="Tahoma" w:cs="Tahoma"/>
      <w:b/>
      <w:bCs/>
      <w:sz w:val="24"/>
      <w:szCs w:val="24"/>
    </w:rPr>
  </w:style>
  <w:style w:type="paragraph" w:customStyle="1" w:styleId="xl107">
    <w:name w:val="xl107"/>
    <w:basedOn w:val="Normal"/>
    <w:rsid w:val="001B30CF"/>
    <w:pPr>
      <w:pBdr>
        <w:top w:val="single" w:sz="8" w:space="0" w:color="auto"/>
        <w:left w:val="double" w:sz="6" w:space="0" w:color="auto"/>
        <w:right w:val="single" w:sz="8" w:space="0" w:color="auto"/>
      </w:pBdr>
      <w:spacing w:before="100" w:beforeAutospacing="1" w:after="100" w:afterAutospacing="1" w:line="240" w:lineRule="auto"/>
      <w:textAlignment w:val="center"/>
    </w:pPr>
    <w:rPr>
      <w:rFonts w:ascii="Tahoma" w:eastAsia="Times New Roman" w:hAnsi="Tahoma" w:cs="Tahoma"/>
      <w:sz w:val="24"/>
      <w:szCs w:val="24"/>
    </w:rPr>
  </w:style>
  <w:style w:type="paragraph" w:customStyle="1" w:styleId="xl108">
    <w:name w:val="xl108"/>
    <w:basedOn w:val="Normal"/>
    <w:rsid w:val="001B30CF"/>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ahoma" w:eastAsia="Times New Roman" w:hAnsi="Tahoma" w:cs="Tahoma"/>
    </w:rPr>
  </w:style>
  <w:style w:type="paragraph" w:customStyle="1" w:styleId="xl109">
    <w:name w:val="xl109"/>
    <w:basedOn w:val="Normal"/>
    <w:rsid w:val="001B30CF"/>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ahoma" w:eastAsia="Times New Roman" w:hAnsi="Tahoma" w:cs="Tahoma"/>
    </w:rPr>
  </w:style>
  <w:style w:type="paragraph" w:customStyle="1" w:styleId="xl110">
    <w:name w:val="xl110"/>
    <w:basedOn w:val="Normal"/>
    <w:rsid w:val="001B30CF"/>
    <w:pPr>
      <w:pBdr>
        <w:top w:val="double" w:sz="6" w:space="0" w:color="auto"/>
        <w:left w:val="double" w:sz="6" w:space="0" w:color="auto"/>
        <w:bottom w:val="single" w:sz="4" w:space="0" w:color="auto"/>
      </w:pBdr>
      <w:shd w:val="clear" w:color="000000" w:fill="DA9694"/>
      <w:spacing w:before="100" w:beforeAutospacing="1" w:after="100" w:afterAutospacing="1" w:line="240" w:lineRule="auto"/>
      <w:jc w:val="center"/>
      <w:textAlignment w:val="center"/>
    </w:pPr>
    <w:rPr>
      <w:rFonts w:ascii="Tahoma" w:eastAsia="Times New Roman" w:hAnsi="Tahoma" w:cs="Tahoma"/>
      <w:b/>
      <w:bCs/>
      <w:sz w:val="36"/>
      <w:szCs w:val="36"/>
    </w:rPr>
  </w:style>
  <w:style w:type="paragraph" w:customStyle="1" w:styleId="xl111">
    <w:name w:val="xl111"/>
    <w:basedOn w:val="Normal"/>
    <w:rsid w:val="001B30CF"/>
    <w:pPr>
      <w:pBdr>
        <w:top w:val="double" w:sz="6"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Palatino Linotype" w:eastAsia="Times New Roman" w:hAnsi="Palatino Linotype" w:cs="Times New Roman"/>
      <w:sz w:val="24"/>
      <w:szCs w:val="24"/>
    </w:rPr>
  </w:style>
  <w:style w:type="paragraph" w:customStyle="1" w:styleId="xl112">
    <w:name w:val="xl112"/>
    <w:basedOn w:val="Normal"/>
    <w:rsid w:val="001B30CF"/>
    <w:pPr>
      <w:pBdr>
        <w:top w:val="double" w:sz="6"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Palatino Linotype" w:eastAsia="Times New Roman" w:hAnsi="Palatino Linotype" w:cs="Times New Roman"/>
      <w:sz w:val="24"/>
      <w:szCs w:val="24"/>
    </w:rPr>
  </w:style>
  <w:style w:type="paragraph" w:customStyle="1" w:styleId="xl113">
    <w:name w:val="xl113"/>
    <w:basedOn w:val="Normal"/>
    <w:rsid w:val="001B30C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Palatino Linotype" w:eastAsia="Times New Roman" w:hAnsi="Palatino Linotype" w:cs="Times New Roman"/>
      <w:sz w:val="24"/>
      <w:szCs w:val="24"/>
    </w:rPr>
  </w:style>
  <w:style w:type="paragraph" w:customStyle="1" w:styleId="xl114">
    <w:name w:val="xl114"/>
    <w:basedOn w:val="Normal"/>
    <w:rsid w:val="001B30C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Palatino Linotype" w:eastAsia="Times New Roman" w:hAnsi="Palatino Linotype" w:cs="Times New Roman"/>
      <w:sz w:val="24"/>
      <w:szCs w:val="24"/>
    </w:rPr>
  </w:style>
  <w:style w:type="paragraph" w:customStyle="1" w:styleId="xl115">
    <w:name w:val="xl115"/>
    <w:basedOn w:val="Normal"/>
    <w:rsid w:val="001B30C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Palatino Linotype" w:eastAsia="Times New Roman" w:hAnsi="Palatino Linotype" w:cs="Times New Roman"/>
      <w:sz w:val="24"/>
      <w:szCs w:val="24"/>
    </w:rPr>
  </w:style>
  <w:style w:type="paragraph" w:customStyle="1" w:styleId="xl116">
    <w:name w:val="xl116"/>
    <w:basedOn w:val="Normal"/>
    <w:rsid w:val="001B30C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Palatino Linotype" w:eastAsia="Times New Roman" w:hAnsi="Palatino Linotype" w:cs="Times New Roman"/>
      <w:sz w:val="24"/>
      <w:szCs w:val="24"/>
    </w:rPr>
  </w:style>
  <w:style w:type="paragraph" w:customStyle="1" w:styleId="xl117">
    <w:name w:val="xl117"/>
    <w:basedOn w:val="Normal"/>
    <w:rsid w:val="001B30C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Palatino Linotype" w:eastAsia="Times New Roman" w:hAnsi="Palatino Linotype" w:cs="Times New Roman"/>
      <w:sz w:val="24"/>
      <w:szCs w:val="24"/>
    </w:rPr>
  </w:style>
  <w:style w:type="paragraph" w:customStyle="1" w:styleId="xl118">
    <w:name w:val="xl118"/>
    <w:basedOn w:val="Normal"/>
    <w:rsid w:val="001B30CF"/>
    <w:pPr>
      <w:spacing w:before="100" w:beforeAutospacing="1" w:after="100" w:afterAutospacing="1" w:line="240" w:lineRule="auto"/>
      <w:jc w:val="center"/>
      <w:textAlignment w:val="center"/>
    </w:pPr>
    <w:rPr>
      <w:rFonts w:ascii="Palatino Linotype" w:eastAsia="Times New Roman" w:hAnsi="Palatino Linotype" w:cs="Times New Roman"/>
      <w:sz w:val="24"/>
      <w:szCs w:val="24"/>
    </w:rPr>
  </w:style>
  <w:style w:type="paragraph" w:customStyle="1" w:styleId="xl119">
    <w:name w:val="xl119"/>
    <w:basedOn w:val="Normal"/>
    <w:rsid w:val="001B30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rPr>
  </w:style>
  <w:style w:type="paragraph" w:customStyle="1" w:styleId="xl120">
    <w:name w:val="xl120"/>
    <w:basedOn w:val="Normal"/>
    <w:rsid w:val="001B30CF"/>
    <w:pPr>
      <w:pBdr>
        <w:bottom w:val="single" w:sz="8"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rPr>
  </w:style>
  <w:style w:type="paragraph" w:customStyle="1" w:styleId="xl121">
    <w:name w:val="xl121"/>
    <w:basedOn w:val="Normal"/>
    <w:rsid w:val="001B30CF"/>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rPr>
  </w:style>
  <w:style w:type="paragraph" w:customStyle="1" w:styleId="xl122">
    <w:name w:val="xl122"/>
    <w:basedOn w:val="Normal"/>
    <w:rsid w:val="001B30CF"/>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rPr>
  </w:style>
  <w:style w:type="paragraph" w:customStyle="1" w:styleId="xl123">
    <w:name w:val="xl123"/>
    <w:basedOn w:val="Normal"/>
    <w:rsid w:val="001B30CF"/>
    <w:pPr>
      <w:pBdr>
        <w:bottom w:val="single" w:sz="4" w:space="0" w:color="auto"/>
      </w:pBdr>
      <w:spacing w:before="100" w:beforeAutospacing="1" w:after="100" w:afterAutospacing="1" w:line="240" w:lineRule="auto"/>
      <w:jc w:val="center"/>
      <w:textAlignment w:val="center"/>
    </w:pPr>
    <w:rPr>
      <w:rFonts w:ascii="Tahoma" w:eastAsia="Times New Roman" w:hAnsi="Tahoma" w:cs="Tahoma"/>
      <w:sz w:val="24"/>
      <w:szCs w:val="24"/>
    </w:rPr>
  </w:style>
  <w:style w:type="paragraph" w:customStyle="1" w:styleId="xl124">
    <w:name w:val="xl124"/>
    <w:basedOn w:val="Normal"/>
    <w:rsid w:val="001B30CF"/>
    <w:pPr>
      <w:pBdr>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rPr>
  </w:style>
  <w:style w:type="paragraph" w:customStyle="1" w:styleId="xl125">
    <w:name w:val="xl125"/>
    <w:basedOn w:val="Normal"/>
    <w:rsid w:val="001B30C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6"/>
      <w:szCs w:val="16"/>
    </w:rPr>
  </w:style>
  <w:style w:type="paragraph" w:customStyle="1" w:styleId="xl126">
    <w:name w:val="xl126"/>
    <w:basedOn w:val="Normal"/>
    <w:rsid w:val="001B30C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rPr>
  </w:style>
  <w:style w:type="paragraph" w:customStyle="1" w:styleId="xl127">
    <w:name w:val="xl127"/>
    <w:basedOn w:val="Normal"/>
    <w:rsid w:val="001B30C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alatino Linotype" w:eastAsia="Times New Roman" w:hAnsi="Palatino Linotype" w:cs="Times New Roman"/>
      <w:sz w:val="24"/>
      <w:szCs w:val="24"/>
    </w:rPr>
  </w:style>
  <w:style w:type="paragraph" w:customStyle="1" w:styleId="xl128">
    <w:name w:val="xl128"/>
    <w:basedOn w:val="Normal"/>
    <w:rsid w:val="001B30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alatino Linotype" w:eastAsia="Times New Roman" w:hAnsi="Palatino Linotype" w:cs="Times New Roman"/>
      <w:sz w:val="24"/>
      <w:szCs w:val="24"/>
    </w:rPr>
  </w:style>
  <w:style w:type="paragraph" w:customStyle="1" w:styleId="xl129">
    <w:name w:val="xl129"/>
    <w:basedOn w:val="Normal"/>
    <w:rsid w:val="001B30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alatino Linotype" w:eastAsia="Times New Roman" w:hAnsi="Palatino Linotype" w:cs="Times New Roman"/>
      <w:sz w:val="24"/>
      <w:szCs w:val="24"/>
    </w:rPr>
  </w:style>
  <w:style w:type="paragraph" w:customStyle="1" w:styleId="xl130">
    <w:name w:val="xl130"/>
    <w:basedOn w:val="Normal"/>
    <w:rsid w:val="001B30CF"/>
    <w:pPr>
      <w:pBdr>
        <w:top w:val="double" w:sz="6" w:space="0" w:color="auto"/>
        <w:bottom w:val="single" w:sz="4" w:space="0" w:color="auto"/>
      </w:pBdr>
      <w:shd w:val="clear" w:color="000000" w:fill="DA9694"/>
      <w:spacing w:before="100" w:beforeAutospacing="1" w:after="100" w:afterAutospacing="1" w:line="240" w:lineRule="auto"/>
    </w:pPr>
    <w:rPr>
      <w:rFonts w:ascii="Arial" w:eastAsia="Times New Roman" w:hAnsi="Arial" w:cs="Arial"/>
      <w:sz w:val="24"/>
      <w:szCs w:val="24"/>
    </w:rPr>
  </w:style>
  <w:style w:type="paragraph" w:customStyle="1" w:styleId="xl131">
    <w:name w:val="xl131"/>
    <w:basedOn w:val="Normal"/>
    <w:rsid w:val="001B30CF"/>
    <w:pPr>
      <w:pBdr>
        <w:top w:val="double" w:sz="6" w:space="0" w:color="auto"/>
        <w:bottom w:val="single" w:sz="4" w:space="0" w:color="auto"/>
        <w:right w:val="single" w:sz="4" w:space="0" w:color="auto"/>
      </w:pBdr>
      <w:shd w:val="clear" w:color="000000" w:fill="DA9694"/>
      <w:spacing w:before="100" w:beforeAutospacing="1" w:after="100" w:afterAutospacing="1" w:line="240" w:lineRule="auto"/>
    </w:pPr>
    <w:rPr>
      <w:rFonts w:ascii="Arial" w:eastAsia="Times New Roman" w:hAnsi="Arial" w:cs="Arial"/>
      <w:sz w:val="24"/>
      <w:szCs w:val="24"/>
    </w:rPr>
  </w:style>
  <w:style w:type="paragraph" w:customStyle="1" w:styleId="xl132">
    <w:name w:val="xl132"/>
    <w:basedOn w:val="Normal"/>
    <w:rsid w:val="001B30CF"/>
    <w:pPr>
      <w:pBdr>
        <w:top w:val="single" w:sz="8" w:space="0" w:color="auto"/>
        <w:left w:val="double" w:sz="6"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ahoma" w:eastAsia="Times New Roman" w:hAnsi="Tahoma" w:cs="Tahoma"/>
      <w:b/>
      <w:bCs/>
      <w:sz w:val="24"/>
      <w:szCs w:val="24"/>
    </w:rPr>
  </w:style>
  <w:style w:type="paragraph" w:customStyle="1" w:styleId="xl133">
    <w:name w:val="xl133"/>
    <w:basedOn w:val="Normal"/>
    <w:rsid w:val="001B30CF"/>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ahoma" w:eastAsia="Times New Roman" w:hAnsi="Tahoma" w:cs="Tahoma"/>
      <w:b/>
      <w:bCs/>
      <w:sz w:val="24"/>
      <w:szCs w:val="24"/>
    </w:rPr>
  </w:style>
  <w:style w:type="paragraph" w:customStyle="1" w:styleId="xl134">
    <w:name w:val="xl134"/>
    <w:basedOn w:val="Normal"/>
    <w:rsid w:val="001B30CF"/>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ahoma" w:eastAsia="Times New Roman" w:hAnsi="Tahoma" w:cs="Tahoma"/>
      <w:b/>
      <w:bCs/>
      <w:sz w:val="24"/>
      <w:szCs w:val="24"/>
    </w:rPr>
  </w:style>
  <w:style w:type="paragraph" w:customStyle="1" w:styleId="xl135">
    <w:name w:val="xl135"/>
    <w:basedOn w:val="Normal"/>
    <w:rsid w:val="001B30CF"/>
    <w:pPr>
      <w:shd w:val="clear" w:color="000000" w:fill="FFFF00"/>
      <w:spacing w:before="100" w:beforeAutospacing="1" w:after="100" w:afterAutospacing="1" w:line="240" w:lineRule="auto"/>
      <w:jc w:val="center"/>
    </w:pPr>
    <w:rPr>
      <w:rFonts w:ascii="Palatino Linotype" w:eastAsia="Times New Roman" w:hAnsi="Palatino Linotype" w:cs="Times New Roman"/>
      <w:b/>
      <w:bCs/>
      <w:sz w:val="24"/>
      <w:szCs w:val="24"/>
    </w:rPr>
  </w:style>
  <w:style w:type="paragraph" w:customStyle="1" w:styleId="xl136">
    <w:name w:val="xl136"/>
    <w:basedOn w:val="Normal"/>
    <w:rsid w:val="001B30CF"/>
    <w:pPr>
      <w:pBdr>
        <w:bottom w:val="single" w:sz="8"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rPr>
  </w:style>
  <w:style w:type="paragraph" w:customStyle="1" w:styleId="xl137">
    <w:name w:val="xl137"/>
    <w:basedOn w:val="Normal"/>
    <w:rsid w:val="001B30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ahoma" w:eastAsia="Times New Roman" w:hAnsi="Tahoma" w:cs="Tahoma"/>
      <w:sz w:val="24"/>
      <w:szCs w:val="24"/>
    </w:rPr>
  </w:style>
  <w:style w:type="paragraph" w:customStyle="1" w:styleId="xl138">
    <w:name w:val="xl138"/>
    <w:basedOn w:val="Normal"/>
    <w:rsid w:val="001B30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Gisha" w:eastAsia="Times New Roman" w:hAnsi="Gisha" w:cs="Gisha"/>
      <w:sz w:val="24"/>
      <w:szCs w:val="24"/>
    </w:rPr>
  </w:style>
  <w:style w:type="paragraph" w:customStyle="1" w:styleId="xl139">
    <w:name w:val="xl139"/>
    <w:basedOn w:val="Normal"/>
    <w:rsid w:val="001B30CF"/>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Gisha" w:eastAsia="Times New Roman" w:hAnsi="Gisha" w:cs="Gisha"/>
      <w:sz w:val="24"/>
      <w:szCs w:val="24"/>
    </w:rPr>
  </w:style>
  <w:style w:type="paragraph" w:styleId="Revision">
    <w:name w:val="Revision"/>
    <w:hidden/>
    <w:uiPriority w:val="99"/>
    <w:semiHidden/>
    <w:rsid w:val="007D2899"/>
    <w:pPr>
      <w:spacing w:after="0" w:line="240" w:lineRule="auto"/>
    </w:pPr>
  </w:style>
  <w:style w:type="paragraph" w:styleId="BalloonText">
    <w:name w:val="Balloon Text"/>
    <w:basedOn w:val="Normal"/>
    <w:link w:val="BalloonTextChar"/>
    <w:uiPriority w:val="99"/>
    <w:semiHidden/>
    <w:unhideWhenUsed/>
    <w:rsid w:val="007D28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899"/>
    <w:rPr>
      <w:rFonts w:ascii="Tahoma" w:hAnsi="Tahoma" w:cs="Tahoma"/>
      <w:sz w:val="16"/>
      <w:szCs w:val="16"/>
    </w:rPr>
  </w:style>
  <w:style w:type="table" w:styleId="MediumGrid1-Accent5">
    <w:name w:val="Medium Grid 1 Accent 5"/>
    <w:basedOn w:val="TableNormal"/>
    <w:uiPriority w:val="67"/>
    <w:rsid w:val="00FB0A15"/>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3">
    <w:name w:val="Medium Grid 1 Accent 3"/>
    <w:basedOn w:val="TableNormal"/>
    <w:uiPriority w:val="67"/>
    <w:rsid w:val="005518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Shading-Accent5">
    <w:name w:val="Colorful Shading Accent 5"/>
    <w:basedOn w:val="TableNormal"/>
    <w:uiPriority w:val="71"/>
    <w:rsid w:val="006C26D0"/>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character" w:styleId="Hyperlink">
    <w:name w:val="Hyperlink"/>
    <w:basedOn w:val="DefaultParagraphFont"/>
    <w:uiPriority w:val="99"/>
    <w:semiHidden/>
    <w:unhideWhenUsed/>
    <w:rsid w:val="00684D4A"/>
    <w:rPr>
      <w:color w:val="0000FF"/>
      <w:u w:val="single"/>
    </w:rPr>
  </w:style>
  <w:style w:type="character" w:styleId="FollowedHyperlink">
    <w:name w:val="FollowedHyperlink"/>
    <w:basedOn w:val="DefaultParagraphFont"/>
    <w:uiPriority w:val="99"/>
    <w:semiHidden/>
    <w:unhideWhenUsed/>
    <w:rsid w:val="00684D4A"/>
    <w:rPr>
      <w:color w:val="800080"/>
      <w:u w:val="single"/>
    </w:rPr>
  </w:style>
  <w:style w:type="paragraph" w:customStyle="1" w:styleId="xl140">
    <w:name w:val="xl140"/>
    <w:basedOn w:val="Normal"/>
    <w:rsid w:val="00684D4A"/>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Segoe UI Semilight" w:eastAsia="Times New Roman" w:hAnsi="Segoe UI Semilight" w:cs="Segoe UI Semilight"/>
    </w:rPr>
  </w:style>
  <w:style w:type="paragraph" w:customStyle="1" w:styleId="xl141">
    <w:name w:val="xl141"/>
    <w:basedOn w:val="Normal"/>
    <w:rsid w:val="00684D4A"/>
    <w:pPr>
      <w:pBdr>
        <w:top w:val="single" w:sz="4" w:space="0" w:color="auto"/>
        <w:bottom w:val="single" w:sz="4" w:space="0" w:color="auto"/>
      </w:pBdr>
      <w:spacing w:before="100" w:beforeAutospacing="1" w:after="100" w:afterAutospacing="1" w:line="240" w:lineRule="auto"/>
      <w:textAlignment w:val="top"/>
    </w:pPr>
    <w:rPr>
      <w:rFonts w:ascii="Segoe UI Semilight" w:eastAsia="Times New Roman" w:hAnsi="Segoe UI Semilight" w:cs="Segoe UI Semilight"/>
    </w:rPr>
  </w:style>
  <w:style w:type="paragraph" w:customStyle="1" w:styleId="xl142">
    <w:name w:val="xl142"/>
    <w:basedOn w:val="Normal"/>
    <w:rsid w:val="00684D4A"/>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Segoe UI Semilight" w:eastAsia="Times New Roman" w:hAnsi="Segoe UI Semilight" w:cs="Segoe UI Semilight"/>
    </w:rPr>
  </w:style>
  <w:style w:type="paragraph" w:customStyle="1" w:styleId="xl143">
    <w:name w:val="xl143"/>
    <w:basedOn w:val="Normal"/>
    <w:rsid w:val="00684D4A"/>
    <w:pPr>
      <w:pBdr>
        <w:right w:val="single" w:sz="4" w:space="0" w:color="auto"/>
      </w:pBdr>
      <w:spacing w:before="100" w:beforeAutospacing="1" w:after="100" w:afterAutospacing="1" w:line="240" w:lineRule="auto"/>
      <w:textAlignment w:val="top"/>
    </w:pPr>
    <w:rPr>
      <w:rFonts w:ascii="Segoe UI Semilight" w:eastAsia="Times New Roman" w:hAnsi="Segoe UI Semilight" w:cs="Segoe UI Semilight"/>
    </w:rPr>
  </w:style>
  <w:style w:type="paragraph" w:customStyle="1" w:styleId="xl144">
    <w:name w:val="xl144"/>
    <w:basedOn w:val="Normal"/>
    <w:rsid w:val="00684D4A"/>
    <w:pPr>
      <w:spacing w:before="100" w:beforeAutospacing="1" w:after="100" w:afterAutospacing="1" w:line="240" w:lineRule="auto"/>
      <w:jc w:val="center"/>
      <w:textAlignment w:val="top"/>
    </w:pPr>
    <w:rPr>
      <w:rFonts w:ascii="Segoe UI Semilight" w:eastAsia="Times New Roman" w:hAnsi="Segoe UI Semilight" w:cs="Segoe UI Semilight"/>
      <w:b/>
      <w:bCs/>
      <w:sz w:val="28"/>
      <w:szCs w:val="28"/>
    </w:rPr>
  </w:style>
  <w:style w:type="paragraph" w:customStyle="1" w:styleId="xl145">
    <w:name w:val="xl145"/>
    <w:basedOn w:val="Normal"/>
    <w:rsid w:val="00684D4A"/>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Segoe UI Semilight" w:eastAsia="Times New Roman" w:hAnsi="Segoe UI Semilight" w:cs="Segoe UI Semilight"/>
    </w:rPr>
  </w:style>
  <w:style w:type="paragraph" w:customStyle="1" w:styleId="xl146">
    <w:name w:val="xl146"/>
    <w:basedOn w:val="Normal"/>
    <w:rsid w:val="00684D4A"/>
    <w:pPr>
      <w:pBdr>
        <w:top w:val="single" w:sz="4" w:space="0" w:color="auto"/>
        <w:right w:val="single" w:sz="4" w:space="0" w:color="auto"/>
      </w:pBdr>
      <w:spacing w:before="100" w:beforeAutospacing="1" w:after="100" w:afterAutospacing="1" w:line="240" w:lineRule="auto"/>
      <w:textAlignment w:val="top"/>
    </w:pPr>
    <w:rPr>
      <w:rFonts w:ascii="Segoe UI Semilight" w:eastAsia="Times New Roman" w:hAnsi="Segoe UI Semilight" w:cs="Segoe UI Semilight"/>
    </w:rPr>
  </w:style>
  <w:style w:type="paragraph" w:customStyle="1" w:styleId="xl147">
    <w:name w:val="xl147"/>
    <w:basedOn w:val="Normal"/>
    <w:rsid w:val="00684D4A"/>
    <w:pPr>
      <w:pBdr>
        <w:top w:val="single" w:sz="4" w:space="0" w:color="auto"/>
        <w:left w:val="single" w:sz="4" w:space="0" w:color="auto"/>
      </w:pBdr>
      <w:spacing w:before="100" w:beforeAutospacing="1" w:after="100" w:afterAutospacing="1" w:line="240" w:lineRule="auto"/>
      <w:jc w:val="center"/>
      <w:textAlignment w:val="top"/>
    </w:pPr>
    <w:rPr>
      <w:rFonts w:ascii="Segoe UI Semilight" w:eastAsia="Times New Roman" w:hAnsi="Segoe UI Semilight" w:cs="Segoe UI Semilight"/>
    </w:rPr>
  </w:style>
  <w:style w:type="paragraph" w:customStyle="1" w:styleId="xl148">
    <w:name w:val="xl148"/>
    <w:basedOn w:val="Normal"/>
    <w:rsid w:val="00684D4A"/>
    <w:pPr>
      <w:pBdr>
        <w:top w:val="single" w:sz="4" w:space="0" w:color="auto"/>
        <w:bottom w:val="single" w:sz="4" w:space="0" w:color="auto"/>
      </w:pBdr>
      <w:spacing w:before="100" w:beforeAutospacing="1" w:after="100" w:afterAutospacing="1" w:line="240" w:lineRule="auto"/>
      <w:textAlignment w:val="center"/>
    </w:pPr>
    <w:rPr>
      <w:rFonts w:ascii="Segoe UI Semilight" w:eastAsia="Times New Roman" w:hAnsi="Segoe UI Semilight" w:cs="Segoe UI Semilight"/>
    </w:rPr>
  </w:style>
  <w:style w:type="paragraph" w:customStyle="1" w:styleId="xl149">
    <w:name w:val="xl149"/>
    <w:basedOn w:val="Normal"/>
    <w:rsid w:val="00684D4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Segoe UI Semilight" w:eastAsia="Times New Roman" w:hAnsi="Segoe UI Semilight" w:cs="Segoe UI Semilight"/>
    </w:rPr>
  </w:style>
  <w:style w:type="paragraph" w:customStyle="1" w:styleId="xl150">
    <w:name w:val="xl150"/>
    <w:basedOn w:val="Normal"/>
    <w:rsid w:val="00684D4A"/>
    <w:pPr>
      <w:pBdr>
        <w:bottom w:val="single" w:sz="4" w:space="0" w:color="auto"/>
        <w:right w:val="single" w:sz="4" w:space="0" w:color="auto"/>
      </w:pBdr>
      <w:spacing w:before="100" w:beforeAutospacing="1" w:after="100" w:afterAutospacing="1" w:line="240" w:lineRule="auto"/>
      <w:textAlignment w:val="top"/>
    </w:pPr>
    <w:rPr>
      <w:rFonts w:ascii="Segoe UI Semilight" w:eastAsia="Times New Roman" w:hAnsi="Segoe UI Semilight" w:cs="Segoe UI Semilight"/>
    </w:rPr>
  </w:style>
  <w:style w:type="paragraph" w:customStyle="1" w:styleId="xl151">
    <w:name w:val="xl151"/>
    <w:basedOn w:val="Normal"/>
    <w:rsid w:val="00684D4A"/>
    <w:pPr>
      <w:pBdr>
        <w:bottom w:val="single" w:sz="4" w:space="0" w:color="auto"/>
      </w:pBdr>
      <w:spacing w:before="100" w:beforeAutospacing="1" w:after="100" w:afterAutospacing="1" w:line="240" w:lineRule="auto"/>
      <w:textAlignment w:val="top"/>
    </w:pPr>
    <w:rPr>
      <w:rFonts w:ascii="Segoe UI Semilight" w:eastAsia="Times New Roman" w:hAnsi="Segoe UI Semilight" w:cs="Segoe UI Semilight"/>
    </w:rPr>
  </w:style>
  <w:style w:type="paragraph" w:customStyle="1" w:styleId="xl152">
    <w:name w:val="xl152"/>
    <w:basedOn w:val="Normal"/>
    <w:rsid w:val="00684D4A"/>
    <w:pPr>
      <w:pBdr>
        <w:top w:val="single" w:sz="4" w:space="0" w:color="auto"/>
        <w:right w:val="single" w:sz="4" w:space="0" w:color="auto"/>
      </w:pBdr>
      <w:spacing w:before="100" w:beforeAutospacing="1" w:after="100" w:afterAutospacing="1" w:line="240" w:lineRule="auto"/>
      <w:textAlignment w:val="top"/>
    </w:pPr>
    <w:rPr>
      <w:rFonts w:ascii="Segoe UI Semilight" w:eastAsia="Times New Roman" w:hAnsi="Segoe UI Semilight" w:cs="Segoe UI Semilight"/>
    </w:rPr>
  </w:style>
  <w:style w:type="paragraph" w:customStyle="1" w:styleId="xl153">
    <w:name w:val="xl153"/>
    <w:basedOn w:val="Normal"/>
    <w:rsid w:val="00684D4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Segoe UI Semilight" w:eastAsia="Times New Roman" w:hAnsi="Segoe UI Semilight" w:cs="Segoe UI Semilight"/>
    </w:rPr>
  </w:style>
  <w:style w:type="paragraph" w:customStyle="1" w:styleId="xl154">
    <w:name w:val="xl154"/>
    <w:basedOn w:val="Normal"/>
    <w:rsid w:val="00684D4A"/>
    <w:pPr>
      <w:pBdr>
        <w:top w:val="single" w:sz="4" w:space="0" w:color="auto"/>
      </w:pBdr>
      <w:spacing w:before="100" w:beforeAutospacing="1" w:after="100" w:afterAutospacing="1" w:line="240" w:lineRule="auto"/>
      <w:textAlignment w:val="top"/>
    </w:pPr>
    <w:rPr>
      <w:rFonts w:ascii="Segoe UI Semilight" w:eastAsia="Times New Roman" w:hAnsi="Segoe UI Semilight" w:cs="Segoe UI Semilight"/>
    </w:rPr>
  </w:style>
  <w:style w:type="paragraph" w:customStyle="1" w:styleId="xl155">
    <w:name w:val="xl155"/>
    <w:basedOn w:val="Normal"/>
    <w:rsid w:val="00684D4A"/>
    <w:pPr>
      <w:pBdr>
        <w:bottom w:val="single" w:sz="4" w:space="0" w:color="auto"/>
        <w:right w:val="single" w:sz="4" w:space="0" w:color="auto"/>
      </w:pBdr>
      <w:spacing w:before="100" w:beforeAutospacing="1" w:after="100" w:afterAutospacing="1" w:line="240" w:lineRule="auto"/>
      <w:textAlignment w:val="top"/>
    </w:pPr>
    <w:rPr>
      <w:rFonts w:ascii="Segoe UI Semilight" w:eastAsia="Times New Roman" w:hAnsi="Segoe UI Semilight" w:cs="Segoe UI Semilight"/>
    </w:rPr>
  </w:style>
  <w:style w:type="paragraph" w:customStyle="1" w:styleId="xl156">
    <w:name w:val="xl156"/>
    <w:basedOn w:val="Normal"/>
    <w:rsid w:val="00684D4A"/>
    <w:pPr>
      <w:pBdr>
        <w:left w:val="single" w:sz="4" w:space="0" w:color="auto"/>
        <w:bottom w:val="single" w:sz="4" w:space="0" w:color="auto"/>
      </w:pBdr>
      <w:spacing w:before="100" w:beforeAutospacing="1" w:after="100" w:afterAutospacing="1" w:line="240" w:lineRule="auto"/>
      <w:jc w:val="center"/>
      <w:textAlignment w:val="top"/>
    </w:pPr>
    <w:rPr>
      <w:rFonts w:ascii="Segoe UI Semilight" w:eastAsia="Times New Roman" w:hAnsi="Segoe UI Semilight" w:cs="Segoe UI Semilight"/>
    </w:rPr>
  </w:style>
  <w:style w:type="paragraph" w:customStyle="1" w:styleId="xl157">
    <w:name w:val="xl157"/>
    <w:basedOn w:val="Normal"/>
    <w:rsid w:val="00684D4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Segoe UI Semilight" w:eastAsia="Times New Roman" w:hAnsi="Segoe UI Semilight" w:cs="Segoe UI Semilight"/>
    </w:rPr>
  </w:style>
  <w:style w:type="paragraph" w:customStyle="1" w:styleId="xl158">
    <w:name w:val="xl158"/>
    <w:basedOn w:val="Normal"/>
    <w:rsid w:val="00684D4A"/>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Segoe UI Semilight" w:eastAsia="Times New Roman" w:hAnsi="Segoe UI Semilight" w:cs="Segoe UI Semilight"/>
    </w:rPr>
  </w:style>
  <w:style w:type="paragraph" w:customStyle="1" w:styleId="xl159">
    <w:name w:val="xl159"/>
    <w:basedOn w:val="Normal"/>
    <w:rsid w:val="00684D4A"/>
    <w:pPr>
      <w:pBdr>
        <w:left w:val="single" w:sz="4" w:space="0" w:color="auto"/>
      </w:pBdr>
      <w:spacing w:before="100" w:beforeAutospacing="1" w:after="100" w:afterAutospacing="1" w:line="240" w:lineRule="auto"/>
      <w:jc w:val="center"/>
      <w:textAlignment w:val="top"/>
    </w:pPr>
    <w:rPr>
      <w:rFonts w:ascii="Segoe UI Semilight" w:eastAsia="Times New Roman" w:hAnsi="Segoe UI Semilight" w:cs="Segoe UI Semilight"/>
    </w:rPr>
  </w:style>
  <w:style w:type="paragraph" w:customStyle="1" w:styleId="xl160">
    <w:name w:val="xl160"/>
    <w:basedOn w:val="Normal"/>
    <w:rsid w:val="00684D4A"/>
    <w:pPr>
      <w:spacing w:before="100" w:beforeAutospacing="1" w:after="100" w:afterAutospacing="1" w:line="240" w:lineRule="auto"/>
      <w:textAlignment w:val="top"/>
    </w:pPr>
    <w:rPr>
      <w:rFonts w:ascii="Segoe UI Semilight" w:eastAsia="Times New Roman" w:hAnsi="Segoe UI Semilight" w:cs="Segoe UI Semilight"/>
    </w:rPr>
  </w:style>
  <w:style w:type="paragraph" w:customStyle="1" w:styleId="xl161">
    <w:name w:val="xl161"/>
    <w:basedOn w:val="Normal"/>
    <w:rsid w:val="00684D4A"/>
    <w:pPr>
      <w:pBdr>
        <w:left w:val="single" w:sz="4" w:space="0" w:color="auto"/>
        <w:right w:val="single" w:sz="4" w:space="0" w:color="auto"/>
      </w:pBdr>
      <w:spacing w:before="100" w:beforeAutospacing="1" w:after="100" w:afterAutospacing="1" w:line="240" w:lineRule="auto"/>
      <w:jc w:val="center"/>
      <w:textAlignment w:val="top"/>
    </w:pPr>
    <w:rPr>
      <w:rFonts w:ascii="Segoe UI Semilight" w:eastAsia="Times New Roman" w:hAnsi="Segoe UI Semilight" w:cs="Segoe UI Semilight"/>
    </w:rPr>
  </w:style>
  <w:style w:type="paragraph" w:customStyle="1" w:styleId="xl162">
    <w:name w:val="xl162"/>
    <w:basedOn w:val="Normal"/>
    <w:rsid w:val="00684D4A"/>
    <w:pPr>
      <w:pBdr>
        <w:left w:val="single" w:sz="4" w:space="0" w:color="auto"/>
        <w:right w:val="single" w:sz="4" w:space="0" w:color="auto"/>
      </w:pBdr>
      <w:spacing w:before="100" w:beforeAutospacing="1" w:after="100" w:afterAutospacing="1" w:line="240" w:lineRule="auto"/>
      <w:jc w:val="right"/>
      <w:textAlignment w:val="top"/>
    </w:pPr>
    <w:rPr>
      <w:rFonts w:ascii="Segoe UI Semilight" w:eastAsia="Times New Roman" w:hAnsi="Segoe UI Semilight" w:cs="Segoe UI Semilight"/>
    </w:rPr>
  </w:style>
  <w:style w:type="paragraph" w:customStyle="1" w:styleId="xl163">
    <w:name w:val="xl163"/>
    <w:basedOn w:val="Normal"/>
    <w:rsid w:val="00684D4A"/>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Segoe UI Semilight" w:eastAsia="Times New Roman" w:hAnsi="Segoe UI Semilight" w:cs="Segoe UI Semilight"/>
    </w:rPr>
  </w:style>
  <w:style w:type="paragraph" w:customStyle="1" w:styleId="xl164">
    <w:name w:val="xl164"/>
    <w:basedOn w:val="Normal"/>
    <w:rsid w:val="00684D4A"/>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Segoe UI Semilight" w:eastAsia="Times New Roman" w:hAnsi="Segoe UI Semilight" w:cs="Segoe UI Semilight"/>
    </w:rPr>
  </w:style>
  <w:style w:type="paragraph" w:customStyle="1" w:styleId="xl165">
    <w:name w:val="xl165"/>
    <w:basedOn w:val="Normal"/>
    <w:rsid w:val="00684D4A"/>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Segoe UI Semilight" w:eastAsia="Times New Roman" w:hAnsi="Segoe UI Semilight" w:cs="Segoe UI Semilight"/>
    </w:rPr>
  </w:style>
  <w:style w:type="paragraph" w:customStyle="1" w:styleId="xl166">
    <w:name w:val="xl166"/>
    <w:basedOn w:val="Normal"/>
    <w:rsid w:val="00684D4A"/>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Segoe UI Semilight" w:eastAsia="Times New Roman" w:hAnsi="Segoe UI Semilight" w:cs="Segoe UI Semilight"/>
    </w:rPr>
  </w:style>
  <w:style w:type="paragraph" w:customStyle="1" w:styleId="xl167">
    <w:name w:val="xl167"/>
    <w:basedOn w:val="Normal"/>
    <w:rsid w:val="00684D4A"/>
    <w:pPr>
      <w:pBdr>
        <w:bottom w:val="single" w:sz="4" w:space="0" w:color="auto"/>
      </w:pBdr>
      <w:spacing w:before="100" w:beforeAutospacing="1" w:after="100" w:afterAutospacing="1" w:line="240" w:lineRule="auto"/>
      <w:jc w:val="center"/>
      <w:textAlignment w:val="center"/>
    </w:pPr>
    <w:rPr>
      <w:rFonts w:ascii="Segoe UI Semilight" w:eastAsia="Times New Roman" w:hAnsi="Segoe UI Semilight" w:cs="Segoe UI Semilight"/>
    </w:rPr>
  </w:style>
  <w:style w:type="paragraph" w:customStyle="1" w:styleId="xl168">
    <w:name w:val="xl168"/>
    <w:basedOn w:val="Normal"/>
    <w:rsid w:val="00684D4A"/>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Segoe UI Semilight" w:eastAsia="Times New Roman" w:hAnsi="Segoe UI Semilight" w:cs="Segoe UI Semilight"/>
      <w:b/>
      <w:bCs/>
    </w:rPr>
  </w:style>
  <w:style w:type="paragraph" w:customStyle="1" w:styleId="xl169">
    <w:name w:val="xl169"/>
    <w:basedOn w:val="Normal"/>
    <w:rsid w:val="00684D4A"/>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Segoe UI Semilight" w:eastAsia="Times New Roman" w:hAnsi="Segoe UI Semilight" w:cs="Segoe UI Semilight"/>
      <w:b/>
      <w:bCs/>
    </w:rPr>
  </w:style>
  <w:style w:type="paragraph" w:customStyle="1" w:styleId="xl170">
    <w:name w:val="xl170"/>
    <w:basedOn w:val="Normal"/>
    <w:rsid w:val="00684D4A"/>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egoe UI Semilight" w:eastAsia="Times New Roman" w:hAnsi="Segoe UI Semilight" w:cs="Segoe UI Semilight"/>
      <w:b/>
      <w:bCs/>
    </w:rPr>
  </w:style>
  <w:style w:type="paragraph" w:customStyle="1" w:styleId="xl171">
    <w:name w:val="xl171"/>
    <w:basedOn w:val="Normal"/>
    <w:rsid w:val="00684D4A"/>
    <w:pPr>
      <w:pBdr>
        <w:top w:val="double" w:sz="6" w:space="0" w:color="auto"/>
        <w:bottom w:val="single" w:sz="4" w:space="0" w:color="auto"/>
      </w:pBdr>
      <w:shd w:val="clear" w:color="000000" w:fill="FFFF00"/>
      <w:spacing w:before="100" w:beforeAutospacing="1" w:after="100" w:afterAutospacing="1" w:line="240" w:lineRule="auto"/>
      <w:jc w:val="center"/>
      <w:textAlignment w:val="center"/>
    </w:pPr>
    <w:rPr>
      <w:rFonts w:ascii="Segoe UI Semilight" w:eastAsia="Times New Roman" w:hAnsi="Segoe UI Semilight" w:cs="Segoe UI Semilight"/>
      <w:b/>
      <w:bCs/>
    </w:rPr>
  </w:style>
  <w:style w:type="paragraph" w:customStyle="1" w:styleId="xl172">
    <w:name w:val="xl172"/>
    <w:basedOn w:val="Normal"/>
    <w:rsid w:val="00684D4A"/>
    <w:pPr>
      <w:pBdr>
        <w:top w:val="double" w:sz="6"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egoe UI Semilight" w:eastAsia="Times New Roman" w:hAnsi="Segoe UI Semilight" w:cs="Segoe UI Semilight"/>
      <w:b/>
      <w:bCs/>
    </w:rPr>
  </w:style>
  <w:style w:type="paragraph" w:customStyle="1" w:styleId="xl173">
    <w:name w:val="xl173"/>
    <w:basedOn w:val="Normal"/>
    <w:rsid w:val="00684D4A"/>
    <w:pPr>
      <w:pBdr>
        <w:top w:val="double" w:sz="6"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Segoe UI Semilight" w:eastAsia="Times New Roman" w:hAnsi="Segoe UI Semilight" w:cs="Segoe UI Semilight"/>
      <w:b/>
      <w:bCs/>
    </w:rPr>
  </w:style>
  <w:style w:type="paragraph" w:customStyle="1" w:styleId="xl174">
    <w:name w:val="xl174"/>
    <w:basedOn w:val="Normal"/>
    <w:rsid w:val="00684D4A"/>
    <w:pPr>
      <w:pBdr>
        <w:top w:val="double" w:sz="6"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egoe UI Semilight" w:eastAsia="Times New Roman" w:hAnsi="Segoe UI Semilight" w:cs="Segoe UI Semilight"/>
      <w:b/>
      <w:bCs/>
    </w:rPr>
  </w:style>
  <w:style w:type="paragraph" w:customStyle="1" w:styleId="xl175">
    <w:name w:val="xl175"/>
    <w:basedOn w:val="Normal"/>
    <w:rsid w:val="00684D4A"/>
    <w:pPr>
      <w:shd w:val="clear" w:color="000000" w:fill="FFFF00"/>
      <w:spacing w:before="100" w:beforeAutospacing="1" w:after="100" w:afterAutospacing="1" w:line="240" w:lineRule="auto"/>
    </w:pPr>
    <w:rPr>
      <w:rFonts w:ascii="Segoe UI Semilight" w:eastAsia="Times New Roman" w:hAnsi="Segoe UI Semilight" w:cs="Segoe UI Semilight"/>
    </w:rPr>
  </w:style>
  <w:style w:type="paragraph" w:customStyle="1" w:styleId="xl176">
    <w:name w:val="xl176"/>
    <w:basedOn w:val="Normal"/>
    <w:rsid w:val="00684D4A"/>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Segoe UI Semilight" w:eastAsia="Times New Roman" w:hAnsi="Segoe UI Semilight" w:cs="Segoe UI Semilight"/>
      <w:b/>
      <w:bCs/>
    </w:rPr>
  </w:style>
  <w:style w:type="paragraph" w:customStyle="1" w:styleId="xl177">
    <w:name w:val="xl177"/>
    <w:basedOn w:val="Normal"/>
    <w:rsid w:val="00684D4A"/>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egoe UI Semilight" w:eastAsia="Times New Roman" w:hAnsi="Segoe UI Semilight" w:cs="Segoe UI Semilight"/>
      <w:b/>
      <w:bCs/>
    </w:rPr>
  </w:style>
  <w:style w:type="paragraph" w:customStyle="1" w:styleId="xl178">
    <w:name w:val="xl178"/>
    <w:basedOn w:val="Normal"/>
    <w:rsid w:val="00684D4A"/>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top"/>
    </w:pPr>
    <w:rPr>
      <w:rFonts w:ascii="Segoe UI Semilight" w:eastAsia="Times New Roman" w:hAnsi="Segoe UI Semilight" w:cs="Segoe UI Semilight"/>
      <w:b/>
      <w:bCs/>
    </w:rPr>
  </w:style>
  <w:style w:type="paragraph" w:customStyle="1" w:styleId="xl179">
    <w:name w:val="xl179"/>
    <w:basedOn w:val="Normal"/>
    <w:rsid w:val="00684D4A"/>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Segoe UI Semilight" w:eastAsia="Times New Roman" w:hAnsi="Segoe UI Semilight" w:cs="Segoe UI Semilight"/>
      <w:b/>
      <w:bCs/>
    </w:rPr>
  </w:style>
  <w:style w:type="paragraph" w:customStyle="1" w:styleId="xl180">
    <w:name w:val="xl180"/>
    <w:basedOn w:val="Normal"/>
    <w:rsid w:val="00684D4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egoe UI Semilight" w:eastAsia="Times New Roman" w:hAnsi="Segoe UI Semilight" w:cs="Segoe UI Semilight"/>
      <w:b/>
      <w:bCs/>
      <w:sz w:val="24"/>
      <w:szCs w:val="24"/>
    </w:rPr>
  </w:style>
  <w:style w:type="paragraph" w:customStyle="1" w:styleId="xl181">
    <w:name w:val="xl181"/>
    <w:basedOn w:val="Normal"/>
    <w:rsid w:val="00684D4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egoe UI Semilight" w:eastAsia="Times New Roman" w:hAnsi="Segoe UI Semilight" w:cs="Segoe UI Semilight"/>
      <w:b/>
      <w:bCs/>
      <w:sz w:val="24"/>
      <w:szCs w:val="24"/>
    </w:rPr>
  </w:style>
  <w:style w:type="paragraph" w:customStyle="1" w:styleId="xl182">
    <w:name w:val="xl182"/>
    <w:basedOn w:val="Normal"/>
    <w:rsid w:val="00684D4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egoe UI Semilight" w:eastAsia="Times New Roman" w:hAnsi="Segoe UI Semilight" w:cs="Segoe UI Semilight"/>
      <w:b/>
      <w:bCs/>
      <w:sz w:val="18"/>
      <w:szCs w:val="18"/>
    </w:rPr>
  </w:style>
  <w:style w:type="paragraph" w:customStyle="1" w:styleId="xl183">
    <w:name w:val="xl183"/>
    <w:basedOn w:val="Normal"/>
    <w:rsid w:val="00684D4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Segoe UI Semilight" w:eastAsia="Times New Roman" w:hAnsi="Segoe UI Semilight" w:cs="Segoe UI Semilight"/>
      <w:b/>
      <w:bCs/>
      <w:sz w:val="18"/>
      <w:szCs w:val="18"/>
    </w:rPr>
  </w:style>
  <w:style w:type="paragraph" w:customStyle="1" w:styleId="xl184">
    <w:name w:val="xl184"/>
    <w:basedOn w:val="Normal"/>
    <w:rsid w:val="00684D4A"/>
    <w:pPr>
      <w:pBdr>
        <w:bottom w:val="single" w:sz="8" w:space="0" w:color="auto"/>
        <w:right w:val="single" w:sz="4" w:space="0" w:color="auto"/>
      </w:pBdr>
      <w:shd w:val="clear" w:color="000000" w:fill="FFFF00"/>
      <w:spacing w:before="100" w:beforeAutospacing="1" w:after="100" w:afterAutospacing="1" w:line="240" w:lineRule="auto"/>
      <w:jc w:val="center"/>
      <w:textAlignment w:val="center"/>
    </w:pPr>
    <w:rPr>
      <w:rFonts w:ascii="Segoe UI Semilight" w:eastAsia="Times New Roman" w:hAnsi="Segoe UI Semilight" w:cs="Segoe UI Semilight"/>
      <w:b/>
      <w:bCs/>
    </w:rPr>
  </w:style>
  <w:style w:type="paragraph" w:customStyle="1" w:styleId="xl185">
    <w:name w:val="xl185"/>
    <w:basedOn w:val="Normal"/>
    <w:rsid w:val="00684D4A"/>
    <w:pPr>
      <w:pBdr>
        <w:left w:val="single" w:sz="4" w:space="0" w:color="auto"/>
        <w:bottom w:val="single" w:sz="8" w:space="0" w:color="auto"/>
        <w:right w:val="single" w:sz="4" w:space="0" w:color="auto"/>
      </w:pBdr>
      <w:shd w:val="clear" w:color="000000" w:fill="FFFF00"/>
      <w:spacing w:before="100" w:beforeAutospacing="1" w:after="100" w:afterAutospacing="1" w:line="240" w:lineRule="auto"/>
      <w:jc w:val="center"/>
      <w:textAlignment w:val="center"/>
    </w:pPr>
    <w:rPr>
      <w:rFonts w:ascii="Segoe UI Semilight" w:eastAsia="Times New Roman" w:hAnsi="Segoe UI Semilight" w:cs="Segoe UI Semilight"/>
      <w:b/>
      <w:bCs/>
    </w:rPr>
  </w:style>
  <w:style w:type="paragraph" w:customStyle="1" w:styleId="xl186">
    <w:name w:val="xl186"/>
    <w:basedOn w:val="Normal"/>
    <w:rsid w:val="00684D4A"/>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jc w:val="center"/>
      <w:textAlignment w:val="center"/>
    </w:pPr>
    <w:rPr>
      <w:rFonts w:ascii="Segoe UI Semilight" w:eastAsia="Times New Roman" w:hAnsi="Segoe UI Semilight" w:cs="Segoe UI Semilight"/>
      <w:b/>
      <w:bCs/>
    </w:rPr>
  </w:style>
  <w:style w:type="paragraph" w:customStyle="1" w:styleId="xl187">
    <w:name w:val="xl187"/>
    <w:basedOn w:val="Normal"/>
    <w:rsid w:val="00684D4A"/>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jc w:val="center"/>
      <w:textAlignment w:val="center"/>
    </w:pPr>
    <w:rPr>
      <w:rFonts w:ascii="Segoe UI Semilight" w:eastAsia="Times New Roman" w:hAnsi="Segoe UI Semilight" w:cs="Segoe UI Semilight"/>
      <w:b/>
      <w:bCs/>
    </w:rPr>
  </w:style>
  <w:style w:type="paragraph" w:customStyle="1" w:styleId="xl188">
    <w:name w:val="xl188"/>
    <w:basedOn w:val="Normal"/>
    <w:rsid w:val="00684D4A"/>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jc w:val="center"/>
      <w:textAlignment w:val="center"/>
    </w:pPr>
    <w:rPr>
      <w:rFonts w:ascii="Segoe UI Semilight" w:eastAsia="Times New Roman" w:hAnsi="Segoe UI Semilight" w:cs="Segoe UI Semilight"/>
      <w:b/>
      <w:bCs/>
    </w:rPr>
  </w:style>
  <w:style w:type="paragraph" w:customStyle="1" w:styleId="xl189">
    <w:name w:val="xl189"/>
    <w:basedOn w:val="Normal"/>
    <w:rsid w:val="00684D4A"/>
    <w:pPr>
      <w:shd w:val="clear" w:color="000000" w:fill="FFFF00"/>
      <w:spacing w:before="100" w:beforeAutospacing="1" w:after="100" w:afterAutospacing="1" w:line="240" w:lineRule="auto"/>
      <w:textAlignment w:val="center"/>
    </w:pPr>
    <w:rPr>
      <w:rFonts w:ascii="Segoe UI Semilight" w:eastAsia="Times New Roman" w:hAnsi="Segoe UI Semilight" w:cs="Segoe UI Semilight"/>
      <w:b/>
      <w:bCs/>
    </w:rPr>
  </w:style>
  <w:style w:type="table" w:styleId="MediumGrid1-Accent4">
    <w:name w:val="Medium Grid 1 Accent 4"/>
    <w:basedOn w:val="TableNormal"/>
    <w:uiPriority w:val="67"/>
    <w:rsid w:val="002271F1"/>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Shading-Accent6">
    <w:name w:val="Colorful Shading Accent 6"/>
    <w:basedOn w:val="TableNormal"/>
    <w:uiPriority w:val="71"/>
    <w:rsid w:val="00562DE3"/>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Accent6">
    <w:name w:val="Colorful List Accent 6"/>
    <w:basedOn w:val="TableNormal"/>
    <w:uiPriority w:val="72"/>
    <w:rsid w:val="00562DE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List-Accent5">
    <w:name w:val="Colorful List Accent 5"/>
    <w:basedOn w:val="TableNormal"/>
    <w:uiPriority w:val="72"/>
    <w:rsid w:val="00C02069"/>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TableGrid">
    <w:name w:val="Table Grid"/>
    <w:basedOn w:val="TableNormal"/>
    <w:uiPriority w:val="59"/>
    <w:rsid w:val="00D42E1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MediumGrid3-Accent6">
    <w:name w:val="Medium Grid 3 Accent 6"/>
    <w:basedOn w:val="TableNormal"/>
    <w:uiPriority w:val="69"/>
    <w:rsid w:val="0070308A"/>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Grid3-Accent3">
    <w:name w:val="Medium Grid 3 Accent 3"/>
    <w:basedOn w:val="TableNormal"/>
    <w:uiPriority w:val="69"/>
    <w:rsid w:val="0070308A"/>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LightShading-Accent5">
    <w:name w:val="Light Shading Accent 5"/>
    <w:basedOn w:val="TableNormal"/>
    <w:uiPriority w:val="60"/>
    <w:rsid w:val="007C29E4"/>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GridTable7ColorfulAccent4">
    <w:name w:val="Grid Table 7 Colorful Accent 4"/>
    <w:basedOn w:val="TableNormal"/>
    <w:uiPriority w:val="52"/>
    <w:rsid w:val="003F7E1B"/>
    <w:pPr>
      <w:spacing w:after="0" w:line="240" w:lineRule="auto"/>
    </w:pPr>
    <w:rPr>
      <w:color w:val="5F497A" w:themeColor="accent4" w:themeShade="BF"/>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6ColorfulAccent4">
    <w:name w:val="Grid Table 6 Colorful Accent 4"/>
    <w:basedOn w:val="TableNormal"/>
    <w:uiPriority w:val="51"/>
    <w:rsid w:val="00981380"/>
    <w:pPr>
      <w:spacing w:after="0" w:line="240" w:lineRule="auto"/>
    </w:pPr>
    <w:rPr>
      <w:color w:val="5F497A" w:themeColor="accent4" w:themeShade="BF"/>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Accent6">
    <w:name w:val="Grid Table 6 Colorful Accent 6"/>
    <w:basedOn w:val="TableNormal"/>
    <w:uiPriority w:val="51"/>
    <w:rsid w:val="005300AB"/>
    <w:pPr>
      <w:spacing w:after="0" w:line="240" w:lineRule="auto"/>
    </w:pPr>
    <w:rPr>
      <w:color w:val="E36C0A" w:themeColor="accent6" w:themeShade="BF"/>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7ColorfulAccent6">
    <w:name w:val="Grid Table 7 Colorful Accent 6"/>
    <w:basedOn w:val="TableNormal"/>
    <w:uiPriority w:val="52"/>
    <w:rsid w:val="005300AB"/>
    <w:pPr>
      <w:spacing w:after="0" w:line="240" w:lineRule="auto"/>
    </w:pPr>
    <w:rPr>
      <w:color w:val="E36C0A" w:themeColor="accent6" w:themeShade="BF"/>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7ColorfulAccent3">
    <w:name w:val="Grid Table 7 Colorful Accent 3"/>
    <w:basedOn w:val="TableNormal"/>
    <w:uiPriority w:val="52"/>
    <w:rsid w:val="00104086"/>
    <w:pPr>
      <w:spacing w:after="0" w:line="240" w:lineRule="auto"/>
    </w:pPr>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Style1">
    <w:name w:val="Style1"/>
    <w:basedOn w:val="TableNormal"/>
    <w:uiPriority w:val="99"/>
    <w:rsid w:val="00104086"/>
    <w:pPr>
      <w:spacing w:after="0" w:line="240" w:lineRule="auto"/>
    </w:pPr>
    <w:tblPr>
      <w:tblInd w:w="0" w:type="dxa"/>
      <w:tblCellMar>
        <w:top w:w="0" w:type="dxa"/>
        <w:left w:w="108" w:type="dxa"/>
        <w:bottom w:w="0" w:type="dxa"/>
        <w:right w:w="108" w:type="dxa"/>
      </w:tblCellMar>
    </w:tblPr>
    <w:tcPr>
      <w:shd w:val="clear" w:color="auto" w:fill="FF66FF"/>
    </w:tcPr>
  </w:style>
  <w:style w:type="table" w:customStyle="1" w:styleId="GridTable6ColorfulAccent2">
    <w:name w:val="Grid Table 6 Colorful Accent 2"/>
    <w:basedOn w:val="TableNormal"/>
    <w:uiPriority w:val="51"/>
    <w:rsid w:val="00104086"/>
    <w:pPr>
      <w:spacing w:after="0" w:line="240" w:lineRule="auto"/>
    </w:pPr>
    <w:rPr>
      <w:color w:val="943634" w:themeColor="accent2" w:themeShade="BF"/>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3Accent4">
    <w:name w:val="Grid Table 3 Accent 4"/>
    <w:basedOn w:val="TableNormal"/>
    <w:uiPriority w:val="48"/>
    <w:rsid w:val="00A90373"/>
    <w:pPr>
      <w:spacing w:after="0" w:line="240" w:lineRule="auto"/>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5DarkAccent6">
    <w:name w:val="Grid Table 5 Dark Accent 6"/>
    <w:basedOn w:val="TableNormal"/>
    <w:uiPriority w:val="50"/>
    <w:rsid w:val="0001138D"/>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4Accent6">
    <w:name w:val="Grid Table 4 Accent 6"/>
    <w:basedOn w:val="TableNormal"/>
    <w:uiPriority w:val="49"/>
    <w:rsid w:val="0001138D"/>
    <w:pPr>
      <w:spacing w:after="0" w:line="240" w:lineRule="auto"/>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3Accent2">
    <w:name w:val="Grid Table 3 Accent 2"/>
    <w:basedOn w:val="TableNormal"/>
    <w:uiPriority w:val="48"/>
    <w:rsid w:val="00341C8A"/>
    <w:pPr>
      <w:spacing w:after="0" w:line="240" w:lineRule="auto"/>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4Accent2">
    <w:name w:val="Grid Table 4 Accent 2"/>
    <w:basedOn w:val="TableNormal"/>
    <w:uiPriority w:val="49"/>
    <w:rsid w:val="00341C8A"/>
    <w:pPr>
      <w:spacing w:after="0" w:line="240" w:lineRule="auto"/>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ghtList-Accent1">
    <w:name w:val="Light List Accent 1"/>
    <w:basedOn w:val="TableNormal"/>
    <w:uiPriority w:val="61"/>
    <w:rsid w:val="00FD4C67"/>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51123">
      <w:bodyDiv w:val="1"/>
      <w:marLeft w:val="0"/>
      <w:marRight w:val="0"/>
      <w:marTop w:val="0"/>
      <w:marBottom w:val="0"/>
      <w:divBdr>
        <w:top w:val="none" w:sz="0" w:space="0" w:color="auto"/>
        <w:left w:val="none" w:sz="0" w:space="0" w:color="auto"/>
        <w:bottom w:val="none" w:sz="0" w:space="0" w:color="auto"/>
        <w:right w:val="none" w:sz="0" w:space="0" w:color="auto"/>
      </w:divBdr>
    </w:div>
    <w:div w:id="51854028">
      <w:bodyDiv w:val="1"/>
      <w:marLeft w:val="0"/>
      <w:marRight w:val="0"/>
      <w:marTop w:val="0"/>
      <w:marBottom w:val="0"/>
      <w:divBdr>
        <w:top w:val="none" w:sz="0" w:space="0" w:color="auto"/>
        <w:left w:val="none" w:sz="0" w:space="0" w:color="auto"/>
        <w:bottom w:val="none" w:sz="0" w:space="0" w:color="auto"/>
        <w:right w:val="none" w:sz="0" w:space="0" w:color="auto"/>
      </w:divBdr>
    </w:div>
    <w:div w:id="60955127">
      <w:bodyDiv w:val="1"/>
      <w:marLeft w:val="0"/>
      <w:marRight w:val="0"/>
      <w:marTop w:val="0"/>
      <w:marBottom w:val="0"/>
      <w:divBdr>
        <w:top w:val="none" w:sz="0" w:space="0" w:color="auto"/>
        <w:left w:val="none" w:sz="0" w:space="0" w:color="auto"/>
        <w:bottom w:val="none" w:sz="0" w:space="0" w:color="auto"/>
        <w:right w:val="none" w:sz="0" w:space="0" w:color="auto"/>
      </w:divBdr>
    </w:div>
    <w:div w:id="487094878">
      <w:bodyDiv w:val="1"/>
      <w:marLeft w:val="0"/>
      <w:marRight w:val="0"/>
      <w:marTop w:val="0"/>
      <w:marBottom w:val="0"/>
      <w:divBdr>
        <w:top w:val="none" w:sz="0" w:space="0" w:color="auto"/>
        <w:left w:val="none" w:sz="0" w:space="0" w:color="auto"/>
        <w:bottom w:val="none" w:sz="0" w:space="0" w:color="auto"/>
        <w:right w:val="none" w:sz="0" w:space="0" w:color="auto"/>
      </w:divBdr>
    </w:div>
    <w:div w:id="653995857">
      <w:bodyDiv w:val="1"/>
      <w:marLeft w:val="0"/>
      <w:marRight w:val="0"/>
      <w:marTop w:val="0"/>
      <w:marBottom w:val="0"/>
      <w:divBdr>
        <w:top w:val="none" w:sz="0" w:space="0" w:color="auto"/>
        <w:left w:val="none" w:sz="0" w:space="0" w:color="auto"/>
        <w:bottom w:val="none" w:sz="0" w:space="0" w:color="auto"/>
        <w:right w:val="none" w:sz="0" w:space="0" w:color="auto"/>
      </w:divBdr>
    </w:div>
    <w:div w:id="697895991">
      <w:bodyDiv w:val="1"/>
      <w:marLeft w:val="0"/>
      <w:marRight w:val="0"/>
      <w:marTop w:val="0"/>
      <w:marBottom w:val="0"/>
      <w:divBdr>
        <w:top w:val="none" w:sz="0" w:space="0" w:color="auto"/>
        <w:left w:val="none" w:sz="0" w:space="0" w:color="auto"/>
        <w:bottom w:val="none" w:sz="0" w:space="0" w:color="auto"/>
        <w:right w:val="none" w:sz="0" w:space="0" w:color="auto"/>
      </w:divBdr>
    </w:div>
    <w:div w:id="731655032">
      <w:bodyDiv w:val="1"/>
      <w:marLeft w:val="0"/>
      <w:marRight w:val="0"/>
      <w:marTop w:val="0"/>
      <w:marBottom w:val="0"/>
      <w:divBdr>
        <w:top w:val="none" w:sz="0" w:space="0" w:color="auto"/>
        <w:left w:val="none" w:sz="0" w:space="0" w:color="auto"/>
        <w:bottom w:val="none" w:sz="0" w:space="0" w:color="auto"/>
        <w:right w:val="none" w:sz="0" w:space="0" w:color="auto"/>
      </w:divBdr>
    </w:div>
    <w:div w:id="742527601">
      <w:bodyDiv w:val="1"/>
      <w:marLeft w:val="0"/>
      <w:marRight w:val="0"/>
      <w:marTop w:val="0"/>
      <w:marBottom w:val="0"/>
      <w:divBdr>
        <w:top w:val="none" w:sz="0" w:space="0" w:color="auto"/>
        <w:left w:val="none" w:sz="0" w:space="0" w:color="auto"/>
        <w:bottom w:val="none" w:sz="0" w:space="0" w:color="auto"/>
        <w:right w:val="none" w:sz="0" w:space="0" w:color="auto"/>
      </w:divBdr>
    </w:div>
    <w:div w:id="911964570">
      <w:bodyDiv w:val="1"/>
      <w:marLeft w:val="0"/>
      <w:marRight w:val="0"/>
      <w:marTop w:val="0"/>
      <w:marBottom w:val="0"/>
      <w:divBdr>
        <w:top w:val="none" w:sz="0" w:space="0" w:color="auto"/>
        <w:left w:val="none" w:sz="0" w:space="0" w:color="auto"/>
        <w:bottom w:val="none" w:sz="0" w:space="0" w:color="auto"/>
        <w:right w:val="none" w:sz="0" w:space="0" w:color="auto"/>
      </w:divBdr>
    </w:div>
    <w:div w:id="1463881987">
      <w:bodyDiv w:val="1"/>
      <w:marLeft w:val="0"/>
      <w:marRight w:val="0"/>
      <w:marTop w:val="0"/>
      <w:marBottom w:val="0"/>
      <w:divBdr>
        <w:top w:val="none" w:sz="0" w:space="0" w:color="auto"/>
        <w:left w:val="none" w:sz="0" w:space="0" w:color="auto"/>
        <w:bottom w:val="none" w:sz="0" w:space="0" w:color="auto"/>
        <w:right w:val="none" w:sz="0" w:space="0" w:color="auto"/>
      </w:divBdr>
    </w:div>
    <w:div w:id="1475634703">
      <w:bodyDiv w:val="1"/>
      <w:marLeft w:val="0"/>
      <w:marRight w:val="0"/>
      <w:marTop w:val="0"/>
      <w:marBottom w:val="0"/>
      <w:divBdr>
        <w:top w:val="none" w:sz="0" w:space="0" w:color="auto"/>
        <w:left w:val="none" w:sz="0" w:space="0" w:color="auto"/>
        <w:bottom w:val="none" w:sz="0" w:space="0" w:color="auto"/>
        <w:right w:val="none" w:sz="0" w:space="0" w:color="auto"/>
      </w:divBdr>
    </w:div>
    <w:div w:id="1564372400">
      <w:bodyDiv w:val="1"/>
      <w:marLeft w:val="0"/>
      <w:marRight w:val="0"/>
      <w:marTop w:val="0"/>
      <w:marBottom w:val="0"/>
      <w:divBdr>
        <w:top w:val="none" w:sz="0" w:space="0" w:color="auto"/>
        <w:left w:val="none" w:sz="0" w:space="0" w:color="auto"/>
        <w:bottom w:val="none" w:sz="0" w:space="0" w:color="auto"/>
        <w:right w:val="none" w:sz="0" w:space="0" w:color="auto"/>
      </w:divBdr>
    </w:div>
    <w:div w:id="1619025416">
      <w:bodyDiv w:val="1"/>
      <w:marLeft w:val="0"/>
      <w:marRight w:val="0"/>
      <w:marTop w:val="0"/>
      <w:marBottom w:val="0"/>
      <w:divBdr>
        <w:top w:val="none" w:sz="0" w:space="0" w:color="auto"/>
        <w:left w:val="none" w:sz="0" w:space="0" w:color="auto"/>
        <w:bottom w:val="none" w:sz="0" w:space="0" w:color="auto"/>
        <w:right w:val="none" w:sz="0" w:space="0" w:color="auto"/>
      </w:divBdr>
    </w:div>
    <w:div w:id="1725564559">
      <w:bodyDiv w:val="1"/>
      <w:marLeft w:val="0"/>
      <w:marRight w:val="0"/>
      <w:marTop w:val="0"/>
      <w:marBottom w:val="0"/>
      <w:divBdr>
        <w:top w:val="none" w:sz="0" w:space="0" w:color="auto"/>
        <w:left w:val="none" w:sz="0" w:space="0" w:color="auto"/>
        <w:bottom w:val="none" w:sz="0" w:space="0" w:color="auto"/>
        <w:right w:val="none" w:sz="0" w:space="0" w:color="auto"/>
      </w:divBdr>
    </w:div>
    <w:div w:id="1834832966">
      <w:bodyDiv w:val="1"/>
      <w:marLeft w:val="0"/>
      <w:marRight w:val="0"/>
      <w:marTop w:val="0"/>
      <w:marBottom w:val="0"/>
      <w:divBdr>
        <w:top w:val="none" w:sz="0" w:space="0" w:color="auto"/>
        <w:left w:val="none" w:sz="0" w:space="0" w:color="auto"/>
        <w:bottom w:val="none" w:sz="0" w:space="0" w:color="auto"/>
        <w:right w:val="none" w:sz="0" w:space="0" w:color="auto"/>
      </w:divBdr>
    </w:div>
    <w:div w:id="1884363965">
      <w:bodyDiv w:val="1"/>
      <w:marLeft w:val="0"/>
      <w:marRight w:val="0"/>
      <w:marTop w:val="0"/>
      <w:marBottom w:val="0"/>
      <w:divBdr>
        <w:top w:val="none" w:sz="0" w:space="0" w:color="auto"/>
        <w:left w:val="none" w:sz="0" w:space="0" w:color="auto"/>
        <w:bottom w:val="none" w:sz="0" w:space="0" w:color="auto"/>
        <w:right w:val="none" w:sz="0" w:space="0" w:color="auto"/>
      </w:divBdr>
    </w:div>
    <w:div w:id="1888251616">
      <w:bodyDiv w:val="1"/>
      <w:marLeft w:val="0"/>
      <w:marRight w:val="0"/>
      <w:marTop w:val="0"/>
      <w:marBottom w:val="0"/>
      <w:divBdr>
        <w:top w:val="none" w:sz="0" w:space="0" w:color="auto"/>
        <w:left w:val="none" w:sz="0" w:space="0" w:color="auto"/>
        <w:bottom w:val="none" w:sz="0" w:space="0" w:color="auto"/>
        <w:right w:val="none" w:sz="0" w:space="0" w:color="auto"/>
      </w:divBdr>
    </w:div>
    <w:div w:id="1900356593">
      <w:bodyDiv w:val="1"/>
      <w:marLeft w:val="0"/>
      <w:marRight w:val="0"/>
      <w:marTop w:val="0"/>
      <w:marBottom w:val="0"/>
      <w:divBdr>
        <w:top w:val="none" w:sz="0" w:space="0" w:color="auto"/>
        <w:left w:val="none" w:sz="0" w:space="0" w:color="auto"/>
        <w:bottom w:val="none" w:sz="0" w:space="0" w:color="auto"/>
        <w:right w:val="none" w:sz="0" w:space="0" w:color="auto"/>
      </w:divBdr>
    </w:div>
    <w:div w:id="2029986028">
      <w:bodyDiv w:val="1"/>
      <w:marLeft w:val="0"/>
      <w:marRight w:val="0"/>
      <w:marTop w:val="0"/>
      <w:marBottom w:val="0"/>
      <w:divBdr>
        <w:top w:val="none" w:sz="0" w:space="0" w:color="auto"/>
        <w:left w:val="none" w:sz="0" w:space="0" w:color="auto"/>
        <w:bottom w:val="none" w:sz="0" w:space="0" w:color="auto"/>
        <w:right w:val="none" w:sz="0" w:space="0" w:color="auto"/>
      </w:divBdr>
    </w:div>
    <w:div w:id="2122726668">
      <w:bodyDiv w:val="1"/>
      <w:marLeft w:val="0"/>
      <w:marRight w:val="0"/>
      <w:marTop w:val="0"/>
      <w:marBottom w:val="0"/>
      <w:divBdr>
        <w:top w:val="none" w:sz="0" w:space="0" w:color="auto"/>
        <w:left w:val="none" w:sz="0" w:space="0" w:color="auto"/>
        <w:bottom w:val="none" w:sz="0" w:space="0" w:color="auto"/>
        <w:right w:val="none" w:sz="0" w:space="0" w:color="auto"/>
      </w:divBdr>
    </w:div>
    <w:div w:id="2123062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3ADB-D61C-419C-8A48-5E74D7991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12303</TotalTime>
  <Pages>27</Pages>
  <Words>7062</Words>
  <Characters>40258</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47226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c:creator>
  <cp:keywords/>
  <dc:description/>
  <cp:lastModifiedBy>acer</cp:lastModifiedBy>
  <cp:revision>1027</cp:revision>
  <cp:lastPrinted>2017-03-07T04:06:00Z</cp:lastPrinted>
  <dcterms:created xsi:type="dcterms:W3CDTF">2015-01-28T04:50:00Z</dcterms:created>
  <dcterms:modified xsi:type="dcterms:W3CDTF">2018-02-20T05:11:00Z</dcterms:modified>
</cp:coreProperties>
</file>